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5409D">
        <w:rPr>
          <w:b/>
        </w:rPr>
        <w:t>1</w:t>
      </w:r>
      <w:r w:rsidR="0008629B">
        <w:rPr>
          <w:b/>
        </w:rPr>
        <w:t>7</w:t>
      </w:r>
      <w:r w:rsidR="002C0F7F">
        <w:rPr>
          <w:b/>
        </w:rPr>
        <w:t xml:space="preserve"> ноября</w:t>
      </w:r>
      <w:r w:rsidR="00283F4F">
        <w:rPr>
          <w:b/>
        </w:rPr>
        <w:t xml:space="preserve"> 2025</w:t>
      </w:r>
      <w:r w:rsidR="00FF41D8">
        <w:rPr>
          <w:b/>
        </w:rPr>
        <w:t xml:space="preserve"> г. № 1097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700A6E" w:rsidRPr="00700A6E" w:rsidRDefault="00700A6E" w:rsidP="00700A6E">
      <w:pPr>
        <w:tabs>
          <w:tab w:val="left" w:pos="9480"/>
        </w:tabs>
        <w:contextualSpacing/>
        <w:rPr>
          <w:sz w:val="28"/>
          <w:szCs w:val="28"/>
        </w:rPr>
      </w:pPr>
      <w:r w:rsidRPr="00700A6E">
        <w:rPr>
          <w:sz w:val="28"/>
          <w:szCs w:val="28"/>
        </w:rPr>
        <w:tab/>
      </w:r>
    </w:p>
    <w:p w:rsidR="0049641F" w:rsidRDefault="0049641F" w:rsidP="0049641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641F">
        <w:rPr>
          <w:rFonts w:ascii="Times New Roman" w:hAnsi="Times New Roman" w:cs="Times New Roman"/>
          <w:color w:val="auto"/>
          <w:sz w:val="24"/>
        </w:rPr>
        <w:t xml:space="preserve">О внесении изменений в Административный регламент администрации Беломорского муниципального округа по предоставлению муниципальной услуги </w:t>
      </w:r>
      <w:r w:rsidRPr="0049641F">
        <w:rPr>
          <w:rFonts w:ascii="Times New Roman" w:hAnsi="Times New Roman" w:cs="Times New Roman"/>
          <w:color w:val="auto"/>
          <w:sz w:val="24"/>
          <w:szCs w:val="24"/>
        </w:rPr>
        <w:t xml:space="preserve">«Прием документов от граждан в целях формирования списков молодых семей для участия в мероприятии по обеспечению жильем молодых семей федерального проекта </w:t>
      </w:r>
      <w:r w:rsidR="00FB1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9641F">
        <w:rPr>
          <w:rFonts w:ascii="Times New Roman" w:hAnsi="Times New Roman" w:cs="Times New Roman"/>
          <w:color w:val="auto"/>
          <w:sz w:val="24"/>
          <w:szCs w:val="24"/>
        </w:rPr>
        <w:t xml:space="preserve">«Содействие </w:t>
      </w:r>
      <w:r w:rsidR="00FB1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9641F">
        <w:rPr>
          <w:rFonts w:ascii="Times New Roman" w:hAnsi="Times New Roman" w:cs="Times New Roman"/>
          <w:color w:val="auto"/>
          <w:sz w:val="24"/>
          <w:szCs w:val="24"/>
        </w:rPr>
        <w:t xml:space="preserve">субъектам </w:t>
      </w:r>
      <w:r w:rsidR="00FB1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9641F">
        <w:rPr>
          <w:rFonts w:ascii="Times New Roman" w:hAnsi="Times New Roman" w:cs="Times New Roman"/>
          <w:color w:val="auto"/>
          <w:sz w:val="24"/>
          <w:szCs w:val="24"/>
        </w:rPr>
        <w:t xml:space="preserve">Российской </w:t>
      </w:r>
      <w:r w:rsidR="00FB1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9641F">
        <w:rPr>
          <w:rFonts w:ascii="Times New Roman" w:hAnsi="Times New Roman" w:cs="Times New Roman"/>
          <w:color w:val="auto"/>
          <w:sz w:val="24"/>
          <w:szCs w:val="24"/>
        </w:rPr>
        <w:t xml:space="preserve">Федерации в реализации полномочий </w:t>
      </w:r>
    </w:p>
    <w:p w:rsidR="0049641F" w:rsidRDefault="0049641F" w:rsidP="00FB1286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641F">
        <w:rPr>
          <w:rFonts w:ascii="Times New Roman" w:hAnsi="Times New Roman" w:cs="Times New Roman"/>
          <w:color w:val="auto"/>
          <w:sz w:val="24"/>
          <w:szCs w:val="24"/>
        </w:rPr>
        <w:t>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утвержденный постановлением администрации Беломорского муниципального округа от 15 ноября 2024 года № 1062</w:t>
      </w:r>
    </w:p>
    <w:p w:rsidR="00FB1286" w:rsidRPr="0049641F" w:rsidRDefault="00FB1286" w:rsidP="00FB1286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</w:p>
    <w:p w:rsidR="0049641F" w:rsidRDefault="0049641F" w:rsidP="00FB1286">
      <w:pPr>
        <w:pStyle w:val="25"/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641F" w:rsidRPr="00FB1286" w:rsidRDefault="0049641F" w:rsidP="00FB1286">
      <w:pPr>
        <w:pStyle w:val="25"/>
        <w:tabs>
          <w:tab w:val="left" w:pos="993"/>
        </w:tabs>
        <w:spacing w:after="0" w:line="240" w:lineRule="auto"/>
        <w:ind w:firstLine="720"/>
        <w:jc w:val="both"/>
      </w:pPr>
      <w:r w:rsidRPr="00FB1286">
        <w:t xml:space="preserve">В соответствии с постановлением Правительства Российской Федерации от                         07 ноября 2024 года № 1509 «О внесении изменений в постановление Правительства Российской Федерации от 17 декабря 2010 года № 1050 </w:t>
      </w:r>
      <w:r w:rsidRPr="00FB1286">
        <w:rPr>
          <w:lang w:eastAsia="ar-SA"/>
        </w:rPr>
        <w:t>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FB1286">
        <w:t>, руководствуясь постановлением администрации Беломорского муниципального округа от 29 июля 2024 года № 699 «Об утверждении Порядка разработки и утверждения административных регламентов предоставления муниципальных услуг администрации Беломорского муниципального округа», постановлением администрации Беломорского муниципального округа от 12 сентября 2024 года № 842 «Об утверждении перечней муниципальных и государственных услуг, предоставляемых администрацией Беломорского муниципального округа», администрация Беломорского муниципального округа постановляет:</w:t>
      </w:r>
    </w:p>
    <w:p w:rsidR="0049641F" w:rsidRDefault="00FB1286" w:rsidP="00FB1286">
      <w:pPr>
        <w:pStyle w:val="25"/>
        <w:tabs>
          <w:tab w:val="left" w:pos="993"/>
        </w:tabs>
        <w:spacing w:after="0" w:line="240" w:lineRule="auto"/>
        <w:ind w:firstLine="720"/>
        <w:jc w:val="both"/>
      </w:pPr>
      <w:r>
        <w:t>1.</w:t>
      </w:r>
      <w:r>
        <w:tab/>
      </w:r>
      <w:r w:rsidR="0049641F" w:rsidRPr="00FB1286">
        <w:t>Внести в Административный регламент администрации Беломорского муниципального округа по предоставлению муниципальной услуги «Прием документов от граждан в целях формирования списков молодых семей для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утвержденный постановлением администрации Беломорского муниципального округа от 15 ноября 2024 года № 1062, следующие изменения:</w:t>
      </w:r>
    </w:p>
    <w:p w:rsidR="00FB1286" w:rsidRDefault="00FB1286" w:rsidP="00FB1286">
      <w:pPr>
        <w:pStyle w:val="25"/>
        <w:tabs>
          <w:tab w:val="left" w:pos="993"/>
        </w:tabs>
        <w:spacing w:after="0" w:line="240" w:lineRule="auto"/>
        <w:ind w:firstLine="720"/>
        <w:jc w:val="both"/>
      </w:pPr>
    </w:p>
    <w:p w:rsidR="00FB1286" w:rsidRPr="00FB1286" w:rsidRDefault="00FB1286" w:rsidP="00FB1286">
      <w:pPr>
        <w:pStyle w:val="25"/>
        <w:tabs>
          <w:tab w:val="left" w:pos="993"/>
        </w:tabs>
        <w:spacing w:after="0" w:line="240" w:lineRule="auto"/>
        <w:ind w:firstLine="720"/>
        <w:jc w:val="both"/>
      </w:pPr>
    </w:p>
    <w:p w:rsidR="0049641F" w:rsidRPr="00FB1286" w:rsidRDefault="0049641F" w:rsidP="00FB1286">
      <w:pPr>
        <w:pStyle w:val="25"/>
        <w:spacing w:after="0" w:line="240" w:lineRule="auto"/>
        <w:ind w:firstLine="720"/>
        <w:jc w:val="both"/>
      </w:pPr>
    </w:p>
    <w:p w:rsidR="0049641F" w:rsidRPr="00FB1286" w:rsidRDefault="0049641F" w:rsidP="00FB1286">
      <w:pPr>
        <w:pStyle w:val="25"/>
        <w:spacing w:after="0" w:line="240" w:lineRule="auto"/>
        <w:ind w:firstLine="720"/>
        <w:jc w:val="both"/>
      </w:pPr>
    </w:p>
    <w:p w:rsidR="0049641F" w:rsidRPr="00FB1286" w:rsidRDefault="0049641F" w:rsidP="00FB1286">
      <w:pPr>
        <w:pStyle w:val="25"/>
        <w:spacing w:after="0" w:line="240" w:lineRule="auto"/>
        <w:ind w:firstLine="720"/>
        <w:jc w:val="both"/>
      </w:pPr>
    </w:p>
    <w:p w:rsidR="0049641F" w:rsidRPr="00FB1286" w:rsidRDefault="0049641F" w:rsidP="00FB1286">
      <w:pPr>
        <w:pStyle w:val="25"/>
        <w:spacing w:after="0" w:line="240" w:lineRule="auto"/>
        <w:ind w:firstLine="720"/>
        <w:jc w:val="both"/>
      </w:pPr>
    </w:p>
    <w:p w:rsidR="0049641F" w:rsidRPr="00FB1286" w:rsidRDefault="00FB1286" w:rsidP="00FB1286">
      <w:pPr>
        <w:pStyle w:val="25"/>
        <w:tabs>
          <w:tab w:val="left" w:pos="993"/>
        </w:tabs>
        <w:spacing w:after="0" w:line="240" w:lineRule="auto"/>
        <w:ind w:firstLine="720"/>
        <w:jc w:val="both"/>
      </w:pPr>
      <w:r>
        <w:t>1)</w:t>
      </w:r>
      <w:r>
        <w:tab/>
      </w:r>
      <w:r w:rsidR="0049641F" w:rsidRPr="00FB1286">
        <w:t>пункт 2.6.1. дополнить подпунктом «ж» следующего содержания:</w:t>
      </w:r>
    </w:p>
    <w:p w:rsidR="0049641F" w:rsidRPr="00FB1286" w:rsidRDefault="00FB1286" w:rsidP="00FB1286">
      <w:pPr>
        <w:tabs>
          <w:tab w:val="left" w:pos="1276"/>
        </w:tabs>
        <w:autoSpaceDE w:val="0"/>
        <w:autoSpaceDN w:val="0"/>
        <w:adjustRightInd w:val="0"/>
        <w:ind w:firstLine="720"/>
        <w:jc w:val="both"/>
      </w:pPr>
      <w:r>
        <w:t>«ж)</w:t>
      </w:r>
      <w:r>
        <w:tab/>
      </w:r>
      <w:r w:rsidR="0049641F" w:rsidRPr="00FB1286">
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наличии).»;</w:t>
      </w:r>
    </w:p>
    <w:p w:rsidR="0049641F" w:rsidRPr="00FB1286" w:rsidRDefault="00FB1286" w:rsidP="00FB1286">
      <w:pPr>
        <w:tabs>
          <w:tab w:val="left" w:pos="993"/>
        </w:tabs>
        <w:autoSpaceDE w:val="0"/>
        <w:autoSpaceDN w:val="0"/>
        <w:adjustRightInd w:val="0"/>
        <w:ind w:firstLine="720"/>
        <w:jc w:val="both"/>
      </w:pPr>
      <w:r>
        <w:t>2)</w:t>
      </w:r>
      <w:r>
        <w:tab/>
      </w:r>
      <w:r w:rsidR="0049641F" w:rsidRPr="00FB1286">
        <w:t>пункт 2.6.2. дополнить подпунктом «л» следующего содержания:</w:t>
      </w:r>
    </w:p>
    <w:p w:rsidR="0049641F" w:rsidRPr="00FB1286" w:rsidRDefault="00FB1286" w:rsidP="00FB1286">
      <w:pPr>
        <w:pStyle w:val="25"/>
        <w:tabs>
          <w:tab w:val="left" w:pos="1134"/>
        </w:tabs>
        <w:spacing w:after="0" w:line="240" w:lineRule="auto"/>
        <w:ind w:firstLine="720"/>
        <w:jc w:val="both"/>
      </w:pPr>
      <w:r>
        <w:t>«л)</w:t>
      </w:r>
      <w:r>
        <w:tab/>
      </w:r>
      <w:r w:rsidR="0049641F" w:rsidRPr="00FB1286">
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наличии).».</w:t>
      </w:r>
    </w:p>
    <w:p w:rsidR="0049641F" w:rsidRPr="00FB1286" w:rsidRDefault="0049641F" w:rsidP="00FB1286">
      <w:pPr>
        <w:pStyle w:val="25"/>
        <w:tabs>
          <w:tab w:val="left" w:pos="993"/>
        </w:tabs>
        <w:spacing w:after="0" w:line="240" w:lineRule="auto"/>
        <w:ind w:firstLine="720"/>
        <w:jc w:val="both"/>
      </w:pPr>
      <w:r w:rsidRPr="00FB1286">
        <w:t>2</w:t>
      </w:r>
      <w:r w:rsidR="00FB1286">
        <w:t>.</w:t>
      </w:r>
      <w:r w:rsidR="00FB1286">
        <w:tab/>
      </w:r>
      <w:r w:rsidRPr="00FB1286">
        <w:t xml:space="preserve"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 по адресу: </w:t>
      </w:r>
      <w:r w:rsidRPr="00FB1286">
        <w:rPr>
          <w:lang w:val="en-US"/>
        </w:rPr>
        <w:t>https</w:t>
      </w:r>
      <w:r w:rsidRPr="00FB1286">
        <w:t>://</w:t>
      </w:r>
      <w:proofErr w:type="spellStart"/>
      <w:r w:rsidRPr="00FB1286">
        <w:rPr>
          <w:lang w:val="en-US"/>
        </w:rPr>
        <w:t>npa</w:t>
      </w:r>
      <w:proofErr w:type="spellEnd"/>
      <w:r w:rsidRPr="00FB1286">
        <w:t>-</w:t>
      </w:r>
      <w:proofErr w:type="spellStart"/>
      <w:r w:rsidRPr="00FB1286">
        <w:rPr>
          <w:lang w:val="en-US"/>
        </w:rPr>
        <w:t>belomorsk</w:t>
      </w:r>
      <w:proofErr w:type="spellEnd"/>
      <w:r w:rsidRPr="00FB1286">
        <w:t>.</w:t>
      </w:r>
      <w:proofErr w:type="spellStart"/>
      <w:r w:rsidRPr="00FB1286">
        <w:rPr>
          <w:lang w:val="en-US"/>
        </w:rPr>
        <w:t>ru</w:t>
      </w:r>
      <w:proofErr w:type="spellEnd"/>
      <w:r w:rsidRPr="00FB1286">
        <w:t>.</w:t>
      </w:r>
    </w:p>
    <w:p w:rsidR="0049641F" w:rsidRPr="00FB1286" w:rsidRDefault="00FB1286" w:rsidP="00FB1286">
      <w:pPr>
        <w:pStyle w:val="25"/>
        <w:tabs>
          <w:tab w:val="left" w:pos="993"/>
        </w:tabs>
        <w:spacing w:after="0" w:line="240" w:lineRule="auto"/>
        <w:ind w:firstLine="709"/>
        <w:jc w:val="both"/>
      </w:pPr>
      <w:r>
        <w:t>3.</w:t>
      </w:r>
      <w:r>
        <w:tab/>
      </w:r>
      <w:r w:rsidR="0049641F" w:rsidRPr="00FB1286">
        <w:t>Разместить  настоящее постановление на официальном сайте Беломорского муниципального округа в информационно-телекоммуникационной сети Интернет.</w:t>
      </w:r>
    </w:p>
    <w:p w:rsidR="0049641F" w:rsidRPr="00FB1286" w:rsidRDefault="0049641F" w:rsidP="00FB1286">
      <w:pPr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49641F" w:rsidRPr="00700A6E" w:rsidRDefault="0049641F" w:rsidP="00700A6E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551A54" w:rsidRPr="00D37E65" w:rsidRDefault="00551A54" w:rsidP="00CD7406">
      <w:pPr>
        <w:tabs>
          <w:tab w:val="left" w:pos="993"/>
        </w:tabs>
        <w:ind w:firstLine="708"/>
        <w:jc w:val="both"/>
      </w:pPr>
    </w:p>
    <w:p w:rsidR="008E7748" w:rsidRPr="00D37E65" w:rsidRDefault="008E7748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sectPr w:rsidR="00081B7D" w:rsidSect="004964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3"/>
  </w:num>
  <w:num w:numId="3">
    <w:abstractNumId w:val="35"/>
  </w:num>
  <w:num w:numId="4">
    <w:abstractNumId w:val="19"/>
  </w:num>
  <w:num w:numId="5">
    <w:abstractNumId w:val="14"/>
  </w:num>
  <w:num w:numId="6">
    <w:abstractNumId w:val="24"/>
  </w:num>
  <w:num w:numId="7">
    <w:abstractNumId w:val="39"/>
  </w:num>
  <w:num w:numId="8">
    <w:abstractNumId w:val="5"/>
  </w:num>
  <w:num w:numId="9">
    <w:abstractNumId w:val="34"/>
  </w:num>
  <w:num w:numId="10">
    <w:abstractNumId w:val="21"/>
  </w:num>
  <w:num w:numId="11">
    <w:abstractNumId w:val="30"/>
  </w:num>
  <w:num w:numId="12">
    <w:abstractNumId w:val="4"/>
  </w:num>
  <w:num w:numId="13">
    <w:abstractNumId w:val="41"/>
  </w:num>
  <w:num w:numId="14">
    <w:abstractNumId w:val="9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29"/>
  </w:num>
  <w:num w:numId="25">
    <w:abstractNumId w:val="18"/>
  </w:num>
  <w:num w:numId="26">
    <w:abstractNumId w:val="27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0"/>
  </w:num>
  <w:num w:numId="34">
    <w:abstractNumId w:val="2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5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6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EA6"/>
    <w:rsid w:val="00042AB6"/>
    <w:rsid w:val="00043BF3"/>
    <w:rsid w:val="00044BCD"/>
    <w:rsid w:val="00044CDC"/>
    <w:rsid w:val="00045631"/>
    <w:rsid w:val="00045A18"/>
    <w:rsid w:val="00050E51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78DC"/>
    <w:rsid w:val="00253B10"/>
    <w:rsid w:val="0025409D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551D"/>
    <w:rsid w:val="004C58AB"/>
    <w:rsid w:val="004C67EE"/>
    <w:rsid w:val="004D128B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991</cp:revision>
  <cp:lastPrinted>2025-11-18T07:04:00Z</cp:lastPrinted>
  <dcterms:created xsi:type="dcterms:W3CDTF">2023-11-20T13:40:00Z</dcterms:created>
  <dcterms:modified xsi:type="dcterms:W3CDTF">2025-11-18T07:06:00Z</dcterms:modified>
</cp:coreProperties>
</file>