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547" w:rsidRDefault="00B72547" w:rsidP="0050427C">
      <w:pPr>
        <w:spacing w:after="0" w:line="240" w:lineRule="auto"/>
        <w:jc w:val="center"/>
        <w:rPr>
          <w:sz w:val="28"/>
          <w:szCs w:val="28"/>
        </w:rPr>
      </w:pPr>
      <w:r>
        <w:object w:dxaOrig="601" w:dyaOrig="8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5pt;height:46.65pt" o:ole="" filled="t">
            <v:fill color2="black"/>
            <v:imagedata r:id="rId8" o:title=""/>
          </v:shape>
          <o:OLEObject Type="Embed" ProgID="Word.Picture.8" ShapeID="_x0000_i1025" DrawAspect="Content" ObjectID="_1815211944" r:id="rId9"/>
        </w:object>
      </w:r>
    </w:p>
    <w:p w:rsidR="00B72547" w:rsidRDefault="00B72547" w:rsidP="00B725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Республика Карелия</w:t>
      </w:r>
    </w:p>
    <w:p w:rsidR="00B72547" w:rsidRDefault="00B72547" w:rsidP="00B725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Беломорский муниципальный округ</w:t>
      </w:r>
    </w:p>
    <w:p w:rsidR="00B72547" w:rsidRDefault="00B72547" w:rsidP="00B725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КОНТРОЛЬНО-СЧЕТНЫЙ КОМИТЕТ</w:t>
      </w:r>
    </w:p>
    <w:p w:rsidR="00B72547" w:rsidRDefault="00B72547" w:rsidP="00B725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БЕЛОМОРСКОГО МУНИЦИПАЛЬНОГО ОКРУГА</w:t>
      </w:r>
    </w:p>
    <w:p w:rsidR="000310AD" w:rsidRPr="000310AD" w:rsidRDefault="000310AD" w:rsidP="000310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10AD" w:rsidRPr="000310AD" w:rsidRDefault="000310AD" w:rsidP="000310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10AD">
        <w:rPr>
          <w:rFonts w:ascii="Times New Roman" w:hAnsi="Times New Roman" w:cs="Times New Roman"/>
          <w:b/>
          <w:sz w:val="24"/>
          <w:szCs w:val="24"/>
        </w:rPr>
        <w:t xml:space="preserve">ЗАКЛЮЧЕНИЕ </w:t>
      </w:r>
      <w:r w:rsidR="0094104A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42576E">
        <w:rPr>
          <w:rFonts w:ascii="Times New Roman" w:hAnsi="Times New Roman" w:cs="Times New Roman"/>
          <w:b/>
          <w:sz w:val="24"/>
          <w:szCs w:val="24"/>
        </w:rPr>
        <w:t>4</w:t>
      </w:r>
    </w:p>
    <w:p w:rsidR="00050D43" w:rsidRDefault="00BA7C72" w:rsidP="000310AD">
      <w:pPr>
        <w:pStyle w:val="Standard"/>
        <w:jc w:val="center"/>
        <w:rPr>
          <w:rFonts w:cs="Times New Roman"/>
          <w:lang w:val="ru-RU"/>
        </w:rPr>
      </w:pPr>
      <w:r w:rsidRPr="00F76E30">
        <w:rPr>
          <w:rFonts w:cs="Times New Roman"/>
          <w:lang w:val="ru-RU"/>
        </w:rPr>
        <w:t>н</w:t>
      </w:r>
      <w:r w:rsidR="003D43A2" w:rsidRPr="00F76E30">
        <w:rPr>
          <w:rFonts w:cs="Times New Roman"/>
          <w:lang w:val="ru-RU"/>
        </w:rPr>
        <w:t>а  Постановлени</w:t>
      </w:r>
      <w:r w:rsidR="00E204A1" w:rsidRPr="00F76E30">
        <w:rPr>
          <w:rFonts w:cs="Times New Roman"/>
          <w:lang w:val="ru-RU"/>
        </w:rPr>
        <w:t>е</w:t>
      </w:r>
      <w:r w:rsidR="003D43A2" w:rsidRPr="00F76E30">
        <w:rPr>
          <w:rFonts w:cs="Times New Roman"/>
          <w:lang w:val="ru-RU"/>
        </w:rPr>
        <w:t xml:space="preserve"> а</w:t>
      </w:r>
      <w:r w:rsidR="000310AD" w:rsidRPr="00F76E30">
        <w:rPr>
          <w:rFonts w:cs="Times New Roman"/>
          <w:lang w:val="ru-RU"/>
        </w:rPr>
        <w:t xml:space="preserve">дминистрации </w:t>
      </w:r>
      <w:r w:rsidR="00E204A1" w:rsidRPr="00F76E30">
        <w:rPr>
          <w:rFonts w:cs="Times New Roman"/>
          <w:lang w:val="ru-RU"/>
        </w:rPr>
        <w:t>Беломорского муниципального округа</w:t>
      </w:r>
      <w:r w:rsidR="000310AD" w:rsidRPr="00F76E30">
        <w:rPr>
          <w:rFonts w:cs="Times New Roman"/>
          <w:lang w:val="ru-RU"/>
        </w:rPr>
        <w:t xml:space="preserve"> </w:t>
      </w:r>
      <w:r w:rsidR="00050D43">
        <w:rPr>
          <w:rFonts w:cs="Times New Roman"/>
          <w:lang w:val="ru-RU"/>
        </w:rPr>
        <w:t xml:space="preserve">                               </w:t>
      </w:r>
      <w:r w:rsidR="004926C4" w:rsidRPr="00F76E30">
        <w:rPr>
          <w:rFonts w:cs="Times New Roman"/>
          <w:lang w:val="ru-RU"/>
        </w:rPr>
        <w:t xml:space="preserve">от 31 марта 2025 года №350 </w:t>
      </w:r>
      <w:r w:rsidR="000310AD" w:rsidRPr="00F76E30">
        <w:rPr>
          <w:rFonts w:cs="Times New Roman"/>
          <w:lang w:val="ru-RU"/>
        </w:rPr>
        <w:t xml:space="preserve">«Об утверждении </w:t>
      </w:r>
      <w:r w:rsidR="006F35DA" w:rsidRPr="00F76E30">
        <w:rPr>
          <w:rFonts w:cs="Times New Roman"/>
          <w:lang w:val="ru-RU"/>
        </w:rPr>
        <w:t xml:space="preserve">Порядка разработки, реализации и оценки эффективности </w:t>
      </w:r>
      <w:r w:rsidR="000310AD" w:rsidRPr="00F76E30">
        <w:rPr>
          <w:rFonts w:cs="Times New Roman"/>
          <w:lang w:val="ru-RU"/>
        </w:rPr>
        <w:t>муниципальн</w:t>
      </w:r>
      <w:r w:rsidR="006F35DA" w:rsidRPr="00F76E30">
        <w:rPr>
          <w:rFonts w:cs="Times New Roman"/>
          <w:lang w:val="ru-RU"/>
        </w:rPr>
        <w:t>ых программ</w:t>
      </w:r>
      <w:r w:rsidR="000310AD" w:rsidRPr="00F76E30">
        <w:rPr>
          <w:rFonts w:cs="Times New Roman"/>
          <w:lang w:val="ru-RU"/>
        </w:rPr>
        <w:t xml:space="preserve"> </w:t>
      </w:r>
    </w:p>
    <w:p w:rsidR="000310AD" w:rsidRPr="00F76E30" w:rsidRDefault="000310AD" w:rsidP="000310AD">
      <w:pPr>
        <w:pStyle w:val="Standard"/>
        <w:jc w:val="center"/>
        <w:rPr>
          <w:rFonts w:cs="Times New Roman"/>
        </w:rPr>
      </w:pPr>
      <w:r w:rsidRPr="00F76E30">
        <w:rPr>
          <w:rFonts w:cs="Times New Roman"/>
          <w:lang w:val="ru-RU"/>
        </w:rPr>
        <w:t>Беломорск</w:t>
      </w:r>
      <w:r w:rsidR="006F35DA" w:rsidRPr="00F76E30">
        <w:rPr>
          <w:rFonts w:cs="Times New Roman"/>
          <w:lang w:val="ru-RU"/>
        </w:rPr>
        <w:t>ого</w:t>
      </w:r>
      <w:r w:rsidR="004926C4" w:rsidRPr="00F76E30">
        <w:rPr>
          <w:rFonts w:cs="Times New Roman"/>
          <w:lang w:val="ru-RU"/>
        </w:rPr>
        <w:t xml:space="preserve"> </w:t>
      </w:r>
      <w:r w:rsidRPr="00F76E30">
        <w:rPr>
          <w:rFonts w:cs="Times New Roman"/>
          <w:lang w:val="ru-RU"/>
        </w:rPr>
        <w:t>муниципальн</w:t>
      </w:r>
      <w:r w:rsidR="006F35DA" w:rsidRPr="00F76E30">
        <w:rPr>
          <w:rFonts w:cs="Times New Roman"/>
          <w:lang w:val="ru-RU"/>
        </w:rPr>
        <w:t>ого</w:t>
      </w:r>
      <w:r w:rsidRPr="00F76E30">
        <w:rPr>
          <w:rFonts w:cs="Times New Roman"/>
          <w:lang w:val="ru-RU"/>
        </w:rPr>
        <w:t xml:space="preserve"> </w:t>
      </w:r>
      <w:r w:rsidR="004926C4" w:rsidRPr="00F76E30">
        <w:rPr>
          <w:rFonts w:cs="Times New Roman"/>
          <w:lang w:val="ru-RU"/>
        </w:rPr>
        <w:t xml:space="preserve">округа </w:t>
      </w:r>
      <w:r w:rsidR="006F35DA" w:rsidRPr="00F76E30">
        <w:rPr>
          <w:rFonts w:cs="Times New Roman"/>
          <w:lang w:val="ru-RU"/>
        </w:rPr>
        <w:t>Республики Карелия</w:t>
      </w:r>
      <w:r w:rsidR="004B0F77" w:rsidRPr="00F76E30">
        <w:rPr>
          <w:rFonts w:cs="Times New Roman"/>
          <w:lang w:val="ru-RU"/>
        </w:rPr>
        <w:t>»</w:t>
      </w:r>
      <w:r w:rsidR="008514AC" w:rsidRPr="00F76E30">
        <w:rPr>
          <w:rFonts w:cs="Times New Roman"/>
          <w:lang w:val="ru-RU"/>
        </w:rPr>
        <w:t xml:space="preserve"> </w:t>
      </w:r>
    </w:p>
    <w:p w:rsidR="000310AD" w:rsidRPr="00F76E30" w:rsidRDefault="000310AD" w:rsidP="000310AD">
      <w:pPr>
        <w:pStyle w:val="Standard"/>
        <w:jc w:val="both"/>
        <w:rPr>
          <w:rFonts w:cs="Times New Roman"/>
          <w:lang w:val="ru-RU"/>
        </w:rPr>
      </w:pPr>
    </w:p>
    <w:p w:rsidR="005C6C9D" w:rsidRDefault="00E204A1" w:rsidP="000310AD">
      <w:pPr>
        <w:pStyle w:val="Standard"/>
        <w:jc w:val="both"/>
        <w:rPr>
          <w:rFonts w:cs="Times New Roman"/>
          <w:lang w:val="ru-RU"/>
        </w:rPr>
      </w:pPr>
      <w:r w:rsidRPr="00F76E30">
        <w:rPr>
          <w:rFonts w:cs="Times New Roman"/>
          <w:lang w:val="ru-RU"/>
        </w:rPr>
        <w:t>2</w:t>
      </w:r>
      <w:r w:rsidR="004926C4" w:rsidRPr="00F76E30">
        <w:rPr>
          <w:rFonts w:cs="Times New Roman"/>
          <w:lang w:val="ru-RU"/>
        </w:rPr>
        <w:t>8</w:t>
      </w:r>
      <w:r w:rsidR="000310AD" w:rsidRPr="00F76E30">
        <w:rPr>
          <w:rFonts w:cs="Times New Roman"/>
          <w:lang w:val="ru-RU"/>
        </w:rPr>
        <w:t xml:space="preserve"> </w:t>
      </w:r>
      <w:r w:rsidR="004926C4" w:rsidRPr="00F76E30">
        <w:rPr>
          <w:rFonts w:cs="Times New Roman"/>
          <w:lang w:val="ru-RU"/>
        </w:rPr>
        <w:t>июля</w:t>
      </w:r>
      <w:r w:rsidR="000310AD" w:rsidRPr="00F76E30">
        <w:rPr>
          <w:rFonts w:cs="Times New Roman"/>
          <w:lang w:val="ru-RU"/>
        </w:rPr>
        <w:t xml:space="preserve"> 202</w:t>
      </w:r>
      <w:r w:rsidRPr="00F76E30">
        <w:rPr>
          <w:rFonts w:cs="Times New Roman"/>
          <w:lang w:val="ru-RU"/>
        </w:rPr>
        <w:t>5</w:t>
      </w:r>
      <w:r w:rsidR="000310AD" w:rsidRPr="00F76E30">
        <w:rPr>
          <w:rFonts w:cs="Times New Roman"/>
          <w:lang w:val="ru-RU"/>
        </w:rPr>
        <w:t xml:space="preserve"> года                                  </w:t>
      </w:r>
      <w:r w:rsidR="005C6C9D">
        <w:rPr>
          <w:rFonts w:cs="Times New Roman"/>
          <w:lang w:val="ru-RU"/>
        </w:rPr>
        <w:t xml:space="preserve">                      </w:t>
      </w:r>
      <w:r w:rsidR="000310AD" w:rsidRPr="00F76E30">
        <w:rPr>
          <w:rFonts w:cs="Times New Roman"/>
          <w:lang w:val="ru-RU"/>
        </w:rPr>
        <w:t xml:space="preserve"> </w:t>
      </w:r>
      <w:r w:rsidRPr="00F76E30">
        <w:rPr>
          <w:rFonts w:cs="Times New Roman"/>
          <w:lang w:val="ru-RU"/>
        </w:rPr>
        <w:t xml:space="preserve">     </w:t>
      </w:r>
      <w:r w:rsidR="000310AD" w:rsidRPr="00F76E30">
        <w:rPr>
          <w:rFonts w:cs="Times New Roman"/>
          <w:lang w:val="ru-RU"/>
        </w:rPr>
        <w:t xml:space="preserve">             </w:t>
      </w:r>
      <w:r w:rsidR="006F35DA" w:rsidRPr="00F76E30">
        <w:rPr>
          <w:rFonts w:cs="Times New Roman"/>
          <w:lang w:val="ru-RU"/>
        </w:rPr>
        <w:t xml:space="preserve">                        </w:t>
      </w:r>
      <w:r w:rsidR="00041AC9" w:rsidRPr="00F76E30">
        <w:rPr>
          <w:rFonts w:cs="Times New Roman"/>
          <w:lang w:val="ru-RU"/>
        </w:rPr>
        <w:t xml:space="preserve">        </w:t>
      </w:r>
      <w:r w:rsidR="000310AD" w:rsidRPr="00F76E30">
        <w:rPr>
          <w:rFonts w:cs="Times New Roman"/>
          <w:lang w:val="ru-RU"/>
        </w:rPr>
        <w:t>г. Беломорск</w:t>
      </w:r>
    </w:p>
    <w:p w:rsidR="000310AD" w:rsidRPr="00F76E30" w:rsidRDefault="000310AD" w:rsidP="000310AD">
      <w:pPr>
        <w:pStyle w:val="Standard"/>
        <w:jc w:val="both"/>
        <w:rPr>
          <w:rFonts w:cs="Times New Roman"/>
        </w:rPr>
      </w:pPr>
      <w:r w:rsidRPr="00F76E30">
        <w:rPr>
          <w:rFonts w:cs="Times New Roman"/>
          <w:lang w:val="ru-RU"/>
        </w:rPr>
        <w:t xml:space="preserve">                                                                                             </w:t>
      </w:r>
    </w:p>
    <w:p w:rsidR="000310AD" w:rsidRPr="00F76E30" w:rsidRDefault="000310AD" w:rsidP="000310AD">
      <w:pPr>
        <w:pStyle w:val="Standard"/>
        <w:spacing w:before="116" w:after="116"/>
        <w:ind w:firstLine="709"/>
        <w:jc w:val="both"/>
        <w:rPr>
          <w:rFonts w:cs="Times New Roman"/>
        </w:rPr>
      </w:pPr>
      <w:r w:rsidRPr="00F76E30">
        <w:rPr>
          <w:rFonts w:cs="Times New Roman"/>
          <w:b/>
          <w:bCs/>
          <w:lang w:val="ru-RU"/>
        </w:rPr>
        <w:t>1. Основание для проведения экспертизы:</w:t>
      </w:r>
      <w:r w:rsidRPr="00F76E30">
        <w:rPr>
          <w:rFonts w:cs="Times New Roman"/>
          <w:lang w:val="ru-RU"/>
        </w:rPr>
        <w:t xml:space="preserve"> </w:t>
      </w:r>
    </w:p>
    <w:p w:rsidR="000310AD" w:rsidRPr="00F76E30" w:rsidRDefault="000310AD" w:rsidP="000310AD">
      <w:pPr>
        <w:pStyle w:val="Standard"/>
        <w:spacing w:before="116" w:after="116"/>
        <w:ind w:firstLine="709"/>
        <w:jc w:val="both"/>
        <w:rPr>
          <w:rFonts w:cs="Times New Roman"/>
        </w:rPr>
      </w:pPr>
      <w:r w:rsidRPr="00F76E30">
        <w:rPr>
          <w:rFonts w:cs="Times New Roman"/>
          <w:lang w:val="ru-RU"/>
        </w:rPr>
        <w:t xml:space="preserve">настоящее заключение подготовлено на основании </w:t>
      </w:r>
      <w:r w:rsidR="00736350" w:rsidRPr="00F76E30">
        <w:rPr>
          <w:rFonts w:cs="Times New Roman"/>
          <w:lang w:val="ru-RU"/>
        </w:rPr>
        <w:t>ч</w:t>
      </w:r>
      <w:r w:rsidRPr="00F76E30">
        <w:rPr>
          <w:rFonts w:cs="Times New Roman"/>
          <w:lang w:val="ru-RU"/>
        </w:rPr>
        <w:t>асти 2 статьи 157 Бюджетного кодекса Российс</w:t>
      </w:r>
      <w:r w:rsidR="003A1088" w:rsidRPr="00F76E30">
        <w:rPr>
          <w:rFonts w:cs="Times New Roman"/>
          <w:lang w:val="ru-RU"/>
        </w:rPr>
        <w:t xml:space="preserve">кой Федерации; </w:t>
      </w:r>
      <w:r w:rsidR="0057204E">
        <w:rPr>
          <w:rFonts w:cs="Times New Roman"/>
          <w:lang w:val="ru-RU"/>
        </w:rPr>
        <w:t xml:space="preserve">статьи 9 Федерального закона от </w:t>
      </w:r>
      <w:r w:rsidRPr="00F76E30">
        <w:rPr>
          <w:rFonts w:cs="Times New Roman"/>
          <w:lang w:val="ru-RU"/>
        </w:rPr>
        <w:t>7 февраля 2011 года № 6 «Об общих принципах организации и деятельности контрольно-счетных органов субъектов Российской Федерации</w:t>
      </w:r>
      <w:r w:rsidR="004926C4" w:rsidRPr="00F76E30">
        <w:rPr>
          <w:rFonts w:cs="Times New Roman"/>
          <w:lang w:val="ru-RU"/>
        </w:rPr>
        <w:t>, федеральных территорий</w:t>
      </w:r>
      <w:r w:rsidRPr="00F76E30">
        <w:rPr>
          <w:rFonts w:cs="Times New Roman"/>
          <w:lang w:val="ru-RU"/>
        </w:rPr>
        <w:t xml:space="preserve"> и муниципаль</w:t>
      </w:r>
      <w:r w:rsidR="00E204A1" w:rsidRPr="00F76E30">
        <w:rPr>
          <w:rFonts w:cs="Times New Roman"/>
          <w:lang w:val="ru-RU"/>
        </w:rPr>
        <w:t>ных образований»;  Положения о К</w:t>
      </w:r>
      <w:r w:rsidRPr="00F76E30">
        <w:rPr>
          <w:rFonts w:cs="Times New Roman"/>
          <w:lang w:val="ru-RU"/>
        </w:rPr>
        <w:t xml:space="preserve">онтрольно-счетном комитете Беломорского муниципального </w:t>
      </w:r>
      <w:r w:rsidR="00E204A1" w:rsidRPr="00F76E30">
        <w:rPr>
          <w:rFonts w:cs="Times New Roman"/>
          <w:lang w:val="ru-RU"/>
        </w:rPr>
        <w:t>округа</w:t>
      </w:r>
      <w:r w:rsidRPr="00F76E30">
        <w:rPr>
          <w:rFonts w:cs="Times New Roman"/>
          <w:lang w:val="ru-RU"/>
        </w:rPr>
        <w:t xml:space="preserve">, утвержденного Решением </w:t>
      </w:r>
      <w:r w:rsidR="00862F4C" w:rsidRPr="00F76E30">
        <w:rPr>
          <w:rFonts w:cs="Times New Roman"/>
          <w:lang w:val="en-US"/>
        </w:rPr>
        <w:t>IV</w:t>
      </w:r>
      <w:r w:rsidRPr="00F76E30">
        <w:rPr>
          <w:rFonts w:cs="Times New Roman"/>
          <w:lang w:val="ru-RU"/>
        </w:rPr>
        <w:t xml:space="preserve"> сессии </w:t>
      </w:r>
      <w:r w:rsidR="00862F4C" w:rsidRPr="00F76E30">
        <w:rPr>
          <w:rFonts w:cs="Times New Roman"/>
          <w:lang w:val="en-US"/>
        </w:rPr>
        <w:t>I</w:t>
      </w:r>
      <w:r w:rsidRPr="00F76E30">
        <w:rPr>
          <w:rFonts w:cs="Times New Roman"/>
          <w:lang w:val="ru-RU"/>
        </w:rPr>
        <w:t xml:space="preserve"> созыва Совета </w:t>
      </w:r>
      <w:r w:rsidR="00862F4C" w:rsidRPr="00F76E30">
        <w:rPr>
          <w:rFonts w:cs="Times New Roman"/>
          <w:lang w:val="ru-RU"/>
        </w:rPr>
        <w:t>Беломорского муниципального округа</w:t>
      </w:r>
      <w:r w:rsidR="00A2147D" w:rsidRPr="00F76E30">
        <w:rPr>
          <w:rFonts w:cs="Times New Roman"/>
          <w:lang w:val="ru-RU"/>
        </w:rPr>
        <w:t xml:space="preserve"> от </w:t>
      </w:r>
      <w:r w:rsidR="00862F4C" w:rsidRPr="00F76E30">
        <w:rPr>
          <w:rFonts w:cs="Times New Roman"/>
          <w:lang w:val="ru-RU"/>
        </w:rPr>
        <w:t>21 ноября 2023</w:t>
      </w:r>
      <w:r w:rsidR="00742190" w:rsidRPr="00F76E30">
        <w:rPr>
          <w:rFonts w:cs="Times New Roman"/>
          <w:lang w:val="ru-RU"/>
        </w:rPr>
        <w:t xml:space="preserve"> года </w:t>
      </w:r>
      <w:r w:rsidR="00A2147D" w:rsidRPr="00F76E30">
        <w:rPr>
          <w:rFonts w:cs="Times New Roman"/>
          <w:lang w:val="ru-RU"/>
        </w:rPr>
        <w:t xml:space="preserve">№ </w:t>
      </w:r>
      <w:r w:rsidR="00862F4C" w:rsidRPr="00F76E30">
        <w:rPr>
          <w:rFonts w:cs="Times New Roman"/>
          <w:lang w:val="ru-RU"/>
        </w:rPr>
        <w:t>29</w:t>
      </w:r>
      <w:r w:rsidR="00A2147D" w:rsidRPr="00F76E30">
        <w:rPr>
          <w:rFonts w:cs="Times New Roman"/>
          <w:lang w:val="ru-RU"/>
        </w:rPr>
        <w:t>.</w:t>
      </w:r>
      <w:r w:rsidRPr="00F76E30">
        <w:rPr>
          <w:rFonts w:cs="Times New Roman"/>
          <w:lang w:val="ru-RU"/>
        </w:rPr>
        <w:t xml:space="preserve"> </w:t>
      </w:r>
    </w:p>
    <w:p w:rsidR="000310AD" w:rsidRPr="00F76E30" w:rsidRDefault="000310AD" w:rsidP="000310AD">
      <w:pPr>
        <w:pStyle w:val="Standard"/>
        <w:ind w:firstLine="709"/>
        <w:jc w:val="both"/>
        <w:rPr>
          <w:rFonts w:cs="Times New Roman"/>
        </w:rPr>
      </w:pPr>
      <w:r w:rsidRPr="00F76E30">
        <w:rPr>
          <w:rFonts w:cs="Times New Roman"/>
          <w:b/>
          <w:bCs/>
          <w:lang w:val="ru-RU"/>
        </w:rPr>
        <w:t>2.  Предмет экспертизы:</w:t>
      </w:r>
      <w:r w:rsidRPr="00F76E30">
        <w:rPr>
          <w:rFonts w:cs="Times New Roman"/>
          <w:lang w:val="ru-RU"/>
        </w:rPr>
        <w:t xml:space="preserve"> </w:t>
      </w:r>
    </w:p>
    <w:p w:rsidR="004B0F77" w:rsidRPr="00F76E30" w:rsidRDefault="000310AD" w:rsidP="003D43A2">
      <w:pPr>
        <w:pStyle w:val="Standard"/>
        <w:spacing w:before="240"/>
        <w:ind w:firstLine="709"/>
        <w:jc w:val="both"/>
        <w:rPr>
          <w:rFonts w:cs="Times New Roman"/>
        </w:rPr>
      </w:pPr>
      <w:r w:rsidRPr="00F76E30">
        <w:rPr>
          <w:rFonts w:cs="Times New Roman"/>
          <w:lang w:val="ru-RU"/>
        </w:rPr>
        <w:t>Постановлени</w:t>
      </w:r>
      <w:r w:rsidR="00E204A1" w:rsidRPr="00F76E30">
        <w:rPr>
          <w:rFonts w:cs="Times New Roman"/>
          <w:lang w:val="ru-RU"/>
        </w:rPr>
        <w:t>е</w:t>
      </w:r>
      <w:r w:rsidRPr="00F76E30">
        <w:rPr>
          <w:rFonts w:cs="Times New Roman"/>
          <w:lang w:val="ru-RU"/>
        </w:rPr>
        <w:t xml:space="preserve"> </w:t>
      </w:r>
      <w:r w:rsidR="003D43A2" w:rsidRPr="00F76E30">
        <w:rPr>
          <w:rFonts w:cs="Times New Roman"/>
          <w:lang w:val="ru-RU"/>
        </w:rPr>
        <w:t>а</w:t>
      </w:r>
      <w:r w:rsidR="00A2147D" w:rsidRPr="00F76E30">
        <w:rPr>
          <w:rFonts w:cs="Times New Roman"/>
          <w:lang w:val="ru-RU"/>
        </w:rPr>
        <w:t xml:space="preserve">дминистрации </w:t>
      </w:r>
      <w:r w:rsidR="00E204A1" w:rsidRPr="00F76E30">
        <w:rPr>
          <w:rFonts w:cs="Times New Roman"/>
          <w:lang w:val="ru-RU"/>
        </w:rPr>
        <w:t>Беломорского муниципального округа</w:t>
      </w:r>
      <w:r w:rsidR="004926C4" w:rsidRPr="00F76E30">
        <w:rPr>
          <w:rFonts w:cs="Times New Roman"/>
          <w:lang w:val="ru-RU"/>
        </w:rPr>
        <w:t xml:space="preserve"> от 31 марта 2025 года №350</w:t>
      </w:r>
      <w:r w:rsidR="00A2147D" w:rsidRPr="00F76E30">
        <w:rPr>
          <w:rFonts w:cs="Times New Roman"/>
          <w:lang w:val="ru-RU"/>
        </w:rPr>
        <w:t xml:space="preserve"> «Об утверждении Порядка разработки, реализации и оценки эффективности муниципальных программ Беломорского муниципального округа Республики Карелия</w:t>
      </w:r>
      <w:r w:rsidR="00BF7ED7" w:rsidRPr="00F76E30">
        <w:rPr>
          <w:rFonts w:cs="Times New Roman"/>
          <w:lang w:val="ru-RU"/>
        </w:rPr>
        <w:t>»</w:t>
      </w:r>
      <w:r w:rsidR="00A2147D" w:rsidRPr="00F76E30">
        <w:rPr>
          <w:rFonts w:cs="Times New Roman"/>
          <w:lang w:val="ru-RU"/>
        </w:rPr>
        <w:t>.</w:t>
      </w:r>
      <w:r w:rsidR="003D43A2" w:rsidRPr="00F76E30">
        <w:rPr>
          <w:rFonts w:cs="Times New Roman"/>
          <w:lang w:val="ru-RU"/>
        </w:rPr>
        <w:t xml:space="preserve"> </w:t>
      </w:r>
    </w:p>
    <w:p w:rsidR="004B0F77" w:rsidRPr="00F76E30" w:rsidRDefault="004B0F77" w:rsidP="004B0F77">
      <w:pPr>
        <w:pStyle w:val="Standard"/>
        <w:jc w:val="both"/>
        <w:rPr>
          <w:rFonts w:cs="Times New Roman"/>
        </w:rPr>
      </w:pPr>
    </w:p>
    <w:p w:rsidR="004B0F77" w:rsidRPr="00F76E30" w:rsidRDefault="004B0F77" w:rsidP="004B0F77">
      <w:pPr>
        <w:pStyle w:val="Standard"/>
        <w:ind w:firstLine="708"/>
        <w:rPr>
          <w:rFonts w:cs="Times New Roman"/>
        </w:rPr>
      </w:pPr>
      <w:r w:rsidRPr="00F76E30">
        <w:rPr>
          <w:rFonts w:cs="Times New Roman"/>
          <w:b/>
          <w:bCs/>
          <w:lang w:val="ru-RU"/>
        </w:rPr>
        <w:t>3. Цель экспертизы:</w:t>
      </w:r>
    </w:p>
    <w:p w:rsidR="004B0F77" w:rsidRPr="00F76E30" w:rsidRDefault="004B0F77" w:rsidP="004B0F77">
      <w:pPr>
        <w:pStyle w:val="Standard"/>
        <w:tabs>
          <w:tab w:val="left" w:pos="-5340"/>
        </w:tabs>
        <w:spacing w:before="174" w:after="174"/>
        <w:ind w:firstLine="709"/>
        <w:jc w:val="both"/>
        <w:rPr>
          <w:rFonts w:cs="Times New Roman"/>
          <w:lang w:val="ru-RU"/>
        </w:rPr>
      </w:pPr>
      <w:r w:rsidRPr="00F76E30">
        <w:rPr>
          <w:rFonts w:cs="Times New Roman"/>
          <w:lang w:val="ru-RU"/>
        </w:rPr>
        <w:t xml:space="preserve"> </w:t>
      </w:r>
      <w:r w:rsidR="006A52E8" w:rsidRPr="00F76E30">
        <w:rPr>
          <w:rFonts w:cs="Times New Roman"/>
          <w:lang w:val="ru-RU"/>
        </w:rPr>
        <w:t>о</w:t>
      </w:r>
      <w:r w:rsidRPr="00F76E30">
        <w:rPr>
          <w:rFonts w:cs="Times New Roman"/>
          <w:lang w:val="ru-RU"/>
        </w:rPr>
        <w:t>ценка соответствия Постановления</w:t>
      </w:r>
      <w:r w:rsidR="005B7465" w:rsidRPr="00F76E30">
        <w:rPr>
          <w:rFonts w:cs="Times New Roman"/>
          <w:lang w:val="ru-RU"/>
        </w:rPr>
        <w:t xml:space="preserve"> «Об утверждении Порядка разработки, реализации и оценки эффективности муниципальных программ Беломорского муниципального округа Республики Карелия»</w:t>
      </w:r>
      <w:r w:rsidR="00613804">
        <w:rPr>
          <w:rFonts w:cs="Times New Roman"/>
          <w:lang w:val="ru-RU"/>
        </w:rPr>
        <w:t xml:space="preserve"> (далее - </w:t>
      </w:r>
      <w:r w:rsidR="00B2450E" w:rsidRPr="00F76E30">
        <w:rPr>
          <w:rFonts w:cs="Times New Roman"/>
          <w:lang w:val="ru-RU"/>
        </w:rPr>
        <w:t>Постановлени</w:t>
      </w:r>
      <w:r w:rsidR="00CE3BAB" w:rsidRPr="00F76E30">
        <w:rPr>
          <w:rFonts w:cs="Times New Roman"/>
          <w:lang w:val="ru-RU"/>
        </w:rPr>
        <w:t>е</w:t>
      </w:r>
      <w:r w:rsidR="00AC1EA9" w:rsidRPr="00F76E30">
        <w:rPr>
          <w:rFonts w:cs="Times New Roman"/>
          <w:lang w:val="ru-RU"/>
        </w:rPr>
        <w:t>, Порядок</w:t>
      </w:r>
      <w:r w:rsidR="00B2450E" w:rsidRPr="00F76E30">
        <w:rPr>
          <w:rFonts w:cs="Times New Roman"/>
          <w:lang w:val="ru-RU"/>
        </w:rPr>
        <w:t xml:space="preserve">) </w:t>
      </w:r>
      <w:r w:rsidRPr="00F76E30">
        <w:rPr>
          <w:rFonts w:cs="Times New Roman"/>
          <w:lang w:val="ru-RU"/>
        </w:rPr>
        <w:t xml:space="preserve">требованиям, установленным Бюджетным кодексом Российской Федерации, законами и иными </w:t>
      </w:r>
      <w:r w:rsidR="005B7465" w:rsidRPr="00F76E30">
        <w:rPr>
          <w:rFonts w:cs="Times New Roman"/>
          <w:lang w:val="ru-RU"/>
        </w:rPr>
        <w:t xml:space="preserve">нормативными </w:t>
      </w:r>
      <w:r w:rsidRPr="00F76E30">
        <w:rPr>
          <w:rFonts w:cs="Times New Roman"/>
          <w:lang w:val="ru-RU"/>
        </w:rPr>
        <w:t>правовыми актами Российской Федерации, Республики Карелия, органов местного самоуправления</w:t>
      </w:r>
      <w:r w:rsidR="005B7465" w:rsidRPr="00F76E30">
        <w:rPr>
          <w:rFonts w:cs="Times New Roman"/>
          <w:lang w:val="ru-RU"/>
        </w:rPr>
        <w:t>.</w:t>
      </w:r>
    </w:p>
    <w:p w:rsidR="004B0F77" w:rsidRPr="00F76E30" w:rsidRDefault="004B0F77" w:rsidP="004B0F77">
      <w:pPr>
        <w:pStyle w:val="Standard"/>
        <w:tabs>
          <w:tab w:val="left" w:pos="-5340"/>
        </w:tabs>
        <w:spacing w:before="174" w:after="174"/>
        <w:ind w:firstLine="709"/>
        <w:jc w:val="both"/>
        <w:rPr>
          <w:rFonts w:cs="Times New Roman"/>
        </w:rPr>
      </w:pPr>
      <w:r w:rsidRPr="00F76E30">
        <w:rPr>
          <w:rFonts w:cs="Times New Roman"/>
          <w:b/>
          <w:bCs/>
          <w:lang w:val="ru-RU"/>
        </w:rPr>
        <w:t>4. Правовая основа экспертизы:</w:t>
      </w:r>
      <w:r w:rsidRPr="00F76E30">
        <w:rPr>
          <w:rFonts w:cs="Times New Roman"/>
          <w:lang w:val="ru-RU"/>
        </w:rPr>
        <w:t xml:space="preserve"> </w:t>
      </w:r>
    </w:p>
    <w:p w:rsidR="004B0F77" w:rsidRPr="00F76E30" w:rsidRDefault="00F75E8C" w:rsidP="006845C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E30">
        <w:rPr>
          <w:rFonts w:ascii="Times New Roman" w:hAnsi="Times New Roman" w:cs="Times New Roman"/>
          <w:sz w:val="24"/>
          <w:szCs w:val="24"/>
        </w:rPr>
        <w:tab/>
      </w:r>
      <w:r w:rsidR="004B0F77" w:rsidRPr="00F76E30">
        <w:rPr>
          <w:rFonts w:ascii="Times New Roman" w:hAnsi="Times New Roman" w:cs="Times New Roman"/>
          <w:sz w:val="24"/>
          <w:szCs w:val="24"/>
        </w:rPr>
        <w:t>Бюджетный кодекс Российской Федерации (далее - Бюджетный кодекс), Федеральный закон от 6 октября 2003 года № 131-ФЗ «Об общих принципах организации местного самоуправления в Российской Федерации»,</w:t>
      </w:r>
      <w:r w:rsidR="00AD50CD" w:rsidRPr="00F76E30">
        <w:rPr>
          <w:rFonts w:ascii="Times New Roman" w:hAnsi="Times New Roman" w:cs="Times New Roman"/>
          <w:sz w:val="24"/>
          <w:szCs w:val="24"/>
        </w:rPr>
        <w:t xml:space="preserve"> </w:t>
      </w:r>
      <w:r w:rsidR="009B026D" w:rsidRPr="00F76E30">
        <w:rPr>
          <w:rFonts w:ascii="Times New Roman" w:hAnsi="Times New Roman" w:cs="Times New Roman"/>
          <w:sz w:val="24"/>
          <w:szCs w:val="24"/>
        </w:rPr>
        <w:t xml:space="preserve">Федеральный закон от 20 марта 2025 года № 33-ФЗ «Об общих принципах организации местного самоуправления в единой системе публичной власти», </w:t>
      </w:r>
      <w:r w:rsidR="004B0F77" w:rsidRPr="00F76E30">
        <w:rPr>
          <w:rFonts w:ascii="Times New Roman" w:hAnsi="Times New Roman" w:cs="Times New Roman"/>
          <w:sz w:val="24"/>
          <w:szCs w:val="24"/>
        </w:rPr>
        <w:t>Устав Беломорского муниципального округа Республики Карелия</w:t>
      </w:r>
      <w:r w:rsidR="00CE3BAB" w:rsidRPr="00F76E30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6845C7">
        <w:rPr>
          <w:rFonts w:ascii="Times New Roman" w:hAnsi="Times New Roman" w:cs="Times New Roman"/>
          <w:sz w:val="24"/>
          <w:szCs w:val="24"/>
        </w:rPr>
        <w:t xml:space="preserve">- </w:t>
      </w:r>
      <w:r w:rsidR="00CE3BAB" w:rsidRPr="00F76E30">
        <w:rPr>
          <w:rFonts w:ascii="Times New Roman" w:hAnsi="Times New Roman" w:cs="Times New Roman"/>
          <w:sz w:val="24"/>
          <w:szCs w:val="24"/>
        </w:rPr>
        <w:t>Устав)</w:t>
      </w:r>
      <w:r w:rsidR="004B0F77" w:rsidRPr="00F76E30">
        <w:rPr>
          <w:rFonts w:ascii="Times New Roman" w:hAnsi="Times New Roman" w:cs="Times New Roman"/>
          <w:sz w:val="24"/>
          <w:szCs w:val="24"/>
        </w:rPr>
        <w:t>.</w:t>
      </w:r>
    </w:p>
    <w:p w:rsidR="004B0F77" w:rsidRPr="00F76E30" w:rsidRDefault="004B0F77" w:rsidP="004B0F77">
      <w:pPr>
        <w:pStyle w:val="Standard"/>
        <w:tabs>
          <w:tab w:val="left" w:pos="-5340"/>
        </w:tabs>
        <w:spacing w:before="174" w:after="174"/>
        <w:ind w:firstLine="709"/>
        <w:jc w:val="both"/>
        <w:rPr>
          <w:rFonts w:cs="Times New Roman"/>
          <w:b/>
          <w:bCs/>
          <w:lang w:val="ru-RU"/>
        </w:rPr>
      </w:pPr>
      <w:r w:rsidRPr="00F76E30">
        <w:rPr>
          <w:rFonts w:cs="Times New Roman"/>
          <w:b/>
          <w:bCs/>
          <w:lang w:val="ru-RU"/>
        </w:rPr>
        <w:t>5.    В ходе проведения экспертизы установлено:</w:t>
      </w:r>
    </w:p>
    <w:p w:rsidR="00AC1EA9" w:rsidRPr="00F76E30" w:rsidRDefault="0085447D" w:rsidP="006845C7">
      <w:pPr>
        <w:pStyle w:val="Standard"/>
        <w:tabs>
          <w:tab w:val="left" w:pos="-5340"/>
        </w:tabs>
        <w:ind w:firstLine="709"/>
        <w:jc w:val="both"/>
        <w:rPr>
          <w:rFonts w:cs="Times New Roman"/>
          <w:bCs/>
          <w:lang w:val="ru-RU"/>
        </w:rPr>
      </w:pPr>
      <w:r w:rsidRPr="00F76E30">
        <w:rPr>
          <w:rFonts w:cs="Times New Roman"/>
          <w:b/>
          <w:i/>
          <w:lang w:val="ru-RU"/>
        </w:rPr>
        <w:t>5.1.</w:t>
      </w:r>
      <w:r w:rsidRPr="00F76E30">
        <w:rPr>
          <w:rFonts w:cs="Times New Roman"/>
          <w:lang w:val="ru-RU"/>
        </w:rPr>
        <w:t xml:space="preserve"> </w:t>
      </w:r>
      <w:r w:rsidR="00AC1EA9" w:rsidRPr="00F76E30">
        <w:rPr>
          <w:rFonts w:cs="Times New Roman"/>
          <w:lang w:val="ru-RU"/>
        </w:rPr>
        <w:t>Постановление администрации Беломорского муниципального округа</w:t>
      </w:r>
      <w:r w:rsidR="009B026D" w:rsidRPr="00F76E30">
        <w:rPr>
          <w:rFonts w:cs="Times New Roman"/>
          <w:lang w:val="ru-RU"/>
        </w:rPr>
        <w:t xml:space="preserve"> от 31 марта 2025 года №350</w:t>
      </w:r>
      <w:r w:rsidR="009B026D" w:rsidRPr="00F76E30">
        <w:rPr>
          <w:rFonts w:cs="Times New Roman"/>
          <w:bCs/>
          <w:lang w:val="ru-RU"/>
        </w:rPr>
        <w:t xml:space="preserve"> </w:t>
      </w:r>
      <w:r w:rsidR="00AC1EA9" w:rsidRPr="00F76E30">
        <w:rPr>
          <w:rFonts w:cs="Times New Roman"/>
          <w:lang w:val="ru-RU"/>
        </w:rPr>
        <w:t xml:space="preserve">«Об утверждении Порядка разработки, реализации и оценки эффективности </w:t>
      </w:r>
      <w:r w:rsidR="00AC1EA9" w:rsidRPr="00F76E30">
        <w:rPr>
          <w:rFonts w:cs="Times New Roman"/>
          <w:lang w:val="ru-RU"/>
        </w:rPr>
        <w:lastRenderedPageBreak/>
        <w:t>муниципальных программ Беломорского муниципа</w:t>
      </w:r>
      <w:r w:rsidR="009B026D" w:rsidRPr="00F76E30">
        <w:rPr>
          <w:rFonts w:cs="Times New Roman"/>
          <w:lang w:val="ru-RU"/>
        </w:rPr>
        <w:t xml:space="preserve">льного округа </w:t>
      </w:r>
      <w:r w:rsidR="00AC1EA9" w:rsidRPr="00F76E30">
        <w:rPr>
          <w:rFonts w:cs="Times New Roman"/>
          <w:lang w:val="ru-RU"/>
        </w:rPr>
        <w:t xml:space="preserve">Республики Карелия» </w:t>
      </w:r>
      <w:r w:rsidR="00AC1EA9" w:rsidRPr="00F76E30">
        <w:rPr>
          <w:rFonts w:cs="Times New Roman"/>
          <w:bCs/>
          <w:lang w:val="ru-RU"/>
        </w:rPr>
        <w:t>(с приложениями) поступило на согласование в Контрольно-счетный комитет Беломорского муниципального округа</w:t>
      </w:r>
      <w:r w:rsidR="009435E5" w:rsidRPr="00F76E30">
        <w:rPr>
          <w:rFonts w:cs="Times New Roman"/>
          <w:bCs/>
          <w:lang w:val="ru-RU"/>
        </w:rPr>
        <w:t xml:space="preserve"> (далее - Контрольно-счетный комитет)</w:t>
      </w:r>
      <w:r w:rsidR="00AC1EA9" w:rsidRPr="00F76E30">
        <w:rPr>
          <w:rFonts w:cs="Times New Roman"/>
          <w:bCs/>
          <w:lang w:val="ru-RU"/>
        </w:rPr>
        <w:t>. Проект постановления о</w:t>
      </w:r>
      <w:r w:rsidR="00AC1EA9" w:rsidRPr="00F76E30">
        <w:rPr>
          <w:rFonts w:cs="Times New Roman"/>
          <w:lang w:val="ru-RU"/>
        </w:rPr>
        <w:t>б утверждении Порядка разработки, реализации и оценки эффективности муниципальных программ Беломорского муниципального округа Республики Карелия</w:t>
      </w:r>
      <w:r w:rsidR="00AC1EA9" w:rsidRPr="00F76E30">
        <w:rPr>
          <w:rFonts w:cs="Times New Roman"/>
          <w:bCs/>
          <w:lang w:val="ru-RU"/>
        </w:rPr>
        <w:t xml:space="preserve"> </w:t>
      </w:r>
      <w:r w:rsidR="00844F88" w:rsidRPr="00F76E30">
        <w:rPr>
          <w:rFonts w:cs="Times New Roman"/>
          <w:bCs/>
          <w:lang w:val="ru-RU"/>
        </w:rPr>
        <w:t>в Контрольно-счетный комитет Беломорского муниципального округа на согласование не поступал.</w:t>
      </w:r>
    </w:p>
    <w:p w:rsidR="000B6179" w:rsidRPr="00F76E30" w:rsidRDefault="0085447D" w:rsidP="006845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6E30">
        <w:rPr>
          <w:rFonts w:ascii="Times New Roman" w:hAnsi="Times New Roman" w:cs="Times New Roman"/>
          <w:b/>
          <w:i/>
          <w:sz w:val="24"/>
          <w:szCs w:val="24"/>
        </w:rPr>
        <w:t>5.2.</w:t>
      </w:r>
      <w:r w:rsidRPr="00F76E30">
        <w:rPr>
          <w:rFonts w:ascii="Times New Roman" w:hAnsi="Times New Roman" w:cs="Times New Roman"/>
          <w:sz w:val="24"/>
          <w:szCs w:val="24"/>
        </w:rPr>
        <w:t xml:space="preserve"> </w:t>
      </w:r>
      <w:r w:rsidR="000B6179" w:rsidRPr="00F76E30">
        <w:rPr>
          <w:rFonts w:ascii="Times New Roman" w:hAnsi="Times New Roman" w:cs="Times New Roman"/>
          <w:sz w:val="24"/>
          <w:szCs w:val="24"/>
        </w:rPr>
        <w:t>Согласно п</w:t>
      </w:r>
      <w:r w:rsidR="00041AC9" w:rsidRPr="00F76E30">
        <w:rPr>
          <w:rFonts w:ascii="Times New Roman" w:hAnsi="Times New Roman" w:cs="Times New Roman"/>
          <w:sz w:val="24"/>
          <w:szCs w:val="24"/>
        </w:rPr>
        <w:t>ункту</w:t>
      </w:r>
      <w:r w:rsidR="000B6179" w:rsidRPr="00F76E30">
        <w:rPr>
          <w:rFonts w:ascii="Times New Roman" w:hAnsi="Times New Roman" w:cs="Times New Roman"/>
          <w:sz w:val="24"/>
          <w:szCs w:val="24"/>
        </w:rPr>
        <w:t xml:space="preserve"> 1 статьи 179 Бюджетного кодекса</w:t>
      </w:r>
      <w:r w:rsidR="00620B8B" w:rsidRPr="00F76E30">
        <w:rPr>
          <w:rFonts w:ascii="Times New Roman" w:hAnsi="Times New Roman" w:cs="Times New Roman"/>
          <w:sz w:val="24"/>
          <w:szCs w:val="24"/>
        </w:rPr>
        <w:t>,</w:t>
      </w:r>
      <w:r w:rsidR="000B6179" w:rsidRPr="00F76E30">
        <w:rPr>
          <w:rFonts w:ascii="Times New Roman" w:hAnsi="Times New Roman" w:cs="Times New Roman"/>
          <w:sz w:val="24"/>
          <w:szCs w:val="24"/>
        </w:rPr>
        <w:t xml:space="preserve"> </w:t>
      </w:r>
      <w:r w:rsidR="00BA7C72" w:rsidRPr="00F76E30">
        <w:rPr>
          <w:rFonts w:ascii="Times New Roman" w:hAnsi="Times New Roman" w:cs="Times New Roman"/>
          <w:sz w:val="24"/>
          <w:szCs w:val="24"/>
        </w:rPr>
        <w:t>П</w:t>
      </w:r>
      <w:r w:rsidR="000B6179" w:rsidRPr="00F76E30">
        <w:rPr>
          <w:rFonts w:ascii="Times New Roman" w:hAnsi="Times New Roman" w:cs="Times New Roman"/>
          <w:sz w:val="24"/>
          <w:szCs w:val="24"/>
        </w:rPr>
        <w:t>орядок</w:t>
      </w:r>
      <w:r w:rsidR="00620B8B" w:rsidRPr="00F76E30">
        <w:rPr>
          <w:rFonts w:ascii="Times New Roman" w:hAnsi="Times New Roman" w:cs="Times New Roman"/>
          <w:sz w:val="24"/>
          <w:szCs w:val="24"/>
        </w:rPr>
        <w:t xml:space="preserve"> принятия решений о разработке муниципальных программ, </w:t>
      </w:r>
      <w:r w:rsidR="00DC41BB" w:rsidRPr="00F76E30">
        <w:rPr>
          <w:rFonts w:ascii="Times New Roman" w:hAnsi="Times New Roman" w:cs="Times New Roman"/>
          <w:sz w:val="24"/>
          <w:szCs w:val="24"/>
        </w:rPr>
        <w:t xml:space="preserve">порядок </w:t>
      </w:r>
      <w:r w:rsidR="00620B8B" w:rsidRPr="00F76E30">
        <w:rPr>
          <w:rFonts w:ascii="Times New Roman" w:hAnsi="Times New Roman" w:cs="Times New Roman"/>
          <w:color w:val="22272F"/>
          <w:sz w:val="24"/>
          <w:szCs w:val="24"/>
        </w:rPr>
        <w:t>формирования и реализации указанных программ,</w:t>
      </w:r>
      <w:r w:rsidR="000B6179" w:rsidRPr="00F76E30">
        <w:rPr>
          <w:rFonts w:ascii="Times New Roman" w:hAnsi="Times New Roman" w:cs="Times New Roman"/>
          <w:sz w:val="24"/>
          <w:szCs w:val="24"/>
        </w:rPr>
        <w:t xml:space="preserve"> </w:t>
      </w:r>
      <w:r w:rsidR="00DC41BB" w:rsidRPr="00F76E30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0B6179" w:rsidRPr="00F76E30">
        <w:rPr>
          <w:rFonts w:ascii="Times New Roman" w:hAnsi="Times New Roman" w:cs="Times New Roman"/>
          <w:sz w:val="24"/>
          <w:szCs w:val="24"/>
        </w:rPr>
        <w:t xml:space="preserve">сроки </w:t>
      </w:r>
      <w:r w:rsidR="00620B8B" w:rsidRPr="00F76E30">
        <w:rPr>
          <w:rFonts w:ascii="Times New Roman" w:hAnsi="Times New Roman" w:cs="Times New Roman"/>
          <w:color w:val="22272F"/>
          <w:sz w:val="24"/>
          <w:szCs w:val="24"/>
        </w:rPr>
        <w:t>реализации муниципальных программ</w:t>
      </w:r>
      <w:r w:rsidR="000B6179" w:rsidRPr="00F76E30">
        <w:rPr>
          <w:rFonts w:ascii="Times New Roman" w:hAnsi="Times New Roman" w:cs="Times New Roman"/>
          <w:sz w:val="24"/>
          <w:szCs w:val="24"/>
        </w:rPr>
        <w:t xml:space="preserve"> у</w:t>
      </w:r>
      <w:r w:rsidR="0070743E" w:rsidRPr="00F76E30">
        <w:rPr>
          <w:rFonts w:ascii="Times New Roman" w:hAnsi="Times New Roman" w:cs="Times New Roman"/>
          <w:sz w:val="24"/>
          <w:szCs w:val="24"/>
        </w:rPr>
        <w:t>станавливаются</w:t>
      </w:r>
      <w:r w:rsidR="000B6179" w:rsidRPr="00F76E30">
        <w:rPr>
          <w:rFonts w:ascii="Times New Roman" w:hAnsi="Times New Roman" w:cs="Times New Roman"/>
          <w:sz w:val="24"/>
          <w:szCs w:val="24"/>
        </w:rPr>
        <w:t xml:space="preserve"> нормативн</w:t>
      </w:r>
      <w:r w:rsidR="0070743E" w:rsidRPr="00F76E30">
        <w:rPr>
          <w:rFonts w:ascii="Times New Roman" w:hAnsi="Times New Roman" w:cs="Times New Roman"/>
          <w:sz w:val="24"/>
          <w:szCs w:val="24"/>
        </w:rPr>
        <w:t>ым</w:t>
      </w:r>
      <w:r w:rsidR="000B6179" w:rsidRPr="00F76E30">
        <w:rPr>
          <w:rFonts w:ascii="Times New Roman" w:hAnsi="Times New Roman" w:cs="Times New Roman"/>
          <w:sz w:val="24"/>
          <w:szCs w:val="24"/>
        </w:rPr>
        <w:t xml:space="preserve"> правовым актом местной администраци</w:t>
      </w:r>
      <w:r w:rsidR="0070743E" w:rsidRPr="00F76E30">
        <w:rPr>
          <w:rFonts w:ascii="Times New Roman" w:hAnsi="Times New Roman" w:cs="Times New Roman"/>
          <w:sz w:val="24"/>
          <w:szCs w:val="24"/>
        </w:rPr>
        <w:t>и</w:t>
      </w:r>
      <w:r w:rsidR="000B6179" w:rsidRPr="00F76E30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в устанавливаемом </w:t>
      </w:r>
      <w:r w:rsidR="0070743E" w:rsidRPr="00F76E30">
        <w:rPr>
          <w:rFonts w:ascii="Times New Roman" w:hAnsi="Times New Roman" w:cs="Times New Roman"/>
          <w:sz w:val="24"/>
          <w:szCs w:val="24"/>
        </w:rPr>
        <w:t xml:space="preserve">ей </w:t>
      </w:r>
      <w:r w:rsidR="000B6179" w:rsidRPr="00F76E30">
        <w:rPr>
          <w:rFonts w:ascii="Times New Roman" w:hAnsi="Times New Roman" w:cs="Times New Roman"/>
          <w:sz w:val="24"/>
          <w:szCs w:val="24"/>
        </w:rPr>
        <w:t>порядке.</w:t>
      </w:r>
    </w:p>
    <w:p w:rsidR="004B0F77" w:rsidRDefault="0015020F" w:rsidP="006845C7">
      <w:pPr>
        <w:pStyle w:val="Standard"/>
        <w:jc w:val="both"/>
        <w:rPr>
          <w:rFonts w:cs="Times New Roman"/>
          <w:bCs/>
          <w:lang w:val="ru-RU"/>
        </w:rPr>
      </w:pPr>
      <w:r w:rsidRPr="00F76E30">
        <w:rPr>
          <w:rFonts w:cs="Times New Roman"/>
          <w:b/>
          <w:bCs/>
          <w:i/>
          <w:lang w:val="ru-RU"/>
        </w:rPr>
        <w:tab/>
      </w:r>
      <w:r w:rsidR="0085447D" w:rsidRPr="00F76E30">
        <w:rPr>
          <w:rFonts w:cs="Times New Roman"/>
          <w:b/>
          <w:bCs/>
          <w:i/>
          <w:lang w:val="ru-RU"/>
        </w:rPr>
        <w:t>5</w:t>
      </w:r>
      <w:r w:rsidR="004B0F77" w:rsidRPr="00F76E30">
        <w:rPr>
          <w:rFonts w:cs="Times New Roman"/>
          <w:b/>
          <w:bCs/>
          <w:i/>
          <w:lang w:val="ru-RU"/>
        </w:rPr>
        <w:t>.</w:t>
      </w:r>
      <w:r w:rsidR="0085447D" w:rsidRPr="00F76E30">
        <w:rPr>
          <w:rFonts w:cs="Times New Roman"/>
          <w:b/>
          <w:bCs/>
          <w:i/>
          <w:lang w:val="ru-RU"/>
        </w:rPr>
        <w:t>3.</w:t>
      </w:r>
      <w:r w:rsidR="004B0F77" w:rsidRPr="00F76E30">
        <w:rPr>
          <w:rFonts w:cs="Times New Roman"/>
          <w:bCs/>
          <w:lang w:val="ru-RU"/>
        </w:rPr>
        <w:t xml:space="preserve"> </w:t>
      </w:r>
      <w:r w:rsidR="004B0F77" w:rsidRPr="00F76E30">
        <w:rPr>
          <w:rFonts w:cs="Times New Roman"/>
          <w:lang w:val="ru-RU"/>
        </w:rPr>
        <w:t>Порядок разработки, реализации и оценки эффективности муниципальных программ Беломорского муниципального округа Республики Карелия</w:t>
      </w:r>
      <w:r w:rsidR="00D9650A" w:rsidRPr="00F76E30">
        <w:rPr>
          <w:rFonts w:cs="Times New Roman"/>
          <w:lang w:val="ru-RU"/>
        </w:rPr>
        <w:t xml:space="preserve"> (далее – Порядок)</w:t>
      </w:r>
      <w:r w:rsidRPr="00F76E30">
        <w:rPr>
          <w:rFonts w:cs="Times New Roman"/>
          <w:bCs/>
          <w:lang w:val="ru-RU"/>
        </w:rPr>
        <w:t>, утвержденный Постановлением</w:t>
      </w:r>
      <w:r w:rsidRPr="00F76E30">
        <w:rPr>
          <w:rFonts w:cs="Times New Roman"/>
          <w:lang w:val="ru-RU"/>
        </w:rPr>
        <w:t xml:space="preserve"> администрации Беломорского муниципального округа, </w:t>
      </w:r>
      <w:r w:rsidR="000F5C31" w:rsidRPr="00F76E30">
        <w:rPr>
          <w:rFonts w:cs="Times New Roman"/>
          <w:lang w:val="ru-RU"/>
        </w:rPr>
        <w:t>определяет</w:t>
      </w:r>
      <w:r w:rsidR="009C0256" w:rsidRPr="00F76E30">
        <w:rPr>
          <w:rFonts w:cs="Times New Roman"/>
        </w:rPr>
        <w:t xml:space="preserve"> </w:t>
      </w:r>
      <w:r w:rsidR="000F5C31" w:rsidRPr="00F76E30">
        <w:rPr>
          <w:rFonts w:cs="Times New Roman"/>
          <w:lang w:val="ru-RU"/>
        </w:rPr>
        <w:t>правила</w:t>
      </w:r>
      <w:r w:rsidR="009C0256" w:rsidRPr="00F76E30">
        <w:rPr>
          <w:rFonts w:cs="Times New Roman"/>
        </w:rPr>
        <w:t xml:space="preserve"> </w:t>
      </w:r>
      <w:r w:rsidR="000F5C31" w:rsidRPr="00F76E30">
        <w:rPr>
          <w:rFonts w:cs="Times New Roman"/>
          <w:lang w:val="ru-RU"/>
        </w:rPr>
        <w:t>разработки</w:t>
      </w:r>
      <w:r w:rsidR="009C0256" w:rsidRPr="00F76E30">
        <w:rPr>
          <w:rFonts w:cs="Times New Roman"/>
        </w:rPr>
        <w:t xml:space="preserve">, </w:t>
      </w:r>
      <w:r w:rsidR="000F5C31" w:rsidRPr="00F76E30">
        <w:rPr>
          <w:rFonts w:cs="Times New Roman"/>
          <w:lang w:val="ru-RU"/>
        </w:rPr>
        <w:t>реализации</w:t>
      </w:r>
      <w:r w:rsidR="009C0256" w:rsidRPr="00F76E30">
        <w:rPr>
          <w:rFonts w:cs="Times New Roman"/>
        </w:rPr>
        <w:t xml:space="preserve"> и </w:t>
      </w:r>
      <w:r w:rsidR="00742190" w:rsidRPr="00F76E30">
        <w:rPr>
          <w:rFonts w:cs="Times New Roman"/>
          <w:lang w:val="ru-RU"/>
        </w:rPr>
        <w:t xml:space="preserve">проведение </w:t>
      </w:r>
      <w:r w:rsidR="000F5C31" w:rsidRPr="00F76E30">
        <w:rPr>
          <w:rFonts w:cs="Times New Roman"/>
          <w:lang w:val="ru-RU"/>
        </w:rPr>
        <w:t>оценки</w:t>
      </w:r>
      <w:r w:rsidR="009C0256" w:rsidRPr="00F76E30">
        <w:rPr>
          <w:rFonts w:cs="Times New Roman"/>
        </w:rPr>
        <w:t xml:space="preserve"> </w:t>
      </w:r>
      <w:r w:rsidR="000F5C31" w:rsidRPr="00F76E30">
        <w:rPr>
          <w:rFonts w:cs="Times New Roman"/>
          <w:lang w:val="ru-RU"/>
        </w:rPr>
        <w:t>эффективности</w:t>
      </w:r>
      <w:r w:rsidR="009C0256" w:rsidRPr="00F76E30">
        <w:rPr>
          <w:rFonts w:cs="Times New Roman"/>
        </w:rPr>
        <w:t xml:space="preserve"> </w:t>
      </w:r>
      <w:r w:rsidR="000F5C31" w:rsidRPr="00F76E30">
        <w:rPr>
          <w:rFonts w:cs="Times New Roman"/>
          <w:lang w:val="ru-RU"/>
        </w:rPr>
        <w:t>муниципальных программ</w:t>
      </w:r>
      <w:r w:rsidR="009C0256" w:rsidRPr="00F76E30">
        <w:rPr>
          <w:rFonts w:cs="Times New Roman"/>
        </w:rPr>
        <w:t xml:space="preserve"> </w:t>
      </w:r>
      <w:r w:rsidR="009C0256" w:rsidRPr="00F76E30">
        <w:rPr>
          <w:rFonts w:cs="Times New Roman"/>
          <w:lang w:val="ru-RU"/>
        </w:rPr>
        <w:t>Беломорского</w:t>
      </w:r>
      <w:r w:rsidR="009C0256" w:rsidRPr="00F76E30">
        <w:rPr>
          <w:rFonts w:cs="Times New Roman"/>
        </w:rPr>
        <w:t xml:space="preserve"> </w:t>
      </w:r>
      <w:r w:rsidR="000F5C31" w:rsidRPr="00F76E30">
        <w:rPr>
          <w:rFonts w:cs="Times New Roman"/>
          <w:lang w:val="ru-RU"/>
        </w:rPr>
        <w:t>муниципального округа</w:t>
      </w:r>
      <w:r w:rsidR="009C0256" w:rsidRPr="00F76E30">
        <w:rPr>
          <w:rFonts w:cs="Times New Roman"/>
          <w:lang w:val="ru-RU"/>
        </w:rPr>
        <w:t xml:space="preserve"> Республики Карелия</w:t>
      </w:r>
      <w:r w:rsidR="009C0256" w:rsidRPr="00F76E30">
        <w:rPr>
          <w:rFonts w:cs="Times New Roman"/>
        </w:rPr>
        <w:t xml:space="preserve">, а </w:t>
      </w:r>
      <w:r w:rsidR="000F5C31" w:rsidRPr="00F76E30">
        <w:rPr>
          <w:rFonts w:cs="Times New Roman"/>
          <w:lang w:val="ru-RU"/>
        </w:rPr>
        <w:t>также</w:t>
      </w:r>
      <w:r w:rsidRPr="00F76E30">
        <w:rPr>
          <w:rFonts w:cs="Times New Roman"/>
          <w:lang w:val="ru-RU"/>
        </w:rPr>
        <w:t xml:space="preserve"> </w:t>
      </w:r>
      <w:r w:rsidR="000F5C31" w:rsidRPr="00F76E30">
        <w:rPr>
          <w:rFonts w:cs="Times New Roman"/>
          <w:lang w:val="ru-RU"/>
        </w:rPr>
        <w:t>контроля</w:t>
      </w:r>
      <w:r w:rsidR="009C0256" w:rsidRPr="00F76E30">
        <w:rPr>
          <w:rFonts w:cs="Times New Roman"/>
        </w:rPr>
        <w:t xml:space="preserve"> </w:t>
      </w:r>
      <w:r w:rsidR="000F5C31" w:rsidRPr="00F76E30">
        <w:rPr>
          <w:rFonts w:cs="Times New Roman"/>
          <w:lang w:val="ru-RU"/>
        </w:rPr>
        <w:t>за ходом их реализации</w:t>
      </w:r>
      <w:r w:rsidR="009C0256" w:rsidRPr="00F76E30">
        <w:rPr>
          <w:rFonts w:cs="Times New Roman"/>
        </w:rPr>
        <w:t>.</w:t>
      </w:r>
      <w:r w:rsidR="009C0256" w:rsidRPr="00F76E30">
        <w:rPr>
          <w:rFonts w:cs="Times New Roman"/>
          <w:lang w:val="ru-RU"/>
        </w:rPr>
        <w:t xml:space="preserve"> </w:t>
      </w:r>
      <w:r w:rsidR="004B0F77" w:rsidRPr="00F76E30">
        <w:rPr>
          <w:rFonts w:cs="Times New Roman"/>
          <w:bCs/>
          <w:lang w:val="ru-RU"/>
        </w:rPr>
        <w:t xml:space="preserve"> </w:t>
      </w:r>
    </w:p>
    <w:p w:rsidR="007D37F2" w:rsidRPr="007D37F2" w:rsidRDefault="007D37F2" w:rsidP="006845C7">
      <w:pPr>
        <w:pStyle w:val="Standard"/>
        <w:tabs>
          <w:tab w:val="left" w:pos="-5340"/>
        </w:tabs>
        <w:ind w:firstLine="709"/>
        <w:jc w:val="both"/>
        <w:rPr>
          <w:rFonts w:cs="Times New Roman"/>
          <w:lang w:val="ru-RU"/>
        </w:rPr>
      </w:pPr>
      <w:r w:rsidRPr="007D37F2">
        <w:rPr>
          <w:rFonts w:cs="Times New Roman"/>
          <w:b/>
          <w:bCs/>
          <w:i/>
          <w:lang w:val="ru-RU"/>
        </w:rPr>
        <w:t>5.4.</w:t>
      </w:r>
      <w:r w:rsidRPr="007D37F2">
        <w:rPr>
          <w:rFonts w:cs="Times New Roman"/>
          <w:lang w:val="ru-RU"/>
        </w:rPr>
        <w:t xml:space="preserve"> Порядок содержит следующие разделы и приложения:</w:t>
      </w:r>
    </w:p>
    <w:p w:rsidR="007D37F2" w:rsidRPr="007D37F2" w:rsidRDefault="007D37F2" w:rsidP="006845C7">
      <w:pPr>
        <w:pStyle w:val="Standard"/>
        <w:tabs>
          <w:tab w:val="left" w:pos="-5340"/>
        </w:tabs>
        <w:ind w:firstLine="709"/>
        <w:jc w:val="both"/>
        <w:rPr>
          <w:rFonts w:cs="Times New Roman"/>
          <w:lang w:val="ru-RU"/>
        </w:rPr>
      </w:pPr>
      <w:r w:rsidRPr="007D37F2">
        <w:rPr>
          <w:rFonts w:cs="Times New Roman"/>
          <w:lang w:val="ru-RU"/>
        </w:rPr>
        <w:t>1. Общие положения.</w:t>
      </w:r>
    </w:p>
    <w:p w:rsidR="007D37F2" w:rsidRPr="007D37F2" w:rsidRDefault="007D37F2" w:rsidP="006845C7">
      <w:pPr>
        <w:pStyle w:val="Standard"/>
        <w:tabs>
          <w:tab w:val="left" w:pos="-5340"/>
        </w:tabs>
        <w:ind w:firstLine="709"/>
        <w:jc w:val="both"/>
        <w:rPr>
          <w:rFonts w:cs="Times New Roman"/>
          <w:lang w:val="ru-RU"/>
        </w:rPr>
      </w:pPr>
      <w:r w:rsidRPr="007D37F2">
        <w:rPr>
          <w:rFonts w:cs="Times New Roman"/>
          <w:lang w:val="ru-RU"/>
        </w:rPr>
        <w:t>2. Требования к структуре муниципальной программы.</w:t>
      </w:r>
    </w:p>
    <w:p w:rsidR="007D37F2" w:rsidRPr="007D37F2" w:rsidRDefault="007D37F2" w:rsidP="006845C7">
      <w:pPr>
        <w:pStyle w:val="Standard"/>
        <w:tabs>
          <w:tab w:val="left" w:pos="-5340"/>
        </w:tabs>
        <w:ind w:firstLine="709"/>
        <w:jc w:val="both"/>
        <w:rPr>
          <w:rFonts w:cs="Times New Roman"/>
          <w:lang w:val="ru-RU"/>
        </w:rPr>
      </w:pPr>
      <w:r w:rsidRPr="007D37F2">
        <w:rPr>
          <w:rFonts w:cs="Times New Roman"/>
          <w:lang w:val="ru-RU"/>
        </w:rPr>
        <w:t>3. Требования к содержанию муниципальной программы.</w:t>
      </w:r>
    </w:p>
    <w:p w:rsidR="007D37F2" w:rsidRPr="007D37F2" w:rsidRDefault="007D37F2" w:rsidP="006845C7">
      <w:pPr>
        <w:pStyle w:val="Standard"/>
        <w:tabs>
          <w:tab w:val="left" w:pos="-5340"/>
        </w:tabs>
        <w:ind w:firstLine="709"/>
        <w:jc w:val="both"/>
        <w:rPr>
          <w:rFonts w:cs="Times New Roman"/>
          <w:lang w:val="ru-RU"/>
        </w:rPr>
      </w:pPr>
      <w:r w:rsidRPr="007D37F2">
        <w:rPr>
          <w:rFonts w:cs="Times New Roman"/>
          <w:lang w:val="ru-RU"/>
        </w:rPr>
        <w:t>4. Разработка муниципальных программ.</w:t>
      </w:r>
    </w:p>
    <w:p w:rsidR="007D37F2" w:rsidRPr="007D37F2" w:rsidRDefault="007D37F2" w:rsidP="006845C7">
      <w:pPr>
        <w:pStyle w:val="Standard"/>
        <w:tabs>
          <w:tab w:val="left" w:pos="-5340"/>
        </w:tabs>
        <w:ind w:firstLine="709"/>
        <w:jc w:val="both"/>
        <w:rPr>
          <w:rFonts w:cs="Times New Roman"/>
          <w:lang w:val="ru-RU"/>
        </w:rPr>
      </w:pPr>
      <w:r w:rsidRPr="007D37F2">
        <w:rPr>
          <w:rFonts w:cs="Times New Roman"/>
          <w:lang w:val="ru-RU"/>
        </w:rPr>
        <w:t>5. Финансовое обеспечение муниципальных программ.</w:t>
      </w:r>
    </w:p>
    <w:p w:rsidR="007D37F2" w:rsidRPr="007D37F2" w:rsidRDefault="007D37F2" w:rsidP="006845C7">
      <w:pPr>
        <w:pStyle w:val="Standard"/>
        <w:tabs>
          <w:tab w:val="left" w:pos="-5340"/>
        </w:tabs>
        <w:ind w:firstLine="709"/>
        <w:jc w:val="both"/>
        <w:rPr>
          <w:rFonts w:cs="Times New Roman"/>
          <w:lang w:val="ru-RU"/>
        </w:rPr>
      </w:pPr>
      <w:r w:rsidRPr="007D37F2">
        <w:rPr>
          <w:rFonts w:cs="Times New Roman"/>
          <w:lang w:val="ru-RU"/>
        </w:rPr>
        <w:t>6. Мониторинг реализации (контроль за реализацией) муниципальной программы.</w:t>
      </w:r>
    </w:p>
    <w:p w:rsidR="007D37F2" w:rsidRPr="007D37F2" w:rsidRDefault="007D37F2" w:rsidP="006845C7">
      <w:pPr>
        <w:pStyle w:val="Standard"/>
        <w:tabs>
          <w:tab w:val="left" w:pos="-5340"/>
        </w:tabs>
        <w:ind w:firstLine="709"/>
        <w:jc w:val="both"/>
        <w:rPr>
          <w:rFonts w:cs="Times New Roman"/>
          <w:lang w:val="ru-RU"/>
        </w:rPr>
      </w:pPr>
      <w:r w:rsidRPr="007D37F2">
        <w:rPr>
          <w:rFonts w:cs="Times New Roman"/>
          <w:lang w:val="ru-RU"/>
        </w:rPr>
        <w:t>7. Оценка эффективности реализации муниципальной программы;</w:t>
      </w:r>
    </w:p>
    <w:p w:rsidR="000E2F72" w:rsidRDefault="007D37F2" w:rsidP="006845C7">
      <w:pPr>
        <w:pStyle w:val="Standard"/>
        <w:tabs>
          <w:tab w:val="left" w:pos="-5340"/>
        </w:tabs>
        <w:ind w:firstLine="709"/>
        <w:jc w:val="both"/>
        <w:rPr>
          <w:rFonts w:cs="Times New Roman"/>
          <w:bCs/>
          <w:lang w:val="ru-RU"/>
        </w:rPr>
      </w:pPr>
      <w:r w:rsidRPr="007D37F2">
        <w:rPr>
          <w:rFonts w:cs="Times New Roman"/>
          <w:bCs/>
          <w:lang w:val="ru-RU"/>
        </w:rPr>
        <w:t xml:space="preserve">Приложение №1 </w:t>
      </w:r>
      <w:r w:rsidR="000E2F72">
        <w:rPr>
          <w:rFonts w:cs="Times New Roman"/>
          <w:bCs/>
          <w:lang w:val="ru-RU"/>
        </w:rPr>
        <w:t>«Муниципальная программа»;</w:t>
      </w:r>
    </w:p>
    <w:p w:rsidR="007D37F2" w:rsidRPr="007D37F2" w:rsidRDefault="007D37F2" w:rsidP="006845C7">
      <w:pPr>
        <w:pStyle w:val="Standard"/>
        <w:tabs>
          <w:tab w:val="left" w:pos="-5340"/>
        </w:tabs>
        <w:ind w:firstLine="709"/>
        <w:jc w:val="both"/>
        <w:rPr>
          <w:rFonts w:cs="Times New Roman"/>
          <w:bCs/>
          <w:lang w:val="ru-RU"/>
        </w:rPr>
      </w:pPr>
      <w:r w:rsidRPr="007D37F2">
        <w:rPr>
          <w:rFonts w:cs="Times New Roman"/>
          <w:bCs/>
          <w:lang w:val="ru-RU"/>
        </w:rPr>
        <w:t>Приложение №2 «Паспорт структурного элемента»</w:t>
      </w:r>
      <w:r w:rsidR="000E2F72">
        <w:rPr>
          <w:rFonts w:cs="Times New Roman"/>
          <w:bCs/>
          <w:lang w:val="ru-RU"/>
        </w:rPr>
        <w:t>;</w:t>
      </w:r>
    </w:p>
    <w:p w:rsidR="007D37F2" w:rsidRPr="007D37F2" w:rsidRDefault="007D37F2" w:rsidP="006845C7">
      <w:pPr>
        <w:pStyle w:val="Standard"/>
        <w:tabs>
          <w:tab w:val="left" w:pos="-5340"/>
        </w:tabs>
        <w:ind w:firstLine="709"/>
        <w:jc w:val="both"/>
        <w:rPr>
          <w:rFonts w:cs="Times New Roman"/>
          <w:bCs/>
          <w:lang w:val="ru-RU"/>
        </w:rPr>
      </w:pPr>
      <w:r w:rsidRPr="007D37F2">
        <w:rPr>
          <w:rFonts w:cs="Times New Roman"/>
          <w:bCs/>
          <w:lang w:val="ru-RU"/>
        </w:rPr>
        <w:t>Приложение №3 «Годовой отчет о реализации муниципальной программы»</w:t>
      </w:r>
      <w:r w:rsidR="000E2F72">
        <w:rPr>
          <w:rFonts w:cs="Times New Roman"/>
          <w:bCs/>
          <w:lang w:val="ru-RU"/>
        </w:rPr>
        <w:t>;</w:t>
      </w:r>
    </w:p>
    <w:p w:rsidR="007D37F2" w:rsidRPr="007D37F2" w:rsidRDefault="007D37F2" w:rsidP="006845C7">
      <w:pPr>
        <w:pStyle w:val="Standard"/>
        <w:tabs>
          <w:tab w:val="left" w:pos="-5340"/>
        </w:tabs>
        <w:ind w:firstLine="709"/>
        <w:jc w:val="both"/>
        <w:rPr>
          <w:rFonts w:cs="Times New Roman"/>
          <w:bCs/>
          <w:lang w:val="ru-RU"/>
        </w:rPr>
      </w:pPr>
      <w:r w:rsidRPr="007D37F2">
        <w:rPr>
          <w:rFonts w:cs="Times New Roman"/>
          <w:bCs/>
          <w:lang w:val="ru-RU"/>
        </w:rPr>
        <w:t>Приложение №4 «Перечень типов мероприятий (результатов) и их контрольных точек комплексов процессных мероприятий»</w:t>
      </w:r>
      <w:r w:rsidR="000E2F72">
        <w:rPr>
          <w:rFonts w:cs="Times New Roman"/>
          <w:bCs/>
          <w:lang w:val="ru-RU"/>
        </w:rPr>
        <w:t>;</w:t>
      </w:r>
    </w:p>
    <w:p w:rsidR="007D37F2" w:rsidRDefault="007D37F2" w:rsidP="006845C7">
      <w:pPr>
        <w:pStyle w:val="Standard"/>
        <w:tabs>
          <w:tab w:val="left" w:pos="-5340"/>
        </w:tabs>
        <w:ind w:firstLine="709"/>
        <w:jc w:val="both"/>
        <w:rPr>
          <w:rFonts w:cs="Times New Roman"/>
          <w:bCs/>
          <w:lang w:val="ru-RU"/>
        </w:rPr>
      </w:pPr>
      <w:r w:rsidRPr="007D37F2">
        <w:rPr>
          <w:rFonts w:cs="Times New Roman"/>
          <w:bCs/>
          <w:lang w:val="ru-RU"/>
        </w:rPr>
        <w:t>Приложение №5 «Порядок оценки эффективности реализации муниципальных программ Беломорского муниципального округа Республики Карелия».</w:t>
      </w:r>
    </w:p>
    <w:p w:rsidR="00E4665E" w:rsidRDefault="00E4665E" w:rsidP="006845C7">
      <w:pPr>
        <w:pStyle w:val="Standard"/>
        <w:tabs>
          <w:tab w:val="left" w:pos="-5340"/>
        </w:tabs>
        <w:ind w:firstLine="709"/>
        <w:jc w:val="both"/>
        <w:rPr>
          <w:rFonts w:cs="Times New Roman"/>
          <w:lang w:val="ru-RU"/>
        </w:rPr>
      </w:pPr>
      <w:r w:rsidRPr="00E4665E">
        <w:rPr>
          <w:rFonts w:cs="Times New Roman"/>
          <w:b/>
          <w:bCs/>
          <w:i/>
          <w:lang w:val="ru-RU"/>
        </w:rPr>
        <w:t xml:space="preserve">5.5. </w:t>
      </w:r>
      <w:r w:rsidR="005249F0">
        <w:rPr>
          <w:rFonts w:cs="Times New Roman"/>
          <w:lang w:val="ru-RU"/>
        </w:rPr>
        <w:t>Порядок разработан в</w:t>
      </w:r>
      <w:r w:rsidR="007641C7" w:rsidRPr="00D2461F">
        <w:rPr>
          <w:rFonts w:cs="Times New Roman"/>
          <w:lang w:val="ru-RU"/>
        </w:rPr>
        <w:t xml:space="preserve"> соответствии с</w:t>
      </w:r>
      <w:r w:rsidR="007641C7">
        <w:rPr>
          <w:rFonts w:cs="Times New Roman"/>
          <w:lang w:val="ru-RU"/>
        </w:rPr>
        <w:t xml:space="preserve">о статьей 179 </w:t>
      </w:r>
      <w:r w:rsidR="007641C7" w:rsidRPr="00D2461F">
        <w:rPr>
          <w:rFonts w:cs="Times New Roman"/>
          <w:lang w:val="ru-RU"/>
        </w:rPr>
        <w:t xml:space="preserve"> Бюджетн</w:t>
      </w:r>
      <w:r w:rsidR="007641C7">
        <w:rPr>
          <w:rFonts w:cs="Times New Roman"/>
          <w:lang w:val="ru-RU"/>
        </w:rPr>
        <w:t>ого</w:t>
      </w:r>
      <w:r w:rsidR="007641C7" w:rsidRPr="00D2461F">
        <w:rPr>
          <w:rFonts w:cs="Times New Roman"/>
          <w:lang w:val="ru-RU"/>
        </w:rPr>
        <w:t xml:space="preserve"> кодекс</w:t>
      </w:r>
      <w:r w:rsidR="007641C7">
        <w:rPr>
          <w:rFonts w:cs="Times New Roman"/>
          <w:lang w:val="ru-RU"/>
        </w:rPr>
        <w:t>а Российской Федерации</w:t>
      </w:r>
      <w:r w:rsidR="007641C7">
        <w:rPr>
          <w:rFonts w:cs="Times New Roman"/>
          <w:bCs/>
          <w:lang w:val="ru-RU"/>
        </w:rPr>
        <w:t xml:space="preserve"> </w:t>
      </w:r>
      <w:r w:rsidR="00D2461F" w:rsidRPr="00D2461F">
        <w:rPr>
          <w:rFonts w:cs="Times New Roman"/>
          <w:lang w:val="ru-RU"/>
        </w:rPr>
        <w:t>финансово-экономическим управлением администрации Беломорского муниципального округа</w:t>
      </w:r>
      <w:r w:rsidR="007641C7">
        <w:rPr>
          <w:rFonts w:cs="Times New Roman"/>
          <w:lang w:val="ru-RU"/>
        </w:rPr>
        <w:t xml:space="preserve"> и в целях обеспечения эффективности и результативности использования бюджетных средств, совершенствования программно-целевых методов муниципального управления</w:t>
      </w:r>
      <w:r w:rsidR="00D2461F" w:rsidRPr="00D2461F">
        <w:rPr>
          <w:rFonts w:cs="Times New Roman"/>
          <w:lang w:val="ru-RU"/>
        </w:rPr>
        <w:t>.</w:t>
      </w:r>
    </w:p>
    <w:p w:rsidR="007641C7" w:rsidRPr="007641C7" w:rsidRDefault="007641C7" w:rsidP="006845C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1C7">
        <w:rPr>
          <w:rFonts w:ascii="Times New Roman" w:hAnsi="Times New Roman" w:cs="Times New Roman"/>
          <w:b/>
          <w:i/>
          <w:sz w:val="24"/>
          <w:szCs w:val="24"/>
        </w:rPr>
        <w:t>5.6</w:t>
      </w:r>
      <w:r w:rsidRPr="007641C7">
        <w:rPr>
          <w:rFonts w:ascii="Times New Roman" w:hAnsi="Times New Roman" w:cs="Times New Roman"/>
          <w:sz w:val="24"/>
          <w:szCs w:val="24"/>
        </w:rPr>
        <w:t>. Порядок  устанавливает:</w:t>
      </w:r>
    </w:p>
    <w:p w:rsidR="007641C7" w:rsidRDefault="007641C7" w:rsidP="006845C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32"/>
          <w:sz w:val="24"/>
          <w:szCs w:val="24"/>
        </w:rPr>
      </w:pPr>
      <w:r w:rsidRPr="007641C7">
        <w:rPr>
          <w:rFonts w:ascii="Times New Roman" w:hAnsi="Times New Roman" w:cs="Times New Roman"/>
          <w:sz w:val="24"/>
          <w:szCs w:val="24"/>
        </w:rPr>
        <w:t xml:space="preserve">- правила </w:t>
      </w:r>
      <w:r w:rsidRPr="007641C7">
        <w:rPr>
          <w:rFonts w:ascii="Times New Roman" w:hAnsi="Times New Roman" w:cs="Times New Roman"/>
          <w:bCs/>
          <w:kern w:val="32"/>
          <w:sz w:val="24"/>
          <w:szCs w:val="24"/>
        </w:rPr>
        <w:t>разработки</w:t>
      </w:r>
      <w:r>
        <w:rPr>
          <w:rFonts w:ascii="Times New Roman" w:hAnsi="Times New Roman" w:cs="Times New Roman"/>
          <w:bCs/>
          <w:kern w:val="32"/>
          <w:sz w:val="24"/>
          <w:szCs w:val="24"/>
        </w:rPr>
        <w:t xml:space="preserve">, </w:t>
      </w:r>
      <w:r w:rsidR="00724A8D">
        <w:rPr>
          <w:rFonts w:ascii="Times New Roman" w:hAnsi="Times New Roman" w:cs="Times New Roman"/>
          <w:bCs/>
          <w:kern w:val="32"/>
          <w:sz w:val="24"/>
          <w:szCs w:val="24"/>
        </w:rPr>
        <w:t xml:space="preserve">мониторинга </w:t>
      </w:r>
      <w:r>
        <w:rPr>
          <w:rFonts w:ascii="Times New Roman" w:hAnsi="Times New Roman" w:cs="Times New Roman"/>
          <w:bCs/>
          <w:kern w:val="32"/>
          <w:sz w:val="24"/>
          <w:szCs w:val="24"/>
        </w:rPr>
        <w:t>реализации (</w:t>
      </w:r>
      <w:r w:rsidRPr="007641C7">
        <w:rPr>
          <w:rFonts w:ascii="Times New Roman" w:hAnsi="Times New Roman" w:cs="Times New Roman"/>
          <w:bCs/>
          <w:kern w:val="32"/>
          <w:sz w:val="24"/>
          <w:szCs w:val="24"/>
        </w:rPr>
        <w:t>контроля за реализацией</w:t>
      </w:r>
      <w:r>
        <w:rPr>
          <w:rFonts w:ascii="Times New Roman" w:hAnsi="Times New Roman" w:cs="Times New Roman"/>
          <w:bCs/>
          <w:kern w:val="32"/>
          <w:sz w:val="24"/>
          <w:szCs w:val="24"/>
        </w:rPr>
        <w:t>)</w:t>
      </w:r>
      <w:r w:rsidRPr="007641C7">
        <w:rPr>
          <w:rFonts w:ascii="Times New Roman" w:hAnsi="Times New Roman" w:cs="Times New Roman"/>
          <w:bCs/>
          <w:kern w:val="32"/>
          <w:sz w:val="24"/>
          <w:szCs w:val="24"/>
        </w:rPr>
        <w:t xml:space="preserve"> муниципальной программы;</w:t>
      </w:r>
    </w:p>
    <w:p w:rsidR="00724A8D" w:rsidRDefault="00724A8D" w:rsidP="006845C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32"/>
          <w:sz w:val="24"/>
          <w:szCs w:val="24"/>
        </w:rPr>
      </w:pPr>
      <w:r>
        <w:rPr>
          <w:rFonts w:ascii="Times New Roman" w:hAnsi="Times New Roman" w:cs="Times New Roman"/>
          <w:bCs/>
          <w:kern w:val="32"/>
          <w:sz w:val="24"/>
          <w:szCs w:val="24"/>
        </w:rPr>
        <w:t>- основные используемые понятия;</w:t>
      </w:r>
    </w:p>
    <w:p w:rsidR="00724A8D" w:rsidRPr="007641C7" w:rsidRDefault="00724A8D" w:rsidP="006845C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32"/>
          <w:sz w:val="24"/>
          <w:szCs w:val="24"/>
        </w:rPr>
      </w:pPr>
      <w:r>
        <w:rPr>
          <w:rFonts w:ascii="Times New Roman" w:hAnsi="Times New Roman" w:cs="Times New Roman"/>
          <w:bCs/>
          <w:kern w:val="32"/>
          <w:sz w:val="24"/>
          <w:szCs w:val="24"/>
        </w:rPr>
        <w:t>- требования к структуре и содержанию муниципальной программы;</w:t>
      </w:r>
    </w:p>
    <w:p w:rsidR="007641C7" w:rsidRPr="007641C7" w:rsidRDefault="007641C7" w:rsidP="006845C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1C7">
        <w:rPr>
          <w:rFonts w:ascii="Times New Roman" w:hAnsi="Times New Roman" w:cs="Times New Roman"/>
          <w:bCs/>
          <w:kern w:val="32"/>
          <w:sz w:val="24"/>
          <w:szCs w:val="24"/>
        </w:rPr>
        <w:t>- оценку эффективности реализации муниципальной программы;</w:t>
      </w:r>
    </w:p>
    <w:p w:rsidR="007641C7" w:rsidRPr="007641C7" w:rsidRDefault="007641C7" w:rsidP="006845C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32"/>
          <w:sz w:val="24"/>
          <w:szCs w:val="24"/>
        </w:rPr>
      </w:pPr>
      <w:r w:rsidRPr="007641C7">
        <w:rPr>
          <w:rFonts w:ascii="Times New Roman" w:hAnsi="Times New Roman" w:cs="Times New Roman"/>
          <w:sz w:val="24"/>
          <w:szCs w:val="24"/>
        </w:rPr>
        <w:t>- ф</w:t>
      </w:r>
      <w:r w:rsidRPr="007641C7">
        <w:rPr>
          <w:rFonts w:ascii="Times New Roman" w:hAnsi="Times New Roman" w:cs="Times New Roman"/>
          <w:bCs/>
          <w:kern w:val="32"/>
          <w:sz w:val="24"/>
          <w:szCs w:val="24"/>
        </w:rPr>
        <w:t>инансовое обеспечение муниципальных программ;</w:t>
      </w:r>
    </w:p>
    <w:p w:rsidR="007641C7" w:rsidRPr="007641C7" w:rsidRDefault="007641C7" w:rsidP="006845C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1C7">
        <w:rPr>
          <w:rFonts w:ascii="Times New Roman" w:hAnsi="Times New Roman" w:cs="Times New Roman"/>
          <w:bCs/>
          <w:kern w:val="32"/>
          <w:sz w:val="24"/>
          <w:szCs w:val="24"/>
        </w:rPr>
        <w:t xml:space="preserve">- ответственного исполнителя </w:t>
      </w:r>
      <w:r w:rsidRPr="007641C7">
        <w:rPr>
          <w:rFonts w:ascii="Times New Roman" w:hAnsi="Times New Roman" w:cs="Times New Roman"/>
          <w:sz w:val="24"/>
          <w:szCs w:val="24"/>
        </w:rPr>
        <w:t>за реализацией и управлением муниципальной программой;</w:t>
      </w:r>
    </w:p>
    <w:p w:rsidR="007641C7" w:rsidRPr="007641C7" w:rsidRDefault="007641C7" w:rsidP="006845C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1C7">
        <w:rPr>
          <w:rFonts w:ascii="Times New Roman" w:hAnsi="Times New Roman" w:cs="Times New Roman"/>
          <w:sz w:val="24"/>
          <w:szCs w:val="24"/>
        </w:rPr>
        <w:t>- порядок внесений изменений в муниципальную программу;</w:t>
      </w:r>
    </w:p>
    <w:p w:rsidR="007641C7" w:rsidRDefault="007641C7" w:rsidP="006845C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1C7">
        <w:rPr>
          <w:rFonts w:ascii="Times New Roman" w:hAnsi="Times New Roman" w:cs="Times New Roman"/>
          <w:sz w:val="24"/>
          <w:szCs w:val="24"/>
        </w:rPr>
        <w:t>- порядок составления и представления годового отчета.</w:t>
      </w:r>
    </w:p>
    <w:p w:rsidR="00724A8D" w:rsidRDefault="00724A8D" w:rsidP="006845C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32"/>
          <w:sz w:val="24"/>
          <w:szCs w:val="24"/>
        </w:rPr>
      </w:pPr>
      <w:r w:rsidRPr="00724A8D">
        <w:rPr>
          <w:rFonts w:ascii="Times New Roman" w:hAnsi="Times New Roman" w:cs="Times New Roman"/>
          <w:b/>
          <w:i/>
          <w:sz w:val="24"/>
          <w:szCs w:val="24"/>
        </w:rPr>
        <w:t>5.7.</w:t>
      </w:r>
      <w:r w:rsidRPr="00724A8D">
        <w:rPr>
          <w:rFonts w:ascii="Times New Roman" w:hAnsi="Times New Roman" w:cs="Times New Roman"/>
          <w:sz w:val="24"/>
          <w:szCs w:val="24"/>
        </w:rPr>
        <w:t xml:space="preserve"> </w:t>
      </w:r>
      <w:r w:rsidRPr="00724A8D">
        <w:rPr>
          <w:rFonts w:ascii="Times New Roman" w:hAnsi="Times New Roman" w:cs="Times New Roman"/>
          <w:bCs/>
          <w:kern w:val="32"/>
          <w:sz w:val="24"/>
          <w:szCs w:val="24"/>
        </w:rPr>
        <w:t xml:space="preserve">Финансовое обеспечение реализации муниципальной программы в части расходных обязательств Беломорского муниципального округа осуществляется за счет бюджетных ассигнований, предусмотренных Решением Совета Беломорского муниципального округа о бюджете Беломорского муниципального округа на очередной финансовый год и на плановый период, </w:t>
      </w:r>
      <w:r>
        <w:rPr>
          <w:rFonts w:ascii="Times New Roman" w:hAnsi="Times New Roman" w:cs="Times New Roman"/>
          <w:bCs/>
          <w:kern w:val="32"/>
          <w:sz w:val="24"/>
          <w:szCs w:val="24"/>
        </w:rPr>
        <w:t xml:space="preserve">за пределами планового периода – исходя из предельного объема расходов на реализацию муниципальных программ в соответствии с бюджетным прогнозом муниципального образования на долгосрочный период, </w:t>
      </w:r>
      <w:r w:rsidRPr="00724A8D">
        <w:rPr>
          <w:rFonts w:ascii="Times New Roman" w:hAnsi="Times New Roman" w:cs="Times New Roman"/>
          <w:bCs/>
          <w:kern w:val="32"/>
          <w:sz w:val="24"/>
          <w:szCs w:val="24"/>
        </w:rPr>
        <w:t>а также за счет средств других бюджетов бюджетной системы Российской Федерации.</w:t>
      </w:r>
    </w:p>
    <w:p w:rsidR="005249F0" w:rsidRDefault="006845C7" w:rsidP="006845C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32"/>
          <w:sz w:val="24"/>
          <w:szCs w:val="24"/>
        </w:rPr>
      </w:pPr>
      <w:r w:rsidRPr="006845C7">
        <w:rPr>
          <w:rFonts w:ascii="Times New Roman" w:hAnsi="Times New Roman" w:cs="Times New Roman"/>
          <w:b/>
          <w:bCs/>
          <w:i/>
          <w:kern w:val="32"/>
          <w:sz w:val="24"/>
          <w:szCs w:val="24"/>
        </w:rPr>
        <w:t xml:space="preserve">5.8. </w:t>
      </w:r>
      <w:r w:rsidR="005249F0">
        <w:rPr>
          <w:rFonts w:ascii="Times New Roman" w:hAnsi="Times New Roman" w:cs="Times New Roman"/>
          <w:bCs/>
          <w:kern w:val="32"/>
          <w:sz w:val="24"/>
          <w:szCs w:val="24"/>
        </w:rPr>
        <w:t>Порядком установлено:</w:t>
      </w:r>
    </w:p>
    <w:p w:rsidR="006845C7" w:rsidRDefault="005249F0" w:rsidP="006845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="006845C7" w:rsidRPr="005249F0">
        <w:rPr>
          <w:rFonts w:ascii="Times New Roman" w:hAnsi="Times New Roman" w:cs="Times New Roman"/>
          <w:sz w:val="24"/>
          <w:szCs w:val="24"/>
        </w:rPr>
        <w:t xml:space="preserve"> </w:t>
      </w:r>
      <w:r w:rsidR="006845C7" w:rsidRPr="006845C7">
        <w:rPr>
          <w:rFonts w:ascii="Times New Roman" w:hAnsi="Times New Roman" w:cs="Times New Roman"/>
          <w:sz w:val="24"/>
          <w:szCs w:val="24"/>
        </w:rPr>
        <w:t>целях осуществления контроля за реализацией муниципальной программы и предупреждения возникновения проблем в ходе ее реализации в течение отчетного года осуществляется мониторинг реализации муниципальной программы.</w:t>
      </w:r>
      <w:r w:rsidR="006845C7">
        <w:rPr>
          <w:rFonts w:ascii="Times New Roman" w:hAnsi="Times New Roman" w:cs="Times New Roman"/>
          <w:sz w:val="24"/>
          <w:szCs w:val="24"/>
        </w:rPr>
        <w:t xml:space="preserve"> </w:t>
      </w:r>
      <w:r w:rsidR="006845C7" w:rsidRPr="006845C7">
        <w:rPr>
          <w:rFonts w:ascii="Times New Roman" w:hAnsi="Times New Roman" w:cs="Times New Roman"/>
          <w:sz w:val="24"/>
          <w:szCs w:val="24"/>
        </w:rPr>
        <w:t xml:space="preserve">Мониторинг реализации муниципальной программы ориентирован на раннее предупреждение возникновения проблем и отклонений хода реализации муниципальной программы от запланированного уровня. </w:t>
      </w:r>
    </w:p>
    <w:p w:rsidR="006845C7" w:rsidRDefault="005249F0" w:rsidP="006845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6845C7" w:rsidRPr="006845C7">
        <w:rPr>
          <w:rFonts w:ascii="Times New Roman" w:hAnsi="Times New Roman" w:cs="Times New Roman"/>
          <w:sz w:val="24"/>
          <w:szCs w:val="24"/>
        </w:rPr>
        <w:t>Финансово-экономическое управление</w:t>
      </w:r>
      <w:r w:rsidR="006845C7">
        <w:rPr>
          <w:rFonts w:ascii="Times New Roman" w:hAnsi="Times New Roman" w:cs="Times New Roman"/>
          <w:sz w:val="24"/>
          <w:szCs w:val="24"/>
        </w:rPr>
        <w:t xml:space="preserve"> Администрации Беломорского муниципального округа после получения Годовых отчетов о реализации муниципальных программ подготавливает заключение по оценке эффективности реализации муниципальной программы.</w:t>
      </w:r>
    </w:p>
    <w:p w:rsidR="006845C7" w:rsidRPr="005249F0" w:rsidRDefault="005249F0" w:rsidP="005249F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 w:rsidR="006845C7" w:rsidRPr="006845C7">
        <w:rPr>
          <w:rFonts w:ascii="Times New Roman" w:hAnsi="Times New Roman" w:cs="Times New Roman"/>
          <w:sz w:val="24"/>
          <w:szCs w:val="24"/>
        </w:rPr>
        <w:t>ля оценки эффективности реализации муниципальных программ используются критерии, которые закреплены в Приложении 5 к Порядку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6845C7" w:rsidRPr="006845C7">
        <w:rPr>
          <w:rFonts w:ascii="Times New Roman" w:hAnsi="Times New Roman" w:cs="Times New Roman"/>
          <w:bCs/>
          <w:kern w:val="32"/>
          <w:sz w:val="24"/>
          <w:szCs w:val="24"/>
        </w:rPr>
        <w:t>степень достижения показателей муниципальной программы;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45C7" w:rsidRPr="006845C7">
        <w:rPr>
          <w:rFonts w:ascii="Times New Roman" w:hAnsi="Times New Roman" w:cs="Times New Roman"/>
          <w:bCs/>
          <w:kern w:val="32"/>
          <w:sz w:val="24"/>
          <w:szCs w:val="24"/>
        </w:rPr>
        <w:t>уровень отклонения достигнутых значений показателей от плановых значений;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45C7" w:rsidRPr="006845C7">
        <w:rPr>
          <w:rFonts w:ascii="Times New Roman" w:hAnsi="Times New Roman" w:cs="Times New Roman"/>
          <w:bCs/>
          <w:kern w:val="32"/>
          <w:sz w:val="24"/>
          <w:szCs w:val="24"/>
        </w:rPr>
        <w:t>анализ финансового обеспечения муниципальной программы</w:t>
      </w:r>
      <w:r>
        <w:rPr>
          <w:rFonts w:ascii="Times New Roman" w:hAnsi="Times New Roman" w:cs="Times New Roman"/>
          <w:bCs/>
          <w:kern w:val="32"/>
          <w:sz w:val="24"/>
          <w:szCs w:val="24"/>
        </w:rPr>
        <w:t>)</w:t>
      </w:r>
      <w:r w:rsidR="006845C7" w:rsidRPr="006845C7">
        <w:rPr>
          <w:rFonts w:ascii="Times New Roman" w:hAnsi="Times New Roman" w:cs="Times New Roman"/>
          <w:bCs/>
          <w:kern w:val="32"/>
          <w:sz w:val="24"/>
          <w:szCs w:val="24"/>
        </w:rPr>
        <w:t>.</w:t>
      </w:r>
    </w:p>
    <w:p w:rsidR="005249F0" w:rsidRPr="005249F0" w:rsidRDefault="005249F0" w:rsidP="005249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9F0">
        <w:rPr>
          <w:rFonts w:ascii="Times New Roman" w:eastAsiaTheme="minorEastAsia" w:hAnsi="Times New Roman" w:cs="Times New Roman"/>
          <w:sz w:val="28"/>
          <w:szCs w:val="28"/>
        </w:rPr>
        <w:t xml:space="preserve">- </w:t>
      </w:r>
      <w:r w:rsidRPr="005249F0">
        <w:rPr>
          <w:rFonts w:ascii="Times New Roman" w:hAnsi="Times New Roman" w:cs="Times New Roman"/>
          <w:sz w:val="24"/>
          <w:szCs w:val="24"/>
        </w:rPr>
        <w:t>м</w:t>
      </w:r>
      <w:r w:rsidR="00742190" w:rsidRPr="005249F0">
        <w:rPr>
          <w:rFonts w:ascii="Times New Roman" w:hAnsi="Times New Roman" w:cs="Times New Roman"/>
          <w:sz w:val="24"/>
          <w:szCs w:val="24"/>
        </w:rPr>
        <w:t>униципальная программа является документом стратегического планирования, содержащей комплекс планируемых мероприятий, взаимоувязанных по задачам, срокам осуществления, исполнителям и ресурсам и обеспечивающих наиболее эффективное достижение целей и решение задач социально-экономического развития Беломорского муниципального округа Республики Карелия. Муниципальная программа направлена на достижение приоритетов и целей в конкретной сфере социально-экономического развития Беломорского муниципального округа Республики Карелия.</w:t>
      </w:r>
    </w:p>
    <w:p w:rsidR="005249F0" w:rsidRPr="005249F0" w:rsidRDefault="005249F0" w:rsidP="005249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9F0">
        <w:rPr>
          <w:rFonts w:ascii="Times New Roman" w:hAnsi="Times New Roman" w:cs="Times New Roman"/>
          <w:sz w:val="24"/>
          <w:szCs w:val="24"/>
        </w:rPr>
        <w:t>- р</w:t>
      </w:r>
      <w:r w:rsidR="00F76E30" w:rsidRPr="005249F0">
        <w:rPr>
          <w:rFonts w:ascii="Times New Roman" w:hAnsi="Times New Roman" w:cs="Times New Roman"/>
          <w:sz w:val="24"/>
          <w:szCs w:val="24"/>
        </w:rPr>
        <w:t>азработка и реализация муниципальной программы осуществляется структурным подразделением и специалистами администрации Беломорского муниципального округа в определенной сфере социально-экономического развития Беломорского муниципального округа совместно с заинтересованными структурными подразделениями администрации Беломорского муниципального округа - соисполнителями муниципальной программы и (или) участниками муниципальной программы.</w:t>
      </w:r>
    </w:p>
    <w:p w:rsidR="005249F0" w:rsidRPr="005249F0" w:rsidRDefault="005249F0" w:rsidP="005249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9F0">
        <w:rPr>
          <w:rFonts w:ascii="Times New Roman" w:hAnsi="Times New Roman" w:cs="Times New Roman"/>
          <w:sz w:val="24"/>
          <w:szCs w:val="24"/>
        </w:rPr>
        <w:t>- м</w:t>
      </w:r>
      <w:r w:rsidR="00F76E30" w:rsidRPr="005249F0">
        <w:rPr>
          <w:rFonts w:ascii="Times New Roman" w:hAnsi="Times New Roman" w:cs="Times New Roman"/>
          <w:sz w:val="24"/>
          <w:szCs w:val="24"/>
        </w:rPr>
        <w:t>униципальные программы разрабатываются в соответствии с законодательными и нормативными правовыми актами Российской Федерации, Республики Карелия и муниципальными правовыми актами.</w:t>
      </w:r>
    </w:p>
    <w:p w:rsidR="00F76E30" w:rsidRPr="005249F0" w:rsidRDefault="005249F0" w:rsidP="005249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9F0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</w:rPr>
        <w:t>р</w:t>
      </w:r>
      <w:r w:rsidR="00F76E30" w:rsidRPr="005249F0">
        <w:rPr>
          <w:rFonts w:ascii="Times New Roman" w:hAnsi="Times New Roman" w:cs="Times New Roman"/>
          <w:bCs/>
          <w:sz w:val="24"/>
          <w:szCs w:val="24"/>
        </w:rPr>
        <w:t>азработка и реализация муниципальных программ осуществляется исходя из следующих принципов:</w:t>
      </w:r>
    </w:p>
    <w:p w:rsidR="00F76E30" w:rsidRPr="005249F0" w:rsidRDefault="00F76E30" w:rsidP="005249F0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9F0">
        <w:rPr>
          <w:rFonts w:ascii="Times New Roman" w:hAnsi="Times New Roman" w:cs="Times New Roman"/>
          <w:sz w:val="24"/>
          <w:szCs w:val="24"/>
        </w:rPr>
        <w:t>обеспечение достижения целей социально-экономического развития Беломорского муниципального округа;</w:t>
      </w:r>
    </w:p>
    <w:p w:rsidR="00B87C39" w:rsidRPr="005249F0" w:rsidRDefault="00F76E30" w:rsidP="005249F0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9F0">
        <w:rPr>
          <w:rFonts w:ascii="Times New Roman" w:hAnsi="Times New Roman" w:cs="Times New Roman"/>
          <w:sz w:val="24"/>
          <w:szCs w:val="24"/>
        </w:rPr>
        <w:t xml:space="preserve">обеспечение приоритетов социально-экономического развития Российской Федерации и Республики Карелия, установленных Указами Президента Российской Федерации и документами стратегического планирования Российской Федерации и Республики Карелия; </w:t>
      </w:r>
    </w:p>
    <w:p w:rsidR="00F76E30" w:rsidRPr="005249F0" w:rsidRDefault="00F76E30" w:rsidP="005249F0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9F0">
        <w:rPr>
          <w:rFonts w:ascii="Times New Roman" w:hAnsi="Times New Roman" w:cs="Times New Roman"/>
          <w:sz w:val="24"/>
          <w:szCs w:val="24"/>
        </w:rPr>
        <w:t>включение в состав муниципальной программы мероприятий и показателей, соответствующих сфере социально-экономического развития Беломорского муниципального округа;</w:t>
      </w:r>
    </w:p>
    <w:p w:rsidR="00F76E30" w:rsidRPr="005249F0" w:rsidRDefault="00F76E30" w:rsidP="005249F0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9F0">
        <w:rPr>
          <w:rFonts w:ascii="Times New Roman" w:hAnsi="Times New Roman" w:cs="Times New Roman"/>
          <w:sz w:val="24"/>
          <w:szCs w:val="24"/>
        </w:rPr>
        <w:t>обеспечение консолидации бюджетных ассигнований бюджета Беломорского муниципального округа Республики Карелия, федерального бюджета,  бюджета Республики Карелия и внебюджетных источников, направленных на реализацию муниципальной программы в соответствующей сфере и влияющих на выполнение запланированных мероприятий и достижение показателей муниципальной программы;</w:t>
      </w:r>
    </w:p>
    <w:p w:rsidR="00F76E30" w:rsidRPr="005249F0" w:rsidRDefault="00F76E30" w:rsidP="005249F0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9F0">
        <w:rPr>
          <w:rFonts w:ascii="Times New Roman" w:hAnsi="Times New Roman" w:cs="Times New Roman"/>
          <w:sz w:val="24"/>
          <w:szCs w:val="24"/>
        </w:rPr>
        <w:t>установления для муниципальной программы измеримых показателей ее реализации;</w:t>
      </w:r>
    </w:p>
    <w:p w:rsidR="00F76E30" w:rsidRPr="005249F0" w:rsidRDefault="00F76E30" w:rsidP="005249F0">
      <w:pPr>
        <w:pStyle w:val="ConsPlusNormal"/>
        <w:widowControl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9F0">
        <w:rPr>
          <w:rFonts w:ascii="Times New Roman" w:hAnsi="Times New Roman" w:cs="Times New Roman"/>
          <w:sz w:val="24"/>
          <w:szCs w:val="24"/>
        </w:rPr>
        <w:t>определение ответственных исполнителей и соисполнителей муниципальной программы, ответственных за реализацию муниципальной программы и ее структурных элементов;</w:t>
      </w:r>
    </w:p>
    <w:p w:rsidR="00F76E30" w:rsidRPr="005249F0" w:rsidRDefault="00F76E30" w:rsidP="005249F0">
      <w:pPr>
        <w:pStyle w:val="ConsPlusNormal"/>
        <w:widowControl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9F0">
        <w:rPr>
          <w:rFonts w:ascii="Times New Roman" w:hAnsi="Times New Roman" w:cs="Times New Roman"/>
          <w:sz w:val="24"/>
          <w:szCs w:val="24"/>
        </w:rPr>
        <w:t>проведения ежегодной оценки эффективности реализации муниципальных программ, с возможностью их корректировки или досрочного прекращения.</w:t>
      </w:r>
    </w:p>
    <w:p w:rsidR="00B87C39" w:rsidRPr="005249F0" w:rsidRDefault="005249F0" w:rsidP="00B87C3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9F0">
        <w:rPr>
          <w:rFonts w:ascii="Times New Roman" w:hAnsi="Times New Roman" w:cs="Times New Roman"/>
          <w:sz w:val="24"/>
          <w:szCs w:val="24"/>
        </w:rPr>
        <w:t>- м</w:t>
      </w:r>
      <w:r w:rsidR="00B87C39" w:rsidRPr="005249F0">
        <w:rPr>
          <w:rFonts w:ascii="Times New Roman" w:hAnsi="Times New Roman" w:cs="Times New Roman"/>
          <w:sz w:val="24"/>
          <w:szCs w:val="24"/>
        </w:rPr>
        <w:t>униципальная программа утверждается постановлением  администрации Беломорского муниципального округа.</w:t>
      </w:r>
    </w:p>
    <w:p w:rsidR="00B87C39" w:rsidRPr="005249F0" w:rsidRDefault="005249F0" w:rsidP="00B87C39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49F0"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Pr="005249F0">
        <w:rPr>
          <w:rFonts w:ascii="Times New Roman" w:hAnsi="Times New Roman" w:cs="Times New Roman"/>
          <w:sz w:val="24"/>
          <w:szCs w:val="24"/>
        </w:rPr>
        <w:t>о</w:t>
      </w:r>
      <w:r w:rsidR="00B87C39" w:rsidRPr="005249F0">
        <w:rPr>
          <w:rFonts w:ascii="Times New Roman" w:hAnsi="Times New Roman" w:cs="Times New Roman"/>
          <w:sz w:val="24"/>
          <w:szCs w:val="24"/>
        </w:rPr>
        <w:t xml:space="preserve">ценка эффективности </w:t>
      </w:r>
      <w:r w:rsidR="00B87C39" w:rsidRPr="005249F0">
        <w:rPr>
          <w:rFonts w:ascii="Times New Roman" w:hAnsi="Times New Roman" w:cs="Times New Roman"/>
          <w:bCs/>
          <w:sz w:val="24"/>
          <w:szCs w:val="24"/>
        </w:rPr>
        <w:t>муниципальных программ осуществляется ежегодно.</w:t>
      </w:r>
    </w:p>
    <w:p w:rsidR="00B87C39" w:rsidRPr="005249F0" w:rsidRDefault="005249F0" w:rsidP="00B87C3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9F0">
        <w:rPr>
          <w:rFonts w:ascii="Times New Roman" w:hAnsi="Times New Roman" w:cs="Times New Roman"/>
          <w:bCs/>
          <w:sz w:val="24"/>
          <w:szCs w:val="24"/>
        </w:rPr>
        <w:t>- м</w:t>
      </w:r>
      <w:r w:rsidR="00B87C39" w:rsidRPr="005249F0">
        <w:rPr>
          <w:rFonts w:ascii="Times New Roman" w:hAnsi="Times New Roman" w:cs="Times New Roman"/>
          <w:sz w:val="24"/>
          <w:szCs w:val="24"/>
        </w:rPr>
        <w:t>униципальная программа включает:</w:t>
      </w:r>
    </w:p>
    <w:p w:rsidR="00B87C39" w:rsidRPr="005249F0" w:rsidRDefault="00B87C39" w:rsidP="00B87C3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9F0">
        <w:rPr>
          <w:rFonts w:ascii="Times New Roman" w:hAnsi="Times New Roman" w:cs="Times New Roman"/>
          <w:sz w:val="24"/>
          <w:szCs w:val="24"/>
        </w:rPr>
        <w:t>1) стратегические приоритеты муниципальной программы;</w:t>
      </w:r>
    </w:p>
    <w:p w:rsidR="00B87C39" w:rsidRPr="005249F0" w:rsidRDefault="00B87C39" w:rsidP="00B87C3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9F0">
        <w:rPr>
          <w:rFonts w:ascii="Times New Roman" w:hAnsi="Times New Roman" w:cs="Times New Roman"/>
          <w:sz w:val="24"/>
          <w:szCs w:val="24"/>
        </w:rPr>
        <w:t>2) паспорт муниципальной программы;</w:t>
      </w:r>
    </w:p>
    <w:p w:rsidR="00B87C39" w:rsidRPr="005249F0" w:rsidRDefault="00B87C39" w:rsidP="00B87C3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9F0">
        <w:rPr>
          <w:rFonts w:ascii="Times New Roman" w:hAnsi="Times New Roman" w:cs="Times New Roman"/>
          <w:sz w:val="24"/>
          <w:szCs w:val="24"/>
        </w:rPr>
        <w:t>3) паспорт регионального проекта, направленного на достижение национальных целей развития (при необходимости);</w:t>
      </w:r>
    </w:p>
    <w:p w:rsidR="00B87C39" w:rsidRPr="005249F0" w:rsidRDefault="00B87C39" w:rsidP="00B87C3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9F0">
        <w:rPr>
          <w:rFonts w:ascii="Times New Roman" w:hAnsi="Times New Roman" w:cs="Times New Roman"/>
          <w:sz w:val="24"/>
          <w:szCs w:val="24"/>
        </w:rPr>
        <w:t xml:space="preserve">4) паспорт регионального проекта, не направленного на достижение национальных целей развития (при необходимости); </w:t>
      </w:r>
    </w:p>
    <w:p w:rsidR="00B87C39" w:rsidRPr="005249F0" w:rsidRDefault="00B87C39" w:rsidP="00B87C3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9F0">
        <w:rPr>
          <w:rFonts w:ascii="Times New Roman" w:hAnsi="Times New Roman" w:cs="Times New Roman"/>
          <w:sz w:val="24"/>
          <w:szCs w:val="24"/>
        </w:rPr>
        <w:t>5)  паспорт ведомственного проекта (при необходимости);</w:t>
      </w:r>
    </w:p>
    <w:p w:rsidR="00B87C39" w:rsidRPr="005249F0" w:rsidRDefault="00B87C39" w:rsidP="00B87C3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9F0">
        <w:rPr>
          <w:rFonts w:ascii="Times New Roman" w:hAnsi="Times New Roman" w:cs="Times New Roman"/>
          <w:sz w:val="24"/>
          <w:szCs w:val="24"/>
        </w:rPr>
        <w:t>6)  паспорт комплекса процессных мероприятий (при необходимости);</w:t>
      </w:r>
    </w:p>
    <w:p w:rsidR="00B87C39" w:rsidRPr="005249F0" w:rsidRDefault="00B87C39" w:rsidP="00B87C3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9F0">
        <w:rPr>
          <w:rFonts w:ascii="Times New Roman" w:hAnsi="Times New Roman" w:cs="Times New Roman"/>
          <w:sz w:val="24"/>
          <w:szCs w:val="24"/>
        </w:rPr>
        <w:t>7) решения о подготовке и реализации бюджетных инвестиций в объекты муниципальной собственности (при необходимости);</w:t>
      </w:r>
    </w:p>
    <w:p w:rsidR="00B87C39" w:rsidRPr="005249F0" w:rsidRDefault="00B87C39" w:rsidP="00B87C3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9F0">
        <w:rPr>
          <w:rFonts w:ascii="Times New Roman" w:hAnsi="Times New Roman" w:cs="Times New Roman"/>
          <w:sz w:val="24"/>
          <w:szCs w:val="24"/>
        </w:rPr>
        <w:t>8) порядки предоставления субсидий из бюджета муниципального образования юридическим лицам, индивидуальным предпринимателям, а также физическим лицам - производителям товаров, работ, услуг (при необходимости);</w:t>
      </w:r>
    </w:p>
    <w:p w:rsidR="00B87C39" w:rsidRPr="00986E1A" w:rsidRDefault="00B87C39" w:rsidP="00B87C3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9F0">
        <w:rPr>
          <w:rFonts w:ascii="Times New Roman" w:hAnsi="Times New Roman" w:cs="Times New Roman"/>
          <w:sz w:val="24"/>
          <w:szCs w:val="24"/>
        </w:rPr>
        <w:t>9) иные документы в сфере реализации муниципальной программы.</w:t>
      </w:r>
    </w:p>
    <w:p w:rsidR="00B87C39" w:rsidRPr="00B87C39" w:rsidRDefault="00B87C39" w:rsidP="00B87C3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B0F77" w:rsidRPr="0057204E" w:rsidRDefault="004B0F77" w:rsidP="004B0F77">
      <w:pPr>
        <w:pStyle w:val="Standard"/>
        <w:tabs>
          <w:tab w:val="left" w:pos="1140"/>
        </w:tabs>
        <w:ind w:firstLine="709"/>
        <w:jc w:val="both"/>
        <w:rPr>
          <w:rFonts w:cs="Times New Roman"/>
          <w:b/>
          <w:bCs/>
          <w:lang w:val="ru-RU"/>
        </w:rPr>
      </w:pPr>
      <w:r w:rsidRPr="0057204E">
        <w:rPr>
          <w:rFonts w:cs="Times New Roman"/>
          <w:b/>
          <w:bCs/>
          <w:lang w:val="ru-RU"/>
        </w:rPr>
        <w:t>6. Выводы и предложения:</w:t>
      </w:r>
    </w:p>
    <w:p w:rsidR="003835BC" w:rsidRDefault="003835BC" w:rsidP="003835BC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4829" w:rsidRPr="00613804" w:rsidRDefault="00CD70E8" w:rsidP="00BA4829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804">
        <w:rPr>
          <w:rFonts w:ascii="Times New Roman" w:hAnsi="Times New Roman" w:cs="Times New Roman"/>
          <w:sz w:val="24"/>
          <w:szCs w:val="24"/>
        </w:rPr>
        <w:t xml:space="preserve">6.1. </w:t>
      </w:r>
      <w:r w:rsidR="00BA4829" w:rsidRPr="00613804">
        <w:rPr>
          <w:rFonts w:ascii="Times New Roman" w:hAnsi="Times New Roman" w:cs="Times New Roman"/>
          <w:sz w:val="24"/>
          <w:szCs w:val="24"/>
        </w:rPr>
        <w:t xml:space="preserve">Контрольно-счетным комитетом Беломорского муниципального округа по итогам проведения экспертизы Постановления администрации Беломорского муниципального округа от 31 марта 2025 года №350 «Об утверждении Порядка разработки, реализации и оценки эффективности муниципальных программ Беломорского муниципального округа Республики Карелия» </w:t>
      </w:r>
      <w:r w:rsidR="00BA4829" w:rsidRPr="00613804">
        <w:rPr>
          <w:rFonts w:ascii="Times New Roman" w:hAnsi="Times New Roman" w:cs="Times New Roman"/>
          <w:b/>
          <w:sz w:val="24"/>
          <w:szCs w:val="24"/>
        </w:rPr>
        <w:t>замечания отсутствуют</w:t>
      </w:r>
      <w:r w:rsidR="00BA4829" w:rsidRPr="0061380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13804" w:rsidRPr="00613804" w:rsidRDefault="00613804" w:rsidP="00CD70E8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4829" w:rsidRPr="00613804" w:rsidRDefault="00CD70E8" w:rsidP="00BA4829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804">
        <w:rPr>
          <w:rFonts w:ascii="Times New Roman" w:hAnsi="Times New Roman" w:cs="Times New Roman"/>
          <w:sz w:val="24"/>
          <w:szCs w:val="24"/>
        </w:rPr>
        <w:t xml:space="preserve">6.2. </w:t>
      </w:r>
      <w:r w:rsidR="00BA4829" w:rsidRPr="00613804">
        <w:rPr>
          <w:rFonts w:ascii="Times New Roman" w:hAnsi="Times New Roman" w:cs="Times New Roman"/>
          <w:sz w:val="24"/>
          <w:szCs w:val="24"/>
        </w:rPr>
        <w:t>Постановление администрации Беломорского муниципального округа от 31 марта 2025 года №350</w:t>
      </w:r>
      <w:r w:rsidR="00BA4829" w:rsidRPr="00613804">
        <w:rPr>
          <w:rFonts w:cs="Times New Roman"/>
          <w:sz w:val="24"/>
          <w:szCs w:val="24"/>
        </w:rPr>
        <w:t xml:space="preserve"> </w:t>
      </w:r>
      <w:r w:rsidR="00BA4829" w:rsidRPr="00613804">
        <w:rPr>
          <w:rFonts w:ascii="Times New Roman" w:hAnsi="Times New Roman" w:cs="Times New Roman"/>
          <w:sz w:val="24"/>
          <w:szCs w:val="24"/>
        </w:rPr>
        <w:t xml:space="preserve"> «Об утверждении Порядка разработки, реализации и оценки эффективности муниципальных программ Беломорского муниципального округа Республики Карелия» принят</w:t>
      </w:r>
      <w:r w:rsidR="00BA4829">
        <w:rPr>
          <w:rFonts w:ascii="Times New Roman" w:hAnsi="Times New Roman" w:cs="Times New Roman"/>
          <w:sz w:val="24"/>
          <w:szCs w:val="24"/>
        </w:rPr>
        <w:t>о</w:t>
      </w:r>
      <w:r w:rsidR="00BA4829" w:rsidRPr="00613804">
        <w:rPr>
          <w:rFonts w:ascii="Times New Roman" w:hAnsi="Times New Roman" w:cs="Times New Roman"/>
          <w:sz w:val="24"/>
          <w:szCs w:val="24"/>
        </w:rPr>
        <w:t xml:space="preserve"> уполномоченным органом</w:t>
      </w:r>
      <w:r w:rsidR="00BA4829" w:rsidRPr="0061380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A4829" w:rsidRPr="00613804">
        <w:rPr>
          <w:rFonts w:ascii="Times New Roman" w:hAnsi="Times New Roman" w:cs="Times New Roman"/>
          <w:sz w:val="24"/>
          <w:szCs w:val="24"/>
        </w:rPr>
        <w:t>в рамках, предусмотренных законодательством полномочий,</w:t>
      </w:r>
      <w:r w:rsidR="00BA4829" w:rsidRPr="00613804">
        <w:rPr>
          <w:rFonts w:cs="Times New Roman"/>
          <w:sz w:val="24"/>
          <w:szCs w:val="24"/>
        </w:rPr>
        <w:t xml:space="preserve"> </w:t>
      </w:r>
      <w:r w:rsidR="00BA4829" w:rsidRPr="00262D46">
        <w:rPr>
          <w:rFonts w:ascii="Times New Roman" w:hAnsi="Times New Roman" w:cs="Times New Roman"/>
          <w:b/>
          <w:sz w:val="24"/>
          <w:szCs w:val="24"/>
        </w:rPr>
        <w:t>соответствует</w:t>
      </w:r>
      <w:r w:rsidR="00BA4829" w:rsidRPr="00262D4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A4829" w:rsidRPr="00262D46">
        <w:rPr>
          <w:rFonts w:ascii="Times New Roman" w:hAnsi="Times New Roman" w:cs="Times New Roman"/>
          <w:b/>
          <w:sz w:val="24"/>
          <w:szCs w:val="24"/>
        </w:rPr>
        <w:t>требованиям</w:t>
      </w:r>
      <w:r w:rsidR="00BA4829" w:rsidRPr="00613804">
        <w:rPr>
          <w:rFonts w:ascii="Times New Roman" w:hAnsi="Times New Roman" w:cs="Times New Roman"/>
          <w:sz w:val="24"/>
          <w:szCs w:val="24"/>
        </w:rPr>
        <w:t>, установленным статьей 179 Бюджетного кодекса Российской Федерации, действующим законам</w:t>
      </w:r>
      <w:r w:rsidR="00BA4829">
        <w:rPr>
          <w:rFonts w:ascii="Times New Roman" w:hAnsi="Times New Roman" w:cs="Times New Roman"/>
          <w:sz w:val="24"/>
          <w:szCs w:val="24"/>
        </w:rPr>
        <w:t xml:space="preserve"> и иным</w:t>
      </w:r>
      <w:r w:rsidR="00BA4829" w:rsidRPr="00613804">
        <w:rPr>
          <w:rFonts w:ascii="Times New Roman" w:hAnsi="Times New Roman" w:cs="Times New Roman"/>
          <w:sz w:val="24"/>
          <w:szCs w:val="24"/>
        </w:rPr>
        <w:t xml:space="preserve"> </w:t>
      </w:r>
      <w:r w:rsidR="00BA4829">
        <w:rPr>
          <w:rFonts w:ascii="Times New Roman" w:hAnsi="Times New Roman" w:cs="Times New Roman"/>
          <w:sz w:val="24"/>
          <w:szCs w:val="24"/>
        </w:rPr>
        <w:t>нормативным</w:t>
      </w:r>
      <w:r w:rsidR="00BA4829" w:rsidRPr="00613804">
        <w:rPr>
          <w:rFonts w:ascii="Times New Roman" w:hAnsi="Times New Roman" w:cs="Times New Roman"/>
          <w:sz w:val="24"/>
          <w:szCs w:val="24"/>
        </w:rPr>
        <w:t xml:space="preserve"> </w:t>
      </w:r>
      <w:r w:rsidR="00BA4829">
        <w:rPr>
          <w:rFonts w:ascii="Times New Roman" w:hAnsi="Times New Roman" w:cs="Times New Roman"/>
          <w:sz w:val="24"/>
          <w:szCs w:val="24"/>
        </w:rPr>
        <w:t>правовыми актам</w:t>
      </w:r>
      <w:r w:rsidR="00BA4829" w:rsidRPr="00613804">
        <w:rPr>
          <w:rFonts w:ascii="Times New Roman" w:hAnsi="Times New Roman" w:cs="Times New Roman"/>
          <w:sz w:val="24"/>
          <w:szCs w:val="24"/>
        </w:rPr>
        <w:t xml:space="preserve"> Российской Федерации, Республики Карелия, органов местного самоуправления.</w:t>
      </w:r>
    </w:p>
    <w:p w:rsidR="004B0F77" w:rsidRDefault="004B0F77" w:rsidP="004B0F77">
      <w:pPr>
        <w:pStyle w:val="Standard"/>
        <w:tabs>
          <w:tab w:val="left" w:pos="0"/>
        </w:tabs>
        <w:rPr>
          <w:rFonts w:cs="Times New Roman"/>
          <w:sz w:val="28"/>
          <w:szCs w:val="28"/>
          <w:lang w:val="ru-RU"/>
        </w:rPr>
      </w:pPr>
    </w:p>
    <w:p w:rsidR="0057204E" w:rsidRDefault="0057204E" w:rsidP="004B0F77">
      <w:pPr>
        <w:pStyle w:val="Standard"/>
        <w:tabs>
          <w:tab w:val="left" w:pos="0"/>
        </w:tabs>
        <w:rPr>
          <w:rFonts w:cs="Times New Roman"/>
          <w:sz w:val="28"/>
          <w:szCs w:val="28"/>
          <w:lang w:val="ru-RU"/>
        </w:rPr>
      </w:pPr>
    </w:p>
    <w:p w:rsidR="00050D43" w:rsidRDefault="00050D43" w:rsidP="004B0F77">
      <w:pPr>
        <w:pStyle w:val="Standard"/>
        <w:tabs>
          <w:tab w:val="left" w:pos="0"/>
        </w:tabs>
        <w:rPr>
          <w:rFonts w:cs="Times New Roman"/>
          <w:sz w:val="28"/>
          <w:szCs w:val="28"/>
          <w:lang w:val="ru-RU"/>
        </w:rPr>
      </w:pPr>
    </w:p>
    <w:p w:rsidR="0057204E" w:rsidRPr="00041AC9" w:rsidRDefault="0057204E" w:rsidP="004B0F77">
      <w:pPr>
        <w:pStyle w:val="Standard"/>
        <w:tabs>
          <w:tab w:val="left" w:pos="0"/>
        </w:tabs>
        <w:rPr>
          <w:rFonts w:cs="Times New Roman"/>
          <w:sz w:val="28"/>
          <w:szCs w:val="28"/>
          <w:lang w:val="ru-RU"/>
        </w:rPr>
      </w:pPr>
    </w:p>
    <w:p w:rsidR="00C60EB7" w:rsidRPr="001816B2" w:rsidRDefault="004B0F77" w:rsidP="004B0F77">
      <w:pPr>
        <w:pStyle w:val="Standard"/>
        <w:tabs>
          <w:tab w:val="left" w:pos="0"/>
        </w:tabs>
        <w:rPr>
          <w:rFonts w:cs="Times New Roman"/>
          <w:lang w:val="ru-RU"/>
        </w:rPr>
      </w:pPr>
      <w:r w:rsidRPr="001816B2">
        <w:rPr>
          <w:rFonts w:cs="Times New Roman"/>
          <w:lang w:val="ru-RU"/>
        </w:rPr>
        <w:t xml:space="preserve">Председатель </w:t>
      </w:r>
    </w:p>
    <w:p w:rsidR="00C60EB7" w:rsidRPr="001816B2" w:rsidRDefault="004B0F77" w:rsidP="00C60EB7">
      <w:pPr>
        <w:pStyle w:val="Standard"/>
        <w:tabs>
          <w:tab w:val="left" w:pos="0"/>
        </w:tabs>
        <w:rPr>
          <w:rFonts w:cs="Times New Roman"/>
          <w:lang w:val="ru-RU"/>
        </w:rPr>
      </w:pPr>
      <w:r w:rsidRPr="001816B2">
        <w:rPr>
          <w:rFonts w:cs="Times New Roman"/>
          <w:lang w:val="ru-RU"/>
        </w:rPr>
        <w:t>контрольно-счетного</w:t>
      </w:r>
      <w:r w:rsidR="00C60EB7" w:rsidRPr="001816B2">
        <w:rPr>
          <w:rFonts w:cs="Times New Roman"/>
          <w:lang w:val="ru-RU"/>
        </w:rPr>
        <w:t xml:space="preserve"> </w:t>
      </w:r>
      <w:r w:rsidRPr="001816B2">
        <w:rPr>
          <w:lang w:val="ru-RU"/>
        </w:rPr>
        <w:t xml:space="preserve">комитета                    </w:t>
      </w:r>
      <w:r w:rsidR="00BA4829">
        <w:rPr>
          <w:lang w:val="ru-RU"/>
        </w:rPr>
        <w:t xml:space="preserve">                                   </w:t>
      </w:r>
      <w:r w:rsidRPr="001816B2">
        <w:rPr>
          <w:lang w:val="ru-RU"/>
        </w:rPr>
        <w:t xml:space="preserve">                           </w:t>
      </w:r>
      <w:r w:rsidR="00C60EB7" w:rsidRPr="001816B2">
        <w:rPr>
          <w:lang w:val="ru-RU"/>
        </w:rPr>
        <w:t>Сахацкая Н. Н.</w:t>
      </w:r>
    </w:p>
    <w:p w:rsidR="004B0F77" w:rsidRPr="00C60EB7" w:rsidRDefault="004B0F77" w:rsidP="00C60EB7">
      <w:pPr>
        <w:pStyle w:val="Standard"/>
        <w:tabs>
          <w:tab w:val="left" w:pos="0"/>
        </w:tabs>
        <w:rPr>
          <w:rFonts w:cs="Times New Roman"/>
          <w:sz w:val="28"/>
          <w:szCs w:val="28"/>
          <w:lang w:val="ru-RU"/>
        </w:rPr>
      </w:pPr>
      <w:r w:rsidRPr="00BF7ED7">
        <w:rPr>
          <w:sz w:val="28"/>
          <w:szCs w:val="28"/>
          <w:lang w:val="ru-RU"/>
        </w:rPr>
        <w:t xml:space="preserve">                                                 </w:t>
      </w:r>
    </w:p>
    <w:sectPr w:rsidR="004B0F77" w:rsidRPr="00C60EB7" w:rsidSect="00C01D45">
      <w:headerReference w:type="default" r:id="rId10"/>
      <w:footerReference w:type="default" r:id="rId11"/>
      <w:pgSz w:w="11905" w:h="16837"/>
      <w:pgMar w:top="285" w:right="1134" w:bottom="607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0E0E" w:rsidRDefault="001D0E0E" w:rsidP="00BB2E13">
      <w:pPr>
        <w:spacing w:after="0" w:line="240" w:lineRule="auto"/>
      </w:pPr>
      <w:r>
        <w:separator/>
      </w:r>
    </w:p>
  </w:endnote>
  <w:endnote w:type="continuationSeparator" w:id="1">
    <w:p w:rsidR="001D0E0E" w:rsidRDefault="001D0E0E" w:rsidP="00BB2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EA9" w:rsidRDefault="00997A8A">
    <w:pPr>
      <w:pStyle w:val="a5"/>
      <w:jc w:val="center"/>
    </w:pPr>
    <w:r>
      <w:rPr>
        <w:lang w:val="ru-RU"/>
      </w:rPr>
      <w:fldChar w:fldCharType="begin"/>
    </w:r>
    <w:r w:rsidR="00AC1EA9">
      <w:rPr>
        <w:lang w:val="ru-RU"/>
      </w:rPr>
      <w:instrText xml:space="preserve"> PAGE </w:instrText>
    </w:r>
    <w:r>
      <w:rPr>
        <w:lang w:val="ru-RU"/>
      </w:rPr>
      <w:fldChar w:fldCharType="separate"/>
    </w:r>
    <w:r w:rsidR="001D0E0E">
      <w:rPr>
        <w:noProof/>
        <w:lang w:val="ru-RU"/>
      </w:rPr>
      <w:t>1</w:t>
    </w:r>
    <w:r>
      <w:rPr>
        <w:lang w:val="ru-RU"/>
      </w:rPr>
      <w:fldChar w:fldCharType="end"/>
    </w:r>
  </w:p>
  <w:p w:rsidR="00AC1EA9" w:rsidRDefault="00AC1EA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0E0E" w:rsidRDefault="001D0E0E" w:rsidP="00BB2E13">
      <w:pPr>
        <w:spacing w:after="0" w:line="240" w:lineRule="auto"/>
      </w:pPr>
      <w:r>
        <w:separator/>
      </w:r>
    </w:p>
  </w:footnote>
  <w:footnote w:type="continuationSeparator" w:id="1">
    <w:p w:rsidR="001D0E0E" w:rsidRDefault="001D0E0E" w:rsidP="00BB2E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EA9" w:rsidRDefault="00AC1EA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5D90"/>
    <w:multiLevelType w:val="hybridMultilevel"/>
    <w:tmpl w:val="AA564E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AC10B39"/>
    <w:multiLevelType w:val="hybridMultilevel"/>
    <w:tmpl w:val="6902C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65308C"/>
    <w:multiLevelType w:val="hybridMultilevel"/>
    <w:tmpl w:val="66A4264A"/>
    <w:lvl w:ilvl="0" w:tplc="02E44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C911029"/>
    <w:multiLevelType w:val="multilevel"/>
    <w:tmpl w:val="64F220DC"/>
    <w:lvl w:ilvl="0">
      <w:start w:val="8"/>
      <w:numFmt w:val="decimal"/>
      <w:lvlText w:val="%1."/>
      <w:lvlJc w:val="left"/>
      <w:pPr>
        <w:ind w:left="450" w:hanging="450"/>
      </w:pPr>
      <w:rPr>
        <w:rFonts w:cs="Tahoma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cs="Tahoma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ahoma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ahoma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ahoma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ahoma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ahoma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ahoma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ahoma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0310AD"/>
    <w:rsid w:val="000310AD"/>
    <w:rsid w:val="00041AC9"/>
    <w:rsid w:val="00050D43"/>
    <w:rsid w:val="00095EB2"/>
    <w:rsid w:val="000A3860"/>
    <w:rsid w:val="000B6179"/>
    <w:rsid w:val="000E2F72"/>
    <w:rsid w:val="000E5AEF"/>
    <w:rsid w:val="000F1369"/>
    <w:rsid w:val="000F5C31"/>
    <w:rsid w:val="00103B0D"/>
    <w:rsid w:val="00114E92"/>
    <w:rsid w:val="001232AA"/>
    <w:rsid w:val="00131EF1"/>
    <w:rsid w:val="0015020F"/>
    <w:rsid w:val="00171CF8"/>
    <w:rsid w:val="001816B2"/>
    <w:rsid w:val="00194E51"/>
    <w:rsid w:val="001B4558"/>
    <w:rsid w:val="001D0E0E"/>
    <w:rsid w:val="00262D46"/>
    <w:rsid w:val="002B5F9D"/>
    <w:rsid w:val="003037BD"/>
    <w:rsid w:val="00330AEF"/>
    <w:rsid w:val="0036738B"/>
    <w:rsid w:val="003835BC"/>
    <w:rsid w:val="003A1088"/>
    <w:rsid w:val="003C6D93"/>
    <w:rsid w:val="003D43A2"/>
    <w:rsid w:val="003F312C"/>
    <w:rsid w:val="0042576E"/>
    <w:rsid w:val="00426128"/>
    <w:rsid w:val="00450909"/>
    <w:rsid w:val="004926C4"/>
    <w:rsid w:val="004A7078"/>
    <w:rsid w:val="004B0F77"/>
    <w:rsid w:val="004B3521"/>
    <w:rsid w:val="004D311D"/>
    <w:rsid w:val="0050427C"/>
    <w:rsid w:val="005249F0"/>
    <w:rsid w:val="00571745"/>
    <w:rsid w:val="0057204E"/>
    <w:rsid w:val="005B7465"/>
    <w:rsid w:val="005C6C9D"/>
    <w:rsid w:val="005D3DB7"/>
    <w:rsid w:val="005D5FEE"/>
    <w:rsid w:val="005F13C4"/>
    <w:rsid w:val="00603284"/>
    <w:rsid w:val="00613804"/>
    <w:rsid w:val="00620B8B"/>
    <w:rsid w:val="0064083E"/>
    <w:rsid w:val="00643CAB"/>
    <w:rsid w:val="00680A20"/>
    <w:rsid w:val="006845C7"/>
    <w:rsid w:val="00696136"/>
    <w:rsid w:val="006A52E8"/>
    <w:rsid w:val="006B774B"/>
    <w:rsid w:val="006E5CE5"/>
    <w:rsid w:val="006F35DA"/>
    <w:rsid w:val="0070743E"/>
    <w:rsid w:val="00724593"/>
    <w:rsid w:val="00724A8D"/>
    <w:rsid w:val="00736350"/>
    <w:rsid w:val="00742190"/>
    <w:rsid w:val="00751846"/>
    <w:rsid w:val="007545B5"/>
    <w:rsid w:val="007601F7"/>
    <w:rsid w:val="007633BD"/>
    <w:rsid w:val="007641C7"/>
    <w:rsid w:val="00782306"/>
    <w:rsid w:val="007B46BB"/>
    <w:rsid w:val="007C0501"/>
    <w:rsid w:val="007D37F2"/>
    <w:rsid w:val="007D3BBA"/>
    <w:rsid w:val="007E4BC4"/>
    <w:rsid w:val="0080606F"/>
    <w:rsid w:val="00844F88"/>
    <w:rsid w:val="008514AC"/>
    <w:rsid w:val="0085447D"/>
    <w:rsid w:val="00860915"/>
    <w:rsid w:val="00862F4C"/>
    <w:rsid w:val="00863DC7"/>
    <w:rsid w:val="008679D8"/>
    <w:rsid w:val="008D0A59"/>
    <w:rsid w:val="008F15CE"/>
    <w:rsid w:val="008F6738"/>
    <w:rsid w:val="00923486"/>
    <w:rsid w:val="0094104A"/>
    <w:rsid w:val="009435E5"/>
    <w:rsid w:val="00976041"/>
    <w:rsid w:val="00997A8A"/>
    <w:rsid w:val="009B026D"/>
    <w:rsid w:val="009C0256"/>
    <w:rsid w:val="009E27AD"/>
    <w:rsid w:val="00A050C9"/>
    <w:rsid w:val="00A2147D"/>
    <w:rsid w:val="00A32482"/>
    <w:rsid w:val="00AC1EA9"/>
    <w:rsid w:val="00AD50CD"/>
    <w:rsid w:val="00B2450E"/>
    <w:rsid w:val="00B32CFC"/>
    <w:rsid w:val="00B373C0"/>
    <w:rsid w:val="00B57544"/>
    <w:rsid w:val="00B72547"/>
    <w:rsid w:val="00B82687"/>
    <w:rsid w:val="00B87C39"/>
    <w:rsid w:val="00BA4829"/>
    <w:rsid w:val="00BA7C72"/>
    <w:rsid w:val="00BB2E13"/>
    <w:rsid w:val="00BB383F"/>
    <w:rsid w:val="00BE6F5C"/>
    <w:rsid w:val="00BF0DC7"/>
    <w:rsid w:val="00BF7ED7"/>
    <w:rsid w:val="00C01D45"/>
    <w:rsid w:val="00C2005B"/>
    <w:rsid w:val="00C370CF"/>
    <w:rsid w:val="00C60EB7"/>
    <w:rsid w:val="00CA47D0"/>
    <w:rsid w:val="00CD70E8"/>
    <w:rsid w:val="00CE2F21"/>
    <w:rsid w:val="00CE3BAB"/>
    <w:rsid w:val="00CF366D"/>
    <w:rsid w:val="00D055A3"/>
    <w:rsid w:val="00D12968"/>
    <w:rsid w:val="00D2461F"/>
    <w:rsid w:val="00D9650A"/>
    <w:rsid w:val="00DC41BB"/>
    <w:rsid w:val="00E10F2E"/>
    <w:rsid w:val="00E204A1"/>
    <w:rsid w:val="00E4350B"/>
    <w:rsid w:val="00E4665E"/>
    <w:rsid w:val="00E713DC"/>
    <w:rsid w:val="00E94947"/>
    <w:rsid w:val="00EE49A5"/>
    <w:rsid w:val="00F11277"/>
    <w:rsid w:val="00F25D13"/>
    <w:rsid w:val="00F75E8C"/>
    <w:rsid w:val="00F76E30"/>
    <w:rsid w:val="00FA4A63"/>
    <w:rsid w:val="00FA6EA8"/>
    <w:rsid w:val="00FB62A4"/>
    <w:rsid w:val="00FD6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E13"/>
  </w:style>
  <w:style w:type="paragraph" w:styleId="1">
    <w:name w:val="heading 1"/>
    <w:basedOn w:val="a"/>
    <w:next w:val="a"/>
    <w:link w:val="10"/>
    <w:uiPriority w:val="99"/>
    <w:qFormat/>
    <w:rsid w:val="000310A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310AD"/>
    <w:rPr>
      <w:rFonts w:ascii="Times New Roman CYR" w:hAnsi="Times New Roman CYR" w:cs="Times New Roman CYR"/>
      <w:b/>
      <w:bCs/>
      <w:color w:val="26282F"/>
      <w:sz w:val="24"/>
      <w:szCs w:val="24"/>
    </w:rPr>
  </w:style>
  <w:style w:type="paragraph" w:customStyle="1" w:styleId="Standard">
    <w:name w:val="Standard"/>
    <w:rsid w:val="000310A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styleId="a3">
    <w:name w:val="header"/>
    <w:basedOn w:val="a"/>
    <w:link w:val="a4"/>
    <w:uiPriority w:val="99"/>
    <w:rsid w:val="000310AD"/>
    <w:pPr>
      <w:widowControl w:val="0"/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character" w:customStyle="1" w:styleId="a4">
    <w:name w:val="Верхний колонтитул Знак"/>
    <w:basedOn w:val="a0"/>
    <w:link w:val="a3"/>
    <w:uiPriority w:val="99"/>
    <w:rsid w:val="000310AD"/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styleId="a5">
    <w:name w:val="footer"/>
    <w:basedOn w:val="a"/>
    <w:link w:val="a6"/>
    <w:uiPriority w:val="99"/>
    <w:rsid w:val="000310AD"/>
    <w:pPr>
      <w:widowControl w:val="0"/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character" w:customStyle="1" w:styleId="a6">
    <w:name w:val="Нижний колонтитул Знак"/>
    <w:basedOn w:val="a0"/>
    <w:link w:val="a5"/>
    <w:uiPriority w:val="99"/>
    <w:rsid w:val="000310AD"/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styleId="a7">
    <w:name w:val="Title"/>
    <w:basedOn w:val="a"/>
    <w:link w:val="a8"/>
    <w:uiPriority w:val="10"/>
    <w:qFormat/>
    <w:rsid w:val="000310A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8">
    <w:name w:val="Название Знак"/>
    <w:basedOn w:val="a0"/>
    <w:link w:val="a7"/>
    <w:uiPriority w:val="10"/>
    <w:rsid w:val="000310AD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9">
    <w:name w:val="Гипертекстовая ссылка"/>
    <w:basedOn w:val="a0"/>
    <w:uiPriority w:val="99"/>
    <w:rsid w:val="000310AD"/>
    <w:rPr>
      <w:rFonts w:cs="Times New Roman"/>
      <w:color w:val="106BBE"/>
    </w:rPr>
  </w:style>
  <w:style w:type="paragraph" w:styleId="aa">
    <w:name w:val="Balloon Text"/>
    <w:basedOn w:val="a"/>
    <w:link w:val="ab"/>
    <w:uiPriority w:val="99"/>
    <w:semiHidden/>
    <w:unhideWhenUsed/>
    <w:rsid w:val="00031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310AD"/>
    <w:rPr>
      <w:rFonts w:ascii="Tahoma" w:hAnsi="Tahoma" w:cs="Tahoma"/>
      <w:sz w:val="16"/>
      <w:szCs w:val="16"/>
    </w:rPr>
  </w:style>
  <w:style w:type="paragraph" w:styleId="ac">
    <w:name w:val="List Paragraph"/>
    <w:basedOn w:val="a"/>
    <w:link w:val="ad"/>
    <w:uiPriority w:val="34"/>
    <w:qFormat/>
    <w:rsid w:val="00976041"/>
    <w:pPr>
      <w:ind w:left="720"/>
      <w:contextualSpacing/>
    </w:pPr>
    <w:rPr>
      <w:rFonts w:eastAsiaTheme="minorHAnsi"/>
      <w:lang w:eastAsia="en-US"/>
    </w:rPr>
  </w:style>
  <w:style w:type="character" w:customStyle="1" w:styleId="ad">
    <w:name w:val="Абзац списка Знак"/>
    <w:link w:val="ac"/>
    <w:uiPriority w:val="34"/>
    <w:locked/>
    <w:rsid w:val="00976041"/>
    <w:rPr>
      <w:rFonts w:eastAsiaTheme="minorHAnsi"/>
      <w:lang w:eastAsia="en-US"/>
    </w:rPr>
  </w:style>
  <w:style w:type="paragraph" w:customStyle="1" w:styleId="s1">
    <w:name w:val="s_1"/>
    <w:basedOn w:val="a"/>
    <w:rsid w:val="00620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Hyperlink"/>
    <w:basedOn w:val="a0"/>
    <w:uiPriority w:val="99"/>
    <w:unhideWhenUsed/>
    <w:rsid w:val="00CE2F21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7421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742190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88FFD-15AB-461B-916D-41FD23E99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1505</TotalTime>
  <Pages>4</Pages>
  <Words>1757</Words>
  <Characters>10016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Сахацкая </dc:creator>
  <cp:keywords/>
  <dc:description/>
  <cp:lastModifiedBy>Сахацкая </cp:lastModifiedBy>
  <cp:revision>305</cp:revision>
  <cp:lastPrinted>2025-07-28T09:43:00Z</cp:lastPrinted>
  <dcterms:created xsi:type="dcterms:W3CDTF">2023-11-30T08:43:00Z</dcterms:created>
  <dcterms:modified xsi:type="dcterms:W3CDTF">2025-07-28T09:46:00Z</dcterms:modified>
</cp:coreProperties>
</file>