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22" w:rsidRDefault="00421AC6" w:rsidP="00935F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1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35F22" w:rsidRDefault="00421AC6" w:rsidP="00935F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12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</w:p>
    <w:p w:rsidR="00421AC6" w:rsidRPr="005E6412" w:rsidRDefault="00421AC6" w:rsidP="00935F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12">
        <w:rPr>
          <w:rFonts w:ascii="Times New Roman" w:hAnsi="Times New Roman" w:cs="Times New Roman"/>
          <w:b/>
          <w:sz w:val="28"/>
          <w:szCs w:val="28"/>
        </w:rPr>
        <w:t>по</w:t>
      </w:r>
      <w:r w:rsidR="00935F22">
        <w:rPr>
          <w:rFonts w:ascii="Times New Roman" w:hAnsi="Times New Roman" w:cs="Times New Roman"/>
          <w:b/>
          <w:sz w:val="28"/>
          <w:szCs w:val="28"/>
        </w:rPr>
        <w:t xml:space="preserve"> муниципальному нормативному правовому </w:t>
      </w:r>
      <w:r w:rsidRPr="005E6412">
        <w:rPr>
          <w:rFonts w:ascii="Times New Roman" w:hAnsi="Times New Roman" w:cs="Times New Roman"/>
          <w:b/>
          <w:sz w:val="28"/>
          <w:szCs w:val="28"/>
        </w:rPr>
        <w:t>акту</w:t>
      </w:r>
    </w:p>
    <w:p w:rsidR="00421AC6" w:rsidRPr="00421AC6" w:rsidRDefault="00421AC6" w:rsidP="00421A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C6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Контрольно-счетный комитет Беломорского муниципального округа</w:t>
      </w:r>
      <w:r w:rsidR="00935F22">
        <w:rPr>
          <w:rFonts w:ascii="Times New Roman" w:hAnsi="Times New Roman" w:cs="Times New Roman"/>
          <w:sz w:val="28"/>
          <w:szCs w:val="28"/>
        </w:rPr>
        <w:t xml:space="preserve"> (далее – уполномоченный о</w:t>
      </w:r>
      <w:r w:rsidR="002918E4">
        <w:rPr>
          <w:rFonts w:ascii="Times New Roman" w:hAnsi="Times New Roman" w:cs="Times New Roman"/>
          <w:sz w:val="28"/>
          <w:szCs w:val="28"/>
        </w:rPr>
        <w:t>р</w:t>
      </w:r>
      <w:r w:rsidR="00935F22">
        <w:rPr>
          <w:rFonts w:ascii="Times New Roman" w:hAnsi="Times New Roman" w:cs="Times New Roman"/>
          <w:sz w:val="28"/>
          <w:szCs w:val="28"/>
        </w:rPr>
        <w:t>ган)</w:t>
      </w:r>
      <w:r w:rsidR="00935F22" w:rsidRPr="00935F22">
        <w:rPr>
          <w:rFonts w:ascii="Times New Roman" w:hAnsi="Times New Roman" w:cs="Times New Roman"/>
          <w:sz w:val="28"/>
          <w:szCs w:val="28"/>
        </w:rPr>
        <w:t xml:space="preserve"> </w:t>
      </w:r>
      <w:r w:rsidR="00935F22" w:rsidRPr="00AE1CAB">
        <w:rPr>
          <w:rFonts w:ascii="Times New Roman" w:hAnsi="Times New Roman" w:cs="Times New Roman"/>
          <w:sz w:val="28"/>
          <w:szCs w:val="28"/>
        </w:rPr>
        <w:t>в соответствии с Порядком 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Беломорского муниципального округа</w:t>
      </w:r>
      <w:r w:rsidR="00935F22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935F22">
        <w:rPr>
          <w:rFonts w:ascii="Times New Roman" w:hAnsi="Times New Roman" w:cs="Times New Roman"/>
          <w:sz w:val="28"/>
          <w:szCs w:val="28"/>
          <w:lang w:val="en-US"/>
        </w:rPr>
        <w:t>XXXIII</w:t>
      </w:r>
      <w:r w:rsidR="00935F22" w:rsidRPr="000915D5">
        <w:rPr>
          <w:rFonts w:ascii="Times New Roman" w:hAnsi="Times New Roman" w:cs="Times New Roman"/>
          <w:sz w:val="28"/>
          <w:szCs w:val="28"/>
        </w:rPr>
        <w:t xml:space="preserve"> </w:t>
      </w:r>
      <w:r w:rsidR="00935F22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935F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5F22" w:rsidRPr="000915D5">
        <w:rPr>
          <w:rFonts w:ascii="Times New Roman" w:hAnsi="Times New Roman" w:cs="Times New Roman"/>
          <w:sz w:val="28"/>
          <w:szCs w:val="28"/>
        </w:rPr>
        <w:t xml:space="preserve"> </w:t>
      </w:r>
      <w:r w:rsidR="00935F22">
        <w:rPr>
          <w:rFonts w:ascii="Times New Roman" w:hAnsi="Times New Roman" w:cs="Times New Roman"/>
          <w:sz w:val="28"/>
          <w:szCs w:val="28"/>
        </w:rPr>
        <w:t>созыва Совета Беломорского муниципального округа от 28 февраля 2025 года №224</w:t>
      </w:r>
      <w:r w:rsidR="00935F22" w:rsidRPr="00AE1CAB">
        <w:rPr>
          <w:rFonts w:ascii="Times New Roman" w:hAnsi="Times New Roman" w:cs="Times New Roman"/>
          <w:sz w:val="28"/>
          <w:szCs w:val="28"/>
        </w:rPr>
        <w:t xml:space="preserve"> </w:t>
      </w:r>
      <w:r w:rsidRPr="00421AC6">
        <w:rPr>
          <w:rFonts w:ascii="Times New Roman" w:hAnsi="Times New Roman" w:cs="Times New Roman"/>
          <w:sz w:val="28"/>
          <w:szCs w:val="28"/>
        </w:rPr>
        <w:t xml:space="preserve">   извещает  о  начале   обсуждения  идеи   (концепции) предлагаемого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Беломорского муниципального округа от 9 февраля 2024 года №102 «Об утверждении Порядка принятия решения о размещении нестационарного торгового объекта на территории Беломорского муниципального округа Республики Карелия» </w:t>
      </w:r>
      <w:r w:rsidRPr="00421AC6">
        <w:rPr>
          <w:rFonts w:ascii="Times New Roman" w:hAnsi="Times New Roman" w:cs="Times New Roman"/>
          <w:sz w:val="28"/>
          <w:szCs w:val="28"/>
        </w:rPr>
        <w:t>и сборе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AC6">
        <w:rPr>
          <w:rFonts w:ascii="Times New Roman" w:hAnsi="Times New Roman" w:cs="Times New Roman"/>
          <w:sz w:val="28"/>
          <w:szCs w:val="28"/>
        </w:rPr>
        <w:t>предложений заинтересованных лиц.</w:t>
      </w:r>
    </w:p>
    <w:p w:rsidR="00421AC6" w:rsidRDefault="00421AC6" w:rsidP="005A01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682">
        <w:rPr>
          <w:rFonts w:ascii="Times New Roman" w:hAnsi="Times New Roman" w:cs="Times New Roman"/>
          <w:sz w:val="28"/>
          <w:szCs w:val="28"/>
        </w:rPr>
        <w:t xml:space="preserve">Предложения принимаются </w:t>
      </w:r>
      <w:r w:rsidR="00935F22" w:rsidRPr="00961682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 w:rsidRPr="00961682">
        <w:rPr>
          <w:rFonts w:ascii="Times New Roman" w:hAnsi="Times New Roman" w:cs="Times New Roman"/>
          <w:sz w:val="28"/>
          <w:szCs w:val="28"/>
        </w:rPr>
        <w:t xml:space="preserve">по адресу: 186500, Республика Карелия, г. Беломорск, ул. Ленинская, д.9, а также </w:t>
      </w:r>
      <w:r w:rsidR="00935F22" w:rsidRPr="00961682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Pr="00961682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hyperlink r:id="rId5" w:history="1">
        <w:r w:rsidR="005A01A7" w:rsidRPr="00961682">
          <w:rPr>
            <w:rStyle w:val="a4"/>
            <w:rFonts w:ascii="Times New Roman" w:hAnsi="Times New Roman" w:cs="Times New Roman"/>
            <w:sz w:val="28"/>
            <w:szCs w:val="28"/>
          </w:rPr>
          <w:t>economicmo1@yandex.ru</w:t>
        </w:r>
      </w:hyperlink>
      <w:r w:rsidR="005A01A7" w:rsidRPr="00961682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="006A684A" w:rsidRPr="00C871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kskbmo</w:t>
        </w:r>
        <w:r w:rsidR="006A684A" w:rsidRPr="00C8712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A684A" w:rsidRPr="00C871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A684A" w:rsidRPr="00C8712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A684A" w:rsidRPr="00C8712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D2985" w:rsidRPr="00ED2985" w:rsidRDefault="006A684A" w:rsidP="005A01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+79914754480; </w:t>
      </w:r>
      <w:r w:rsidR="00ED2985" w:rsidRPr="00ED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(81437)5 -14-64</w:t>
      </w:r>
    </w:p>
    <w:p w:rsidR="00421AC6" w:rsidRPr="00421AC6" w:rsidRDefault="00421AC6" w:rsidP="00421A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C6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80E0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A68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.2025 г</w:t>
      </w:r>
      <w:r w:rsidR="006A684A">
        <w:rPr>
          <w:rFonts w:ascii="Times New Roman" w:hAnsi="Times New Roman" w:cs="Times New Roman"/>
          <w:sz w:val="28"/>
          <w:szCs w:val="28"/>
        </w:rPr>
        <w:t>.</w:t>
      </w:r>
      <w:r w:rsidR="00480E04">
        <w:rPr>
          <w:rFonts w:ascii="Times New Roman" w:hAnsi="Times New Roman" w:cs="Times New Roman"/>
          <w:sz w:val="28"/>
          <w:szCs w:val="28"/>
        </w:rPr>
        <w:t xml:space="preserve"> по 02.09</w:t>
      </w:r>
      <w:r>
        <w:rPr>
          <w:rFonts w:ascii="Times New Roman" w:hAnsi="Times New Roman" w:cs="Times New Roman"/>
          <w:sz w:val="28"/>
          <w:szCs w:val="28"/>
        </w:rPr>
        <w:t xml:space="preserve">.2025 г. </w:t>
      </w:r>
    </w:p>
    <w:p w:rsidR="00421AC6" w:rsidRPr="00421AC6" w:rsidRDefault="00421AC6" w:rsidP="00421A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C6">
        <w:rPr>
          <w:rFonts w:ascii="Times New Roman" w:hAnsi="Times New Roman" w:cs="Times New Roman"/>
          <w:sz w:val="28"/>
          <w:szCs w:val="28"/>
        </w:rPr>
        <w:t>Место   размещения  уведомления  о  подготовке   проекта  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AC6">
        <w:rPr>
          <w:rFonts w:ascii="Times New Roman" w:hAnsi="Times New Roman" w:cs="Times New Roman"/>
          <w:sz w:val="28"/>
          <w:szCs w:val="28"/>
        </w:rPr>
        <w:t>правового акта  в 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: официальный сайт администрации Беломорского муниципального округа в разделе Проведение оценки регулирующего воздействия и экспертизы НПА.</w:t>
      </w:r>
    </w:p>
    <w:p w:rsidR="00421AC6" w:rsidRPr="00421AC6" w:rsidRDefault="00421AC6" w:rsidP="00421AC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C6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AC6">
        <w:rPr>
          <w:rFonts w:ascii="Times New Roman" w:hAnsi="Times New Roman" w:cs="Times New Roman"/>
          <w:sz w:val="28"/>
          <w:szCs w:val="28"/>
        </w:rPr>
        <w:t xml:space="preserve">размещена на сайте </w:t>
      </w:r>
      <w:r>
        <w:rPr>
          <w:rFonts w:ascii="Times New Roman" w:hAnsi="Times New Roman" w:cs="Times New Roman"/>
          <w:sz w:val="28"/>
          <w:szCs w:val="28"/>
        </w:rPr>
        <w:t>администрации Беломорского муниципального округа</w:t>
      </w:r>
      <w:r w:rsidRPr="00421AC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56FE5" w:rsidRPr="00F5705D">
          <w:rPr>
            <w:rStyle w:val="a4"/>
            <w:rFonts w:ascii="Times New Roman" w:hAnsi="Times New Roman" w:cs="Times New Roman"/>
            <w:sz w:val="28"/>
            <w:szCs w:val="28"/>
          </w:rPr>
          <w:t>https://belomorsk-mo.ru/dejatel-nost/provedenie-ocenki-regulirujucshego-vozdejstvija-i-ekspertizy-npa/normativnye-dokumenty/</w:t>
        </w:r>
      </w:hyperlink>
      <w:r w:rsidR="006A684A">
        <w:rPr>
          <w:rFonts w:ascii="Times New Roman" w:hAnsi="Times New Roman" w:cs="Times New Roman"/>
          <w:sz w:val="28"/>
          <w:szCs w:val="28"/>
        </w:rPr>
        <w:t xml:space="preserve"> </w:t>
      </w:r>
      <w:r w:rsidR="00656FE5">
        <w:rPr>
          <w:rFonts w:ascii="Times New Roman" w:hAnsi="Times New Roman" w:cs="Times New Roman"/>
          <w:sz w:val="28"/>
          <w:szCs w:val="28"/>
        </w:rPr>
        <w:t xml:space="preserve">не </w:t>
      </w:r>
      <w:r w:rsidRPr="00421AC6"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E04">
        <w:rPr>
          <w:rFonts w:ascii="Times New Roman" w:hAnsi="Times New Roman" w:cs="Times New Roman"/>
          <w:sz w:val="28"/>
          <w:szCs w:val="28"/>
        </w:rPr>
        <w:t>22</w:t>
      </w:r>
      <w:r w:rsidR="00FB67BE">
        <w:rPr>
          <w:rFonts w:ascii="Times New Roman" w:hAnsi="Times New Roman" w:cs="Times New Roman"/>
          <w:sz w:val="28"/>
          <w:szCs w:val="28"/>
        </w:rPr>
        <w:t>.09.2025 г.</w:t>
      </w:r>
    </w:p>
    <w:p w:rsidR="00FB67BE" w:rsidRDefault="00421AC6" w:rsidP="00FB67BE">
      <w:pPr>
        <w:pStyle w:val="ConsPlusNonformat"/>
        <w:ind w:firstLine="708"/>
        <w:jc w:val="both"/>
      </w:pPr>
      <w:r w:rsidRPr="00421AC6">
        <w:rPr>
          <w:rFonts w:ascii="Times New Roman" w:hAnsi="Times New Roman" w:cs="Times New Roman"/>
          <w:sz w:val="28"/>
          <w:szCs w:val="28"/>
        </w:rPr>
        <w:t>1. Описание проблемы, на решение которой направлено  предлагаемое  правовое</w:t>
      </w:r>
      <w:r w:rsidR="00FB67BE">
        <w:rPr>
          <w:rFonts w:ascii="Times New Roman" w:hAnsi="Times New Roman" w:cs="Times New Roman"/>
          <w:sz w:val="28"/>
          <w:szCs w:val="28"/>
        </w:rPr>
        <w:t xml:space="preserve"> </w:t>
      </w:r>
      <w:r w:rsidRPr="00421AC6">
        <w:rPr>
          <w:rFonts w:ascii="Times New Roman" w:hAnsi="Times New Roman" w:cs="Times New Roman"/>
          <w:sz w:val="28"/>
          <w:szCs w:val="28"/>
        </w:rPr>
        <w:t>регулирование:</w:t>
      </w:r>
      <w:r w:rsidR="00FB67BE" w:rsidRPr="00FB67BE">
        <w:t xml:space="preserve"> </w:t>
      </w:r>
    </w:p>
    <w:p w:rsidR="00FB67BE" w:rsidRPr="00FB67BE" w:rsidRDefault="00FB67BE" w:rsidP="00FB67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7BE">
        <w:rPr>
          <w:rFonts w:ascii="Times New Roman" w:hAnsi="Times New Roman" w:cs="Times New Roman"/>
          <w:sz w:val="28"/>
          <w:szCs w:val="28"/>
        </w:rPr>
        <w:t>- Принятие решения о размещении нестационарного торгового объекта не должно затруднять заявителям ведение предпринимательской деятельности и способствовать возникновению необоснованным расходов, а также не должно ограничивать конкуренцию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AC6" w:rsidRPr="00421AC6" w:rsidRDefault="00421AC6" w:rsidP="00FB67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C6"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</w:t>
      </w:r>
    </w:p>
    <w:p w:rsidR="00FB67BE" w:rsidRPr="001E6FBE" w:rsidRDefault="00FB67BE" w:rsidP="00FB67BE">
      <w:pPr>
        <w:pStyle w:val="1"/>
        <w:numPr>
          <w:ilvl w:val="0"/>
          <w:numId w:val="1"/>
        </w:numPr>
        <w:spacing w:line="240" w:lineRule="auto"/>
        <w:ind w:left="0" w:firstLine="709"/>
        <w:jc w:val="both"/>
      </w:pPr>
      <w:r w:rsidRPr="001E6FBE">
        <w:t>расширение возможностей для сбыта продукции малых товаропроизводителей, развития малых форматов торговли.</w:t>
      </w:r>
    </w:p>
    <w:p w:rsidR="00FB67BE" w:rsidRPr="001E6FBE" w:rsidRDefault="00FB67BE" w:rsidP="00FB67BE">
      <w:pPr>
        <w:pStyle w:val="1"/>
        <w:numPr>
          <w:ilvl w:val="0"/>
          <w:numId w:val="1"/>
        </w:numPr>
        <w:spacing w:line="240" w:lineRule="auto"/>
        <w:ind w:left="0" w:firstLine="709"/>
        <w:jc w:val="both"/>
      </w:pPr>
      <w:r w:rsidRPr="001E6FBE">
        <w:t>получение дополнительных поступлений (доходов) в бюджет Беломорского муниципального округа Республики Карелия.</w:t>
      </w:r>
    </w:p>
    <w:p w:rsidR="00421AC6" w:rsidRPr="00421AC6" w:rsidRDefault="00421AC6" w:rsidP="00FB67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C6">
        <w:rPr>
          <w:rFonts w:ascii="Times New Roman" w:hAnsi="Times New Roman" w:cs="Times New Roman"/>
          <w:sz w:val="28"/>
          <w:szCs w:val="28"/>
        </w:rPr>
        <w:t xml:space="preserve">3. Действующие  нормативные правовые  акты, поручения,  другие </w:t>
      </w:r>
      <w:r w:rsidRPr="00421AC6">
        <w:rPr>
          <w:rFonts w:ascii="Times New Roman" w:hAnsi="Times New Roman" w:cs="Times New Roman"/>
          <w:sz w:val="28"/>
          <w:szCs w:val="28"/>
        </w:rPr>
        <w:lastRenderedPageBreak/>
        <w:t>решения,  из</w:t>
      </w:r>
      <w:r w:rsidR="00FB67BE">
        <w:rPr>
          <w:rFonts w:ascii="Times New Roman" w:hAnsi="Times New Roman" w:cs="Times New Roman"/>
          <w:sz w:val="28"/>
          <w:szCs w:val="28"/>
        </w:rPr>
        <w:t xml:space="preserve"> </w:t>
      </w:r>
      <w:r w:rsidRPr="00421AC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FB67BE">
        <w:rPr>
          <w:rFonts w:ascii="Times New Roman" w:hAnsi="Times New Roman" w:cs="Times New Roman"/>
          <w:sz w:val="28"/>
          <w:szCs w:val="28"/>
        </w:rPr>
        <w:t xml:space="preserve"> </w:t>
      </w:r>
      <w:r w:rsidRPr="00421AC6">
        <w:rPr>
          <w:rFonts w:ascii="Times New Roman" w:hAnsi="Times New Roman" w:cs="Times New Roman"/>
          <w:sz w:val="28"/>
          <w:szCs w:val="28"/>
        </w:rPr>
        <w:t>регулирования в данной области:</w:t>
      </w:r>
    </w:p>
    <w:p w:rsidR="00F23C85" w:rsidRDefault="00F23C85" w:rsidP="00F23C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Администрации Беломорского муниципального округа от 9 февраля 2024 года №102 «Об утверждении Порядка принятия решения о размещении нестационарного торгового объекта на территории Беломорского муниципального округа Республики Карелия»</w:t>
      </w:r>
      <w:r w:rsidR="00277831">
        <w:rPr>
          <w:rFonts w:ascii="Times New Roman" w:hAnsi="Times New Roman" w:cs="Times New Roman"/>
          <w:sz w:val="28"/>
          <w:szCs w:val="28"/>
        </w:rPr>
        <w:t>.</w:t>
      </w:r>
    </w:p>
    <w:p w:rsidR="00421AC6" w:rsidRPr="00611FB6" w:rsidRDefault="00421AC6" w:rsidP="00F23C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C6">
        <w:rPr>
          <w:rFonts w:ascii="Times New Roman" w:hAnsi="Times New Roman" w:cs="Times New Roman"/>
          <w:sz w:val="28"/>
          <w:szCs w:val="28"/>
        </w:rPr>
        <w:t xml:space="preserve">4. </w:t>
      </w:r>
      <w:r w:rsidRPr="00611FB6">
        <w:rPr>
          <w:rFonts w:ascii="Times New Roman" w:hAnsi="Times New Roman" w:cs="Times New Roman"/>
          <w:sz w:val="28"/>
          <w:szCs w:val="28"/>
        </w:rPr>
        <w:t>Планируемый   срок   вступления   в    силу    предлагаемого   правового</w:t>
      </w:r>
      <w:r w:rsidR="00F23C85" w:rsidRPr="00611FB6">
        <w:rPr>
          <w:rFonts w:ascii="Times New Roman" w:hAnsi="Times New Roman" w:cs="Times New Roman"/>
          <w:sz w:val="28"/>
          <w:szCs w:val="28"/>
        </w:rPr>
        <w:t xml:space="preserve"> </w:t>
      </w:r>
      <w:r w:rsidRPr="00611FB6">
        <w:rPr>
          <w:rFonts w:ascii="Times New Roman" w:hAnsi="Times New Roman" w:cs="Times New Roman"/>
          <w:sz w:val="28"/>
          <w:szCs w:val="28"/>
        </w:rPr>
        <w:t>регулирования:</w:t>
      </w:r>
      <w:r w:rsidR="00611FB6" w:rsidRPr="00611FB6">
        <w:rPr>
          <w:rFonts w:ascii="Times New Roman" w:hAnsi="Times New Roman" w:cs="Times New Roman"/>
          <w:sz w:val="28"/>
          <w:szCs w:val="28"/>
        </w:rPr>
        <w:t xml:space="preserve"> </w:t>
      </w:r>
      <w:r w:rsidR="00611FB6" w:rsidRPr="00611FB6">
        <w:rPr>
          <w:rFonts w:ascii="Times New Roman" w:hAnsi="Times New Roman" w:cs="Times New Roman"/>
          <w:sz w:val="28"/>
          <w:szCs w:val="28"/>
          <w:u w:val="single"/>
        </w:rPr>
        <w:t>действующий правовой акт</w:t>
      </w:r>
    </w:p>
    <w:p w:rsidR="00421AC6" w:rsidRPr="00421AC6" w:rsidRDefault="00421AC6" w:rsidP="00F23C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C6">
        <w:rPr>
          <w:rFonts w:ascii="Times New Roman" w:hAnsi="Times New Roman" w:cs="Times New Roman"/>
          <w:sz w:val="28"/>
          <w:szCs w:val="28"/>
        </w:rPr>
        <w:t>5. Сведения  о  необходимости  или  отсутствии  необходимости  установления</w:t>
      </w:r>
      <w:r w:rsidR="00F23C85">
        <w:rPr>
          <w:rFonts w:ascii="Times New Roman" w:hAnsi="Times New Roman" w:cs="Times New Roman"/>
          <w:sz w:val="28"/>
          <w:szCs w:val="28"/>
        </w:rPr>
        <w:t xml:space="preserve"> </w:t>
      </w:r>
      <w:r w:rsidRPr="00421AC6">
        <w:rPr>
          <w:rFonts w:ascii="Times New Roman" w:hAnsi="Times New Roman" w:cs="Times New Roman"/>
          <w:sz w:val="28"/>
          <w:szCs w:val="28"/>
        </w:rPr>
        <w:t>переходного периода:</w:t>
      </w:r>
    </w:p>
    <w:p w:rsidR="00421AC6" w:rsidRPr="00421AC6" w:rsidRDefault="00421AC6" w:rsidP="00F23C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C6"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421AC6" w:rsidRPr="00421AC6" w:rsidRDefault="00421AC6" w:rsidP="0042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1559"/>
        <w:gridCol w:w="1417"/>
        <w:gridCol w:w="1418"/>
      </w:tblGrid>
      <w:tr w:rsidR="00421AC6" w:rsidRPr="00421AC6" w:rsidTr="004F59ED">
        <w:tc>
          <w:tcPr>
            <w:tcW w:w="5024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1AC6" w:rsidRPr="00421AC6" w:rsidRDefault="00421AC6" w:rsidP="00056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C6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417" w:type="dxa"/>
          </w:tcPr>
          <w:p w:rsidR="00421AC6" w:rsidRPr="00421AC6" w:rsidRDefault="00421AC6" w:rsidP="00056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C6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418" w:type="dxa"/>
          </w:tcPr>
          <w:p w:rsidR="00421AC6" w:rsidRPr="00421AC6" w:rsidRDefault="00421AC6" w:rsidP="000562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AC6"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</w:p>
        </w:tc>
      </w:tr>
      <w:tr w:rsidR="00421AC6" w:rsidRPr="00421AC6" w:rsidTr="004F59ED">
        <w:tc>
          <w:tcPr>
            <w:tcW w:w="5024" w:type="dxa"/>
          </w:tcPr>
          <w:p w:rsidR="00421AC6" w:rsidRPr="00421AC6" w:rsidRDefault="00421AC6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AC6">
              <w:rPr>
                <w:rFonts w:ascii="Times New Roman" w:hAnsi="Times New Roman" w:cs="Times New Roman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1559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C6" w:rsidRPr="00421AC6" w:rsidTr="004F59ED">
        <w:tc>
          <w:tcPr>
            <w:tcW w:w="5024" w:type="dxa"/>
          </w:tcPr>
          <w:p w:rsidR="00421AC6" w:rsidRPr="00421AC6" w:rsidRDefault="00421AC6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AC6">
              <w:rPr>
                <w:rFonts w:ascii="Times New Roman" w:hAnsi="Times New Roman" w:cs="Times New Roman"/>
                <w:sz w:val="28"/>
                <w:szCs w:val="28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559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C6" w:rsidRPr="00421AC6" w:rsidTr="004F59ED">
        <w:tc>
          <w:tcPr>
            <w:tcW w:w="5024" w:type="dxa"/>
          </w:tcPr>
          <w:p w:rsidR="00421AC6" w:rsidRPr="00421AC6" w:rsidRDefault="00421AC6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AC6">
              <w:rPr>
                <w:rFonts w:ascii="Times New Roman" w:hAnsi="Times New Roman" w:cs="Times New Roman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559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C6" w:rsidRPr="00421AC6" w:rsidTr="004F59ED">
        <w:tc>
          <w:tcPr>
            <w:tcW w:w="5024" w:type="dxa"/>
          </w:tcPr>
          <w:p w:rsidR="00421AC6" w:rsidRPr="00421AC6" w:rsidRDefault="00421AC6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AC6">
              <w:rPr>
                <w:rFonts w:ascii="Times New Roman" w:hAnsi="Times New Roman" w:cs="Times New Roman"/>
                <w:sz w:val="28"/>
                <w:szCs w:val="28"/>
              </w:rPr>
              <w:t>6.4. Оценка расходов (доходов) бюджета Беломорского муниципального округа, связанных с введением предлагаемого правового регулирования</w:t>
            </w:r>
          </w:p>
        </w:tc>
        <w:tc>
          <w:tcPr>
            <w:tcW w:w="1559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C6" w:rsidRPr="00421AC6" w:rsidTr="004F59ED">
        <w:tc>
          <w:tcPr>
            <w:tcW w:w="5024" w:type="dxa"/>
          </w:tcPr>
          <w:p w:rsidR="00421AC6" w:rsidRPr="00421AC6" w:rsidRDefault="00421AC6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AC6">
              <w:rPr>
                <w:rFonts w:ascii="Times New Roman" w:hAnsi="Times New Roman" w:cs="Times New Roman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59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AC6" w:rsidRPr="00421AC6" w:rsidTr="004F59ED">
        <w:tc>
          <w:tcPr>
            <w:tcW w:w="5024" w:type="dxa"/>
          </w:tcPr>
          <w:p w:rsidR="00421AC6" w:rsidRPr="00421AC6" w:rsidRDefault="00421AC6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AC6">
              <w:rPr>
                <w:rFonts w:ascii="Times New Roman" w:hAnsi="Times New Roman" w:cs="Times New Roman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1559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1AC6" w:rsidRPr="00421AC6" w:rsidRDefault="00421AC6" w:rsidP="000562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AC6" w:rsidRPr="00421AC6" w:rsidRDefault="00421AC6" w:rsidP="0042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AC6" w:rsidRPr="00421AC6" w:rsidRDefault="00421AC6" w:rsidP="002778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C6">
        <w:rPr>
          <w:rFonts w:ascii="Times New Roman" w:hAnsi="Times New Roman" w:cs="Times New Roman"/>
          <w:sz w:val="28"/>
          <w:szCs w:val="28"/>
        </w:rPr>
        <w:t>6.7. Обоснование  выбора предпочтительного варианта предлагаемого правового</w:t>
      </w:r>
      <w:r w:rsidR="00277831">
        <w:rPr>
          <w:rFonts w:ascii="Times New Roman" w:hAnsi="Times New Roman" w:cs="Times New Roman"/>
          <w:sz w:val="28"/>
          <w:szCs w:val="28"/>
        </w:rPr>
        <w:t xml:space="preserve"> </w:t>
      </w:r>
      <w:r w:rsidRPr="00421AC6">
        <w:rPr>
          <w:rFonts w:ascii="Times New Roman" w:hAnsi="Times New Roman" w:cs="Times New Roman"/>
          <w:sz w:val="28"/>
          <w:szCs w:val="28"/>
        </w:rPr>
        <w:t>регулирования выявленной проблемы:</w:t>
      </w:r>
      <w:r w:rsidR="0027783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21AC6" w:rsidRPr="00421AC6" w:rsidRDefault="00421AC6" w:rsidP="00656F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C6">
        <w:rPr>
          <w:rFonts w:ascii="Times New Roman" w:hAnsi="Times New Roman" w:cs="Times New Roman"/>
          <w:sz w:val="28"/>
          <w:szCs w:val="28"/>
        </w:rPr>
        <w:lastRenderedPageBreak/>
        <w:t>7. Иная  информация по решению органа-разработчика, относящаяся к сведениям</w:t>
      </w:r>
      <w:r w:rsidR="00F23C85">
        <w:rPr>
          <w:rFonts w:ascii="Times New Roman" w:hAnsi="Times New Roman" w:cs="Times New Roman"/>
          <w:sz w:val="28"/>
          <w:szCs w:val="28"/>
        </w:rPr>
        <w:t xml:space="preserve"> </w:t>
      </w:r>
      <w:r w:rsidRPr="00421AC6">
        <w:rPr>
          <w:rFonts w:ascii="Times New Roman" w:hAnsi="Times New Roman" w:cs="Times New Roman"/>
          <w:sz w:val="28"/>
          <w:szCs w:val="28"/>
        </w:rPr>
        <w:t>о подготовке идеи (концепции) предлагаемого правового регулирования:</w:t>
      </w:r>
      <w:r w:rsidR="0027783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421AC6" w:rsidRPr="00421AC6" w:rsidRDefault="00421AC6" w:rsidP="00421A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AC6" w:rsidRPr="006B25E8" w:rsidRDefault="00421AC6" w:rsidP="00656FE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5E8"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656FE5" w:rsidRPr="00656FE5" w:rsidRDefault="00656FE5" w:rsidP="00656FE5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5">
        <w:rPr>
          <w:rFonts w:ascii="Times New Roman" w:hAnsi="Times New Roman" w:cs="Times New Roman"/>
          <w:sz w:val="28"/>
          <w:szCs w:val="28"/>
        </w:rPr>
        <w:t>Постановлени</w:t>
      </w:r>
      <w:r w:rsidR="002918E4">
        <w:rPr>
          <w:rFonts w:ascii="Times New Roman" w:hAnsi="Times New Roman" w:cs="Times New Roman"/>
          <w:sz w:val="28"/>
          <w:szCs w:val="28"/>
        </w:rPr>
        <w:t>е</w:t>
      </w:r>
      <w:r w:rsidRPr="00656FE5">
        <w:rPr>
          <w:rFonts w:ascii="Times New Roman" w:hAnsi="Times New Roman" w:cs="Times New Roman"/>
          <w:sz w:val="28"/>
          <w:szCs w:val="28"/>
        </w:rPr>
        <w:t xml:space="preserve"> Администрации Беломорского муниципального округа от 9 февраля 2024 года №102 «Об утверждении Порядка принятия решения о размещении нестационарного торгового объекта на территории Беломорского муниципального округа Республики Карелия»;</w:t>
      </w:r>
    </w:p>
    <w:p w:rsidR="00656FE5" w:rsidRPr="00656FE5" w:rsidRDefault="00656FE5" w:rsidP="00656FE5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5">
        <w:rPr>
          <w:rFonts w:ascii="Times New Roman" w:hAnsi="Times New Roman" w:cs="Times New Roman"/>
          <w:sz w:val="28"/>
          <w:szCs w:val="28"/>
        </w:rPr>
        <w:t>Постановление администрации Беломорского муниципального округа от 08.04.2024 № 343 «О внесении изменения в Порядок принятия решения о размещении нестационарного торгового объекта на территории Беломорского муниципального округа Республики Карелия»;</w:t>
      </w:r>
    </w:p>
    <w:p w:rsidR="00656FE5" w:rsidRPr="00656FE5" w:rsidRDefault="00656FE5" w:rsidP="00656FE5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5">
        <w:rPr>
          <w:rFonts w:ascii="Times New Roman" w:hAnsi="Times New Roman" w:cs="Times New Roman"/>
          <w:sz w:val="28"/>
          <w:szCs w:val="28"/>
        </w:rPr>
        <w:t>Постановление администрации Беломорского муниципального округа от 19.08.2024 № 762 «О внесении изменений в Порядок принятия решения о размещении нестационарного торгового объекта на территории Беломорского муниципального округа Республики Карелия»;</w:t>
      </w:r>
    </w:p>
    <w:p w:rsidR="00656FE5" w:rsidRPr="00656FE5" w:rsidRDefault="00656FE5" w:rsidP="00656FE5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5">
        <w:rPr>
          <w:rFonts w:ascii="Times New Roman" w:hAnsi="Times New Roman" w:cs="Times New Roman"/>
          <w:sz w:val="28"/>
          <w:szCs w:val="28"/>
        </w:rPr>
        <w:t>Постановление администрации Беломорского муниципального округа от 30.09.2024 № 895 «О внесении изменений в Порядок принятия решения о размещении нестационарного торгового объекта на территории Беломорского муниципального округа Республики Карелия»;</w:t>
      </w:r>
    </w:p>
    <w:p w:rsidR="00656FE5" w:rsidRPr="00656FE5" w:rsidRDefault="00656FE5" w:rsidP="00656FE5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5">
        <w:rPr>
          <w:rFonts w:ascii="Times New Roman" w:hAnsi="Times New Roman" w:cs="Times New Roman"/>
          <w:sz w:val="28"/>
          <w:szCs w:val="28"/>
        </w:rPr>
        <w:t>Постановление администрации Беломорского муниципального округа от 11.10.2024 № 928 «О внесении изменений в Порядок принятия решения о размещении нестационарного торгового объекта на территории Беломорского муниципального округа Республики Карелия»;</w:t>
      </w:r>
    </w:p>
    <w:p w:rsidR="00656FE5" w:rsidRPr="00656FE5" w:rsidRDefault="00656FE5" w:rsidP="00656FE5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5">
        <w:rPr>
          <w:rFonts w:ascii="Times New Roman" w:hAnsi="Times New Roman" w:cs="Times New Roman"/>
          <w:sz w:val="28"/>
          <w:szCs w:val="28"/>
        </w:rPr>
        <w:t>Постановление администрации Беломорского муниципального округа от 03.02.2025 № 105 «О внесении изменения в Порядок принятия решения о размещении нестационарного торгового объекта на территории Беломорского муниципального округа Республики Карелия»;</w:t>
      </w:r>
    </w:p>
    <w:p w:rsidR="00656FE5" w:rsidRPr="00656FE5" w:rsidRDefault="00656FE5" w:rsidP="00656FE5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E5">
        <w:rPr>
          <w:rFonts w:ascii="Times New Roman" w:hAnsi="Times New Roman" w:cs="Times New Roman"/>
          <w:sz w:val="28"/>
          <w:szCs w:val="28"/>
        </w:rPr>
        <w:t>Постановление администрации Беломорского муниципального округа от 01.04.2025 № 365 «О внесении изменений в Порядок принятия решения о размещении нестационарного торгового объекта на территории Беломорского муниципального округа Республики Карелия, утвержденный постановлением администрации Беломорского муниципального округа от 09 февраля 2024 года № 102».</w:t>
      </w:r>
    </w:p>
    <w:p w:rsidR="00656FE5" w:rsidRPr="00611FB6" w:rsidRDefault="00611FB6" w:rsidP="00611FB6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B6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консультаций.</w:t>
      </w:r>
    </w:p>
    <w:p w:rsidR="00611FB6" w:rsidRDefault="00611FB6" w:rsidP="006B25E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AC6" w:rsidRPr="006B25E8" w:rsidRDefault="00421AC6" w:rsidP="006B25E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5E8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A838CF" w:rsidRPr="009B059E" w:rsidTr="0005628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838CF" w:rsidRPr="00A838CF" w:rsidRDefault="00A838CF" w:rsidP="006A684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595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6A684A" w:rsidRPr="00C871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KSKBMO</w:t>
              </w:r>
              <w:r w:rsidR="006A684A" w:rsidRPr="00C871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6A684A" w:rsidRPr="00C871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A684A" w:rsidRPr="00C871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A684A" w:rsidRPr="00C871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277831" w:rsidRPr="00277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не позд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нее </w:t>
            </w:r>
            <w:r w:rsidR="00277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84A" w:rsidRPr="006A68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7831">
              <w:rPr>
                <w:rFonts w:ascii="Times New Roman" w:hAnsi="Times New Roman" w:cs="Times New Roman"/>
                <w:sz w:val="28"/>
                <w:szCs w:val="28"/>
              </w:rPr>
              <w:t>.09.2025 г.</w:t>
            </w:r>
          </w:p>
        </w:tc>
      </w:tr>
      <w:tr w:rsidR="00A838CF" w:rsidRPr="009B059E" w:rsidTr="0005628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838CF" w:rsidRPr="00A838CF" w:rsidRDefault="00A838CF" w:rsidP="0059565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  <w:p w:rsidR="00A838CF" w:rsidRPr="00611FB6" w:rsidRDefault="00A838CF" w:rsidP="0059565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F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Контактная информация</w:t>
            </w:r>
          </w:p>
          <w:p w:rsidR="00A838CF" w:rsidRPr="00A838CF" w:rsidRDefault="00A838CF" w:rsidP="0059565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A838CF" w:rsidRPr="00A838CF" w:rsidRDefault="00A838CF" w:rsidP="0059565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(фамилию, имя, отчество - для физического лица)</w:t>
            </w:r>
            <w:r w:rsidR="00595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59565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95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 _______</w:t>
            </w:r>
            <w:r w:rsidR="0059565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277831" w:rsidRPr="0027783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9565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38CF" w:rsidRPr="00A838CF" w:rsidRDefault="00A838CF" w:rsidP="000562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фамилию, имя, отчество контактного лиц</w:t>
            </w:r>
            <w:r w:rsidR="00413203">
              <w:rPr>
                <w:rFonts w:ascii="Times New Roman" w:hAnsi="Times New Roman" w:cs="Times New Roman"/>
                <w:sz w:val="28"/>
                <w:szCs w:val="28"/>
              </w:rPr>
              <w:t>а ________________________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38CF" w:rsidRPr="00A838CF" w:rsidRDefault="00A838CF" w:rsidP="000562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___________</w:t>
            </w:r>
            <w:r w:rsidR="0041320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38CF" w:rsidRPr="00A838CF" w:rsidRDefault="00A838CF" w:rsidP="000562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</w:t>
            </w:r>
            <w:r w:rsidR="0041320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38CF" w:rsidRPr="00A838CF" w:rsidRDefault="00A838CF" w:rsidP="002778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направлено предлагаемое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регулирование акта? Актуальна ли данная проблема сегодня?</w:t>
            </w:r>
          </w:p>
          <w:p w:rsidR="00A838CF" w:rsidRPr="00A838CF" w:rsidRDefault="00A838CF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A838CF" w:rsidRPr="00A838CF" w:rsidRDefault="00A838CF" w:rsidP="002778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2. Насколько корректно разработчик акта определил те факторы, которые обусловливают необходимость муниципального вмешательства? Насколько цель предлагаемого правового регулирования, предусмотренного акта, соотносится с проблемой, на решение которой она направлена? Достигнет ли, на Ваш взгляд, предлагаемое правовое регулирование, предусмотренное акт</w:t>
            </w:r>
            <w:r w:rsidR="00986F9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, тех целей, на которые оно направлено?</w:t>
            </w:r>
          </w:p>
          <w:p w:rsidR="00A838CF" w:rsidRPr="00A838CF" w:rsidRDefault="00A838CF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838CF" w:rsidRPr="00A838CF" w:rsidRDefault="00A838CF" w:rsidP="002778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      </w:r>
          </w:p>
          <w:p w:rsidR="00A838CF" w:rsidRPr="00A838CF" w:rsidRDefault="00A838CF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838CF" w:rsidRPr="00A838CF" w:rsidRDefault="00A838CF" w:rsidP="002778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акт</w:t>
            </w:r>
            <w:r w:rsidR="0023313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 xml:space="preserve"> (по видам субъектов, по отраслям)?</w:t>
            </w:r>
          </w:p>
          <w:p w:rsidR="00A838CF" w:rsidRPr="00A838CF" w:rsidRDefault="00A838CF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838CF" w:rsidRPr="00A838CF" w:rsidRDefault="00A838CF" w:rsidP="002778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 xml:space="preserve">5. Повлияет ли введение предлагаемого правового регулирования, предусмотренного </w:t>
            </w:r>
            <w:r w:rsidR="00986F9C">
              <w:rPr>
                <w:rFonts w:ascii="Times New Roman" w:hAnsi="Times New Roman" w:cs="Times New Roman"/>
                <w:sz w:val="28"/>
                <w:szCs w:val="28"/>
              </w:rPr>
              <w:t>актом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  <w:p w:rsidR="00A838CF" w:rsidRPr="00A838CF" w:rsidRDefault="00A838CF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838CF" w:rsidRPr="00A838CF" w:rsidRDefault="00A838CF" w:rsidP="002778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 xml:space="preserve">6. 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Беломорского муниципального округа,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актам, в том числе муниципальным? Если да, 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укажите такие нормы и нормативные правовые акты.</w:t>
            </w:r>
          </w:p>
          <w:p w:rsidR="00A838CF" w:rsidRPr="00A838CF" w:rsidRDefault="00A838CF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838CF" w:rsidRDefault="00A838CF" w:rsidP="002778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7. Существуют ли в предлагаемом правовом регулировании, предусмотренном акт</w:t>
            </w:r>
            <w:r w:rsidR="00986F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,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A838CF" w:rsidRPr="00A838CF" w:rsidRDefault="00A838CF" w:rsidP="00070C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правового регулирования;</w:t>
            </w:r>
          </w:p>
          <w:p w:rsidR="00A838CF" w:rsidRPr="00A838CF" w:rsidRDefault="00A838CF" w:rsidP="00070C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имеются ли технические ошибки;</w:t>
            </w:r>
          </w:p>
          <w:p w:rsidR="00A838CF" w:rsidRPr="00A838CF" w:rsidRDefault="00A838CF" w:rsidP="00070C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ли исполнение положений правового регулирования, предусмотренного </w:t>
            </w:r>
            <w:r w:rsidR="00986F9C">
              <w:rPr>
                <w:rFonts w:ascii="Times New Roman" w:hAnsi="Times New Roman" w:cs="Times New Roman"/>
                <w:sz w:val="28"/>
                <w:szCs w:val="28"/>
              </w:rPr>
              <w:t>актом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, к избыточным действиям или, наоборот, ограничивает действия субъектов предпринимательской и иной экономической деятельности;</w:t>
            </w:r>
          </w:p>
          <w:p w:rsidR="00A838CF" w:rsidRPr="00A838CF" w:rsidRDefault="00A838CF" w:rsidP="00070C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 xml:space="preserve">создает ли исполнение положений правового регулирования, предусмотренного </w:t>
            </w:r>
            <w:r w:rsidR="005A01A7">
              <w:rPr>
                <w:rFonts w:ascii="Times New Roman" w:hAnsi="Times New Roman" w:cs="Times New Roman"/>
                <w:sz w:val="28"/>
                <w:szCs w:val="28"/>
              </w:rPr>
              <w:t>актом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, существенные риски ведения предпринимательской и иной экономической деятельности, способствует ли возникновению необоснованных прав органов местного самоуправления Беломорского муниципального округа и должностных лиц, допускает ли возможность избирательного применения норм;</w:t>
            </w:r>
          </w:p>
          <w:p w:rsidR="00A838CF" w:rsidRPr="00A838CF" w:rsidRDefault="00A838CF" w:rsidP="0086525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приводит ли к невозможности совершения законных действий субъектов предпринимательской и иной экономической деятельности или инвесторов (например, в связи с отсутствием требуемого новым правовым регулированием, предусмотренным акт</w:t>
            </w:r>
            <w:r w:rsidR="005A01A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5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инфраструктуры, организационных или технических условий, технологий);</w:t>
            </w:r>
          </w:p>
          <w:p w:rsidR="00A838CF" w:rsidRPr="00A838CF" w:rsidRDefault="00A838CF" w:rsidP="00070C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  <w:p w:rsidR="00A838CF" w:rsidRPr="00A838CF" w:rsidRDefault="00A838CF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070CD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838CF" w:rsidRPr="00A838CF" w:rsidRDefault="00A838CF" w:rsidP="002778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8. К каким последствиям может привести новое правовое регулирование, предусмотренное акт</w:t>
            </w:r>
            <w:r w:rsidR="0086525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, в части невозможности исполнения дополнительных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деятельности, возникновения избыточных административных и иных ограничений? Приведите конкретные примеры.</w:t>
            </w:r>
          </w:p>
          <w:p w:rsidR="00A838CF" w:rsidRPr="00A838CF" w:rsidRDefault="00A838CF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41320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A838CF" w:rsidRPr="00A838CF" w:rsidRDefault="00A838CF" w:rsidP="002778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9. Оцените издержки (упущенную выгоду) (прямого, административного характера) субъектов предпринимательской и иной экономической деятельности, возникающие при введении предлагаемого правового регулирования, предусмотренного акт</w:t>
            </w:r>
            <w:r w:rsidR="0086525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 xml:space="preserve">. Отдельно укажите временные издержки, которые понесут субъекты предпринимательской и иной экономической деятельности вследствие необходимости 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административных процедур, предусмотренных правов</w:t>
            </w:r>
            <w:r w:rsidR="00865257">
              <w:rPr>
                <w:rFonts w:ascii="Times New Roman" w:hAnsi="Times New Roman" w:cs="Times New Roman"/>
                <w:sz w:val="28"/>
                <w:szCs w:val="28"/>
              </w:rPr>
              <w:t>ым актом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A838CF" w:rsidRPr="00A838CF" w:rsidRDefault="00A838CF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41320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838CF" w:rsidRPr="00A838CF" w:rsidRDefault="00A838CF" w:rsidP="002778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10. Требуется ли переходный период для вступления в силу предлагаемого правового регулирования, предусмотренного акт</w:t>
            </w:r>
            <w:r w:rsidR="0086525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 xml:space="preserve"> (если да, какова его продолжительность), какие ограничения по срокам введения нового правового регулирования, предусмотренного акт</w:t>
            </w:r>
            <w:r w:rsidR="0086525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, необходимо учесть?</w:t>
            </w:r>
          </w:p>
          <w:p w:rsidR="00A838CF" w:rsidRPr="00A838CF" w:rsidRDefault="00A838CF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41320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838CF" w:rsidRPr="00A838CF" w:rsidRDefault="00A838CF" w:rsidP="002778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11. Какие исключения, на Ваш взгляд, целесообразно применить по введению правового регулирования, предусмотренного акт</w:t>
            </w:r>
            <w:r w:rsidR="0086525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, в отношении отдельных субъектов предпринимательской и иной экономической деятельности, приведите соответствующее обоснование.</w:t>
            </w:r>
          </w:p>
          <w:p w:rsidR="00A838CF" w:rsidRPr="00A838CF" w:rsidRDefault="00A838CF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41320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838CF" w:rsidRPr="00A838CF" w:rsidRDefault="00A838CF" w:rsidP="002778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12. ___________________________________</w:t>
            </w:r>
            <w:r w:rsidR="0041320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838CF" w:rsidRPr="00A838CF" w:rsidRDefault="00A838CF" w:rsidP="008652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A01A7">
              <w:rPr>
                <w:rFonts w:ascii="Times New Roman" w:hAnsi="Times New Roman" w:cs="Times New Roman"/>
                <w:i/>
                <w:sz w:val="24"/>
              </w:rPr>
              <w:t>указываются специальные вопросы, касающиеся конкретных положений и</w:t>
            </w:r>
            <w:r w:rsidR="00865257" w:rsidRPr="005A01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5A01A7">
              <w:rPr>
                <w:rFonts w:ascii="Times New Roman" w:hAnsi="Times New Roman" w:cs="Times New Roman"/>
                <w:i/>
                <w:sz w:val="24"/>
              </w:rPr>
              <w:t>норм рассматриваемого пр</w:t>
            </w:r>
            <w:r w:rsidR="00986F9C" w:rsidRPr="005A01A7">
              <w:rPr>
                <w:rFonts w:ascii="Times New Roman" w:hAnsi="Times New Roman" w:cs="Times New Roman"/>
                <w:i/>
                <w:sz w:val="24"/>
              </w:rPr>
              <w:t xml:space="preserve">оекта акта, отношение к которым </w:t>
            </w:r>
            <w:r w:rsidRPr="005A01A7">
              <w:rPr>
                <w:rFonts w:ascii="Times New Roman" w:hAnsi="Times New Roman" w:cs="Times New Roman"/>
                <w:i/>
                <w:sz w:val="24"/>
              </w:rPr>
              <w:t>разработчику</w:t>
            </w:r>
            <w:r w:rsidR="00865257" w:rsidRPr="005A01A7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5A01A7">
              <w:rPr>
                <w:rFonts w:ascii="Times New Roman" w:hAnsi="Times New Roman" w:cs="Times New Roman"/>
                <w:i/>
                <w:sz w:val="24"/>
              </w:rPr>
              <w:t>проекта акта необходимо прояснить</w:t>
            </w: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38CF" w:rsidRPr="00A838CF" w:rsidRDefault="00A838CF" w:rsidP="0027783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13.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:rsidR="00A838CF" w:rsidRPr="00A838CF" w:rsidRDefault="00A838CF" w:rsidP="000562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413203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656FE5" w:rsidRPr="00421AC6" w:rsidRDefault="00656FE5" w:rsidP="00421A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1AC6" w:rsidRPr="00611FB6" w:rsidRDefault="00611FB6" w:rsidP="00421A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Иные материалы - </w:t>
      </w:r>
      <w:r w:rsidRPr="00611FB6">
        <w:rPr>
          <w:rFonts w:ascii="Times New Roman" w:hAnsi="Times New Roman" w:cs="Times New Roman"/>
          <w:sz w:val="28"/>
          <w:szCs w:val="28"/>
        </w:rPr>
        <w:t>нет</w:t>
      </w:r>
    </w:p>
    <w:p w:rsidR="009C01B3" w:rsidRPr="00421AC6" w:rsidRDefault="009C01B3">
      <w:pPr>
        <w:rPr>
          <w:rFonts w:ascii="Times New Roman" w:hAnsi="Times New Roman" w:cs="Times New Roman"/>
          <w:sz w:val="28"/>
          <w:szCs w:val="28"/>
        </w:rPr>
      </w:pPr>
    </w:p>
    <w:sectPr w:rsidR="009C01B3" w:rsidRPr="00421AC6" w:rsidSect="001B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6A03"/>
    <w:multiLevelType w:val="hybridMultilevel"/>
    <w:tmpl w:val="BE183DDA"/>
    <w:lvl w:ilvl="0" w:tplc="D8D86BA2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99F4DEC"/>
    <w:multiLevelType w:val="hybridMultilevel"/>
    <w:tmpl w:val="1D80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21AC6"/>
    <w:rsid w:val="00070CD5"/>
    <w:rsid w:val="000815E5"/>
    <w:rsid w:val="001B788A"/>
    <w:rsid w:val="0023313F"/>
    <w:rsid w:val="00241339"/>
    <w:rsid w:val="00277831"/>
    <w:rsid w:val="002918E4"/>
    <w:rsid w:val="00362260"/>
    <w:rsid w:val="00413203"/>
    <w:rsid w:val="00421AC6"/>
    <w:rsid w:val="00480E04"/>
    <w:rsid w:val="004F59ED"/>
    <w:rsid w:val="00595653"/>
    <w:rsid w:val="005A01A7"/>
    <w:rsid w:val="005E6412"/>
    <w:rsid w:val="00611FB6"/>
    <w:rsid w:val="00656FE5"/>
    <w:rsid w:val="006A684A"/>
    <w:rsid w:val="006B25E8"/>
    <w:rsid w:val="00865257"/>
    <w:rsid w:val="00935F22"/>
    <w:rsid w:val="00961682"/>
    <w:rsid w:val="00986F9C"/>
    <w:rsid w:val="009C01B3"/>
    <w:rsid w:val="00A838CF"/>
    <w:rsid w:val="00E3613E"/>
    <w:rsid w:val="00ED2985"/>
    <w:rsid w:val="00F23C85"/>
    <w:rsid w:val="00F43A66"/>
    <w:rsid w:val="00FB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AC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rsid w:val="00421AC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a3">
    <w:name w:val="Основной текст_"/>
    <w:basedOn w:val="a0"/>
    <w:link w:val="1"/>
    <w:rsid w:val="00FB67B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B67BE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656F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BM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omorsk-mo.ru/dejatel-nost/provedenie-ocenki-regulirujucshego-vozdejstvija-i-ekspertizy-npa/normativnye-dokume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kbmo@yandex.ru" TargetMode="External"/><Relationship Id="rId5" Type="http://schemas.openxmlformats.org/officeDocument/2006/relationships/hyperlink" Target="mailto:economicmo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Сахацкая</dc:creator>
  <cp:lastModifiedBy>В.Д. Рускуль</cp:lastModifiedBy>
  <cp:revision>2</cp:revision>
  <dcterms:created xsi:type="dcterms:W3CDTF">2025-08-04T06:05:00Z</dcterms:created>
  <dcterms:modified xsi:type="dcterms:W3CDTF">2025-08-04T06:05:00Z</dcterms:modified>
</cp:coreProperties>
</file>