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928"/>
        <w:gridCol w:w="4643"/>
      </w:tblGrid>
      <w:tr w:rsidR="00ED7524" w:rsidRPr="00ED7524" w:rsidTr="00ED7524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524" w:rsidRPr="00ED7524" w:rsidRDefault="00ED7524" w:rsidP="00ED752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524" w:rsidRPr="00ED7524" w:rsidRDefault="00ED7524" w:rsidP="00ED75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D7524" w:rsidRPr="00ED7524" w:rsidRDefault="00ED7524" w:rsidP="00ED75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5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ED7524" w:rsidRPr="00ED7524" w:rsidRDefault="00756080" w:rsidP="00ED75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Распоряжением МКУ «Управление по физической культуре, делам молодежи и развитию туризма Беломорского муниципального округа»</w:t>
            </w:r>
          </w:p>
          <w:p w:rsidR="00ED7524" w:rsidRPr="00ED7524" w:rsidRDefault="007B30EC" w:rsidP="00ED75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 «28» октября 2024</w:t>
            </w:r>
            <w:r w:rsidR="00ED7524" w:rsidRPr="00ED75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г. 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39</w:t>
            </w:r>
          </w:p>
          <w:p w:rsidR="00ED7524" w:rsidRPr="00ED7524" w:rsidRDefault="00ED7524" w:rsidP="00ED7524">
            <w:pPr>
              <w:spacing w:after="24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D7524" w:rsidRPr="00ED7524" w:rsidRDefault="00ED7524" w:rsidP="00756080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ED7524" w:rsidRPr="00ED7524" w:rsidRDefault="00ED7524" w:rsidP="00ED7524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ED7524" w:rsidRDefault="00ED7524" w:rsidP="00ED75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D75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ПОЛОЖЕНИЕ О КОНФЛИКТЕ ИНТЕРЕСОВ</w:t>
      </w:r>
    </w:p>
    <w:p w:rsidR="00653AEA" w:rsidRPr="00ED7524" w:rsidRDefault="00653AEA" w:rsidP="00ED7524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</w:p>
    <w:p w:rsidR="00ED7524" w:rsidRPr="00ED7524" w:rsidRDefault="007B30EC" w:rsidP="008A5563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МКУ «Управление по физической культуре, делам молодежи и развитию туризма Беломорского муниципального округа»</w:t>
      </w:r>
      <w:r w:rsidR="00ED7524" w:rsidRPr="00ED7524">
        <w:rPr>
          <w:rFonts w:ascii="Arial" w:eastAsia="Times New Roman" w:hAnsi="Arial" w:cs="Arial"/>
          <w:sz w:val="20"/>
          <w:szCs w:val="20"/>
        </w:rPr>
        <w:br/>
      </w:r>
    </w:p>
    <w:p w:rsidR="00ED7524" w:rsidRPr="00ED7524" w:rsidRDefault="00ED7524" w:rsidP="00ED7524">
      <w:pPr>
        <w:numPr>
          <w:ilvl w:val="0"/>
          <w:numId w:val="1"/>
        </w:numPr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  <w:r w:rsidRPr="00ED75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Общие положения</w:t>
      </w:r>
    </w:p>
    <w:p w:rsidR="00ED7524" w:rsidRPr="00ED7524" w:rsidRDefault="00ED7524" w:rsidP="00ED7524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ED7524" w:rsidRPr="007B30EC" w:rsidRDefault="00ED7524" w:rsidP="00ED7524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 w:rsidRPr="00ED75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1.1. Настоящее Положение разработано в соответствии с Федеральным законом от 25.12.2008 № 273-ФЗ «О противодействии коррупции» с учетом Методических рекомендаций по разработке и принятию организациями мер по предупреждению и противодействию коррупции, утвержденных Министерством труда и социальной защиты Российской Федерации, Устава </w:t>
      </w:r>
      <w:r w:rsidRPr="007B30EC">
        <w:rPr>
          <w:rFonts w:ascii="Times New Roman" w:eastAsia="Times New Roman" w:hAnsi="Times New Roman" w:cs="Times New Roman"/>
          <w:color w:val="000000"/>
          <w:sz w:val="28"/>
          <w:szCs w:val="28"/>
        </w:rPr>
        <w:t>Учреждения и иных локальных актов Учреждения.</w:t>
      </w:r>
    </w:p>
    <w:p w:rsidR="00ED7524" w:rsidRPr="007B30EC" w:rsidRDefault="00ED7524" w:rsidP="00115F67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8"/>
          <w:szCs w:val="28"/>
        </w:rPr>
      </w:pPr>
      <w:r w:rsidRPr="007B30E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1.2. Настоящим Положением определяется порядок выявления и урегулирования конфликтов интересов, возникающих у работников                                            </w:t>
      </w:r>
      <w:r w:rsidR="007B30EC" w:rsidRPr="007B30EC">
        <w:rPr>
          <w:rStyle w:val="a4"/>
          <w:rFonts w:eastAsiaTheme="minorEastAsia"/>
          <w:i w:val="0"/>
          <w:sz w:val="28"/>
          <w:szCs w:val="28"/>
        </w:rPr>
        <w:t>МК</w:t>
      </w:r>
      <w:r w:rsidR="007B30EC">
        <w:rPr>
          <w:rStyle w:val="a4"/>
          <w:rFonts w:eastAsiaTheme="minorEastAsia"/>
          <w:i w:val="0"/>
          <w:sz w:val="28"/>
          <w:szCs w:val="28"/>
        </w:rPr>
        <w:t>У «</w:t>
      </w:r>
      <w:r w:rsidR="00115F67" w:rsidRPr="007B30EC">
        <w:rPr>
          <w:rStyle w:val="a4"/>
          <w:rFonts w:eastAsiaTheme="minorEastAsia"/>
          <w:i w:val="0"/>
          <w:sz w:val="28"/>
          <w:szCs w:val="28"/>
        </w:rPr>
        <w:t>Управление по физической культуре, де</w:t>
      </w:r>
      <w:r w:rsidR="007B30EC" w:rsidRPr="007B30EC">
        <w:rPr>
          <w:rStyle w:val="a4"/>
          <w:rFonts w:eastAsiaTheme="minorEastAsia"/>
          <w:i w:val="0"/>
          <w:sz w:val="28"/>
          <w:szCs w:val="28"/>
        </w:rPr>
        <w:t>лам молодежи и развитию туризма</w:t>
      </w:r>
      <w:r w:rsidR="00115F67" w:rsidRPr="007B30EC">
        <w:rPr>
          <w:rStyle w:val="a4"/>
          <w:rFonts w:eastAsiaTheme="minorEastAsia"/>
          <w:i w:val="0"/>
          <w:sz w:val="28"/>
          <w:szCs w:val="28"/>
        </w:rPr>
        <w:t xml:space="preserve"> Беломорского муниципального</w:t>
      </w:r>
      <w:r w:rsidR="007B30EC" w:rsidRPr="007B30EC">
        <w:rPr>
          <w:rStyle w:val="a4"/>
          <w:rFonts w:eastAsiaTheme="minorEastAsia"/>
          <w:i w:val="0"/>
          <w:sz w:val="28"/>
          <w:szCs w:val="28"/>
        </w:rPr>
        <w:t xml:space="preserve"> округа»</w:t>
      </w:r>
      <w:r w:rsidR="00115F67" w:rsidRPr="007B30EC">
        <w:rPr>
          <w:rStyle w:val="a4"/>
          <w:rFonts w:eastAsiaTheme="minorEastAsia"/>
          <w:sz w:val="28"/>
          <w:szCs w:val="28"/>
        </w:rPr>
        <w:t xml:space="preserve"> </w:t>
      </w:r>
      <w:r w:rsidRPr="007B30EC">
        <w:rPr>
          <w:rFonts w:ascii="Times New Roman" w:eastAsia="Times New Roman" w:hAnsi="Times New Roman" w:cs="Times New Roman"/>
          <w:color w:val="000000"/>
          <w:sz w:val="28"/>
          <w:szCs w:val="28"/>
        </w:rPr>
        <w:t>в ходе выполнения ими служебных (должностных) обязанностей.</w:t>
      </w:r>
    </w:p>
    <w:p w:rsidR="00ED7524" w:rsidRPr="00ED7524" w:rsidRDefault="00ED7524" w:rsidP="00ED7524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0"/>
          <w:szCs w:val="20"/>
        </w:rPr>
      </w:pPr>
      <w:r w:rsidRPr="00ED7524">
        <w:rPr>
          <w:rFonts w:ascii="Times New Roman" w:eastAsia="Times New Roman" w:hAnsi="Times New Roman" w:cs="Times New Roman"/>
          <w:color w:val="000000"/>
          <w:sz w:val="28"/>
          <w:szCs w:val="28"/>
        </w:rPr>
        <w:t>1.3 Действие настоящего Положения распространяется на всех работников Учреждения вне зависимости от занимаемой должности.</w:t>
      </w:r>
    </w:p>
    <w:p w:rsidR="00ED7524" w:rsidRPr="00ED7524" w:rsidRDefault="00ED7524" w:rsidP="00ED7524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ED7524">
        <w:rPr>
          <w:rFonts w:ascii="Arial" w:eastAsia="Times New Roman" w:hAnsi="Arial" w:cs="Arial"/>
          <w:sz w:val="20"/>
          <w:szCs w:val="20"/>
        </w:rPr>
        <w:br/>
      </w:r>
    </w:p>
    <w:p w:rsidR="00ED7524" w:rsidRPr="00ED7524" w:rsidRDefault="00ED7524" w:rsidP="00ED7524">
      <w:pPr>
        <w:numPr>
          <w:ilvl w:val="0"/>
          <w:numId w:val="2"/>
        </w:numPr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  <w:r w:rsidRPr="00ED75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Основные принципы предотвращения и урегулирования конфликта интересов.</w:t>
      </w:r>
    </w:p>
    <w:p w:rsidR="00ED7524" w:rsidRPr="00ED7524" w:rsidRDefault="00ED7524" w:rsidP="00ED7524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ED7524" w:rsidRPr="00ED7524" w:rsidRDefault="00ED7524" w:rsidP="00ED7524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ED7524">
        <w:rPr>
          <w:rFonts w:ascii="Times New Roman" w:eastAsia="Times New Roman" w:hAnsi="Times New Roman" w:cs="Times New Roman"/>
          <w:color w:val="000000"/>
          <w:sz w:val="28"/>
          <w:szCs w:val="28"/>
        </w:rPr>
        <w:t>2.1. Деятельность по предотвращению и урегулированию конфликта интересов в Учреждении осуществляется в соответствии с принципами:</w:t>
      </w:r>
    </w:p>
    <w:p w:rsidR="00ED7524" w:rsidRPr="00ED7524" w:rsidRDefault="00ED7524" w:rsidP="00ED7524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ED7524">
        <w:rPr>
          <w:rFonts w:ascii="Times New Roman" w:eastAsia="Times New Roman" w:hAnsi="Times New Roman" w:cs="Times New Roman"/>
          <w:color w:val="000000"/>
          <w:sz w:val="28"/>
          <w:szCs w:val="28"/>
        </w:rPr>
        <w:t>приоритетность применение мер по предупреждению коррупции;</w:t>
      </w:r>
    </w:p>
    <w:p w:rsidR="00ED7524" w:rsidRPr="00ED7524" w:rsidRDefault="00ED7524" w:rsidP="00ED7524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ED75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обязательность раскрытия сведений о реальном или потенциальном конфликте интересов; </w:t>
      </w:r>
    </w:p>
    <w:p w:rsidR="00ED7524" w:rsidRPr="00ED7524" w:rsidRDefault="00ED7524" w:rsidP="00ED7524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ED75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индивидуальное рассмотрение и оценка </w:t>
      </w:r>
      <w:proofErr w:type="spellStart"/>
      <w:r w:rsidRPr="00ED7524">
        <w:rPr>
          <w:rFonts w:ascii="Times New Roman" w:eastAsia="Times New Roman" w:hAnsi="Times New Roman" w:cs="Times New Roman"/>
          <w:color w:val="000000"/>
          <w:sz w:val="28"/>
          <w:szCs w:val="28"/>
        </w:rPr>
        <w:t>репутационных</w:t>
      </w:r>
      <w:proofErr w:type="spellEnd"/>
      <w:r w:rsidRPr="00ED75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рисков для Учреждения при выявлении каждого конфликта интересов и его урегулировании; </w:t>
      </w:r>
    </w:p>
    <w:p w:rsidR="00ED7524" w:rsidRPr="00ED7524" w:rsidRDefault="00ED7524" w:rsidP="00ED7524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ED75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конфиденциальность процесса раскрытия сведений о конфликте интересов; </w:t>
      </w:r>
    </w:p>
    <w:p w:rsidR="00ED7524" w:rsidRPr="00ED7524" w:rsidRDefault="00ED7524" w:rsidP="00ED7524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ED752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защита работника Учреждения от преследования в связи с сообщением о конфликте интересов, который был своевременно раскрыт работником Учреждения и урегулирован (предотвращен) Учреждением.</w:t>
      </w:r>
    </w:p>
    <w:p w:rsidR="00ED7524" w:rsidRPr="00ED7524" w:rsidRDefault="00ED7524" w:rsidP="00ED7524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ED7524">
        <w:rPr>
          <w:rFonts w:ascii="Arial" w:eastAsia="Times New Roman" w:hAnsi="Arial" w:cs="Arial"/>
          <w:sz w:val="20"/>
          <w:szCs w:val="20"/>
        </w:rPr>
        <w:br/>
      </w:r>
    </w:p>
    <w:p w:rsidR="00ED7524" w:rsidRPr="00ED7524" w:rsidRDefault="00ED7524" w:rsidP="00ED7524">
      <w:pPr>
        <w:numPr>
          <w:ilvl w:val="0"/>
          <w:numId w:val="4"/>
        </w:numPr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  <w:r w:rsidRPr="00ED75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Обязанности работника Учреждения в связи с раскрытием и урегулированием конфликта интересов.</w:t>
      </w:r>
    </w:p>
    <w:p w:rsidR="00ED7524" w:rsidRPr="00ED7524" w:rsidRDefault="00ED7524" w:rsidP="00ED7524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ED7524" w:rsidRPr="00ED7524" w:rsidRDefault="00ED7524" w:rsidP="00ED7524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ED75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3.1. Работник Учреждения при выполнении своих должностных обязанностей обязан: </w:t>
      </w:r>
    </w:p>
    <w:p w:rsidR="00ED7524" w:rsidRPr="00ED7524" w:rsidRDefault="00ED7524" w:rsidP="00ED7524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ED75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руководствоваться интересами Учреждения без учета своих личных интересов, интересов своих родственников и друзей; </w:t>
      </w:r>
    </w:p>
    <w:p w:rsidR="00ED7524" w:rsidRPr="00ED7524" w:rsidRDefault="00ED7524" w:rsidP="00ED7524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ED75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б) избегать ситуаций и обстоятельств, которые могут привести к конфликту интересов; </w:t>
      </w:r>
    </w:p>
    <w:p w:rsidR="00ED7524" w:rsidRPr="00ED7524" w:rsidRDefault="00ED7524" w:rsidP="00ED7524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ED7524">
        <w:rPr>
          <w:rFonts w:ascii="Times New Roman" w:eastAsia="Times New Roman" w:hAnsi="Times New Roman" w:cs="Times New Roman"/>
          <w:color w:val="000000"/>
          <w:sz w:val="28"/>
          <w:szCs w:val="28"/>
        </w:rPr>
        <w:t>в) раскрывать возникший (реальный) или потенциальный конфликт интересов;</w:t>
      </w:r>
    </w:p>
    <w:p w:rsidR="00ED7524" w:rsidRPr="00ED7524" w:rsidRDefault="00ED7524" w:rsidP="00ED7524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ED75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г) содействовать урегулированию возникшего конфликта интересов. </w:t>
      </w:r>
    </w:p>
    <w:p w:rsidR="00ED7524" w:rsidRPr="00ED7524" w:rsidRDefault="00ED7524" w:rsidP="00ED7524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ED75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3.2. </w:t>
      </w:r>
      <w:proofErr w:type="gramStart"/>
      <w:r w:rsidRPr="00ED75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Работник Учреждения при выполнении своих должностных обязанностей не должен использовать возможности Учреждения или допускать их использование в иных целях, помимо предусмотренных учредительными документами Учреждения. </w:t>
      </w:r>
      <w:proofErr w:type="gramEnd"/>
    </w:p>
    <w:p w:rsidR="00ED7524" w:rsidRPr="00ED7524" w:rsidRDefault="00ED7524" w:rsidP="00ED7524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ED7524">
        <w:rPr>
          <w:rFonts w:ascii="Arial" w:eastAsia="Times New Roman" w:hAnsi="Arial" w:cs="Arial"/>
          <w:sz w:val="20"/>
          <w:szCs w:val="20"/>
        </w:rPr>
        <w:br/>
      </w:r>
    </w:p>
    <w:p w:rsidR="00ED7524" w:rsidRPr="00ED7524" w:rsidRDefault="00ED7524" w:rsidP="00ED7524">
      <w:pPr>
        <w:numPr>
          <w:ilvl w:val="0"/>
          <w:numId w:val="5"/>
        </w:numPr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  <w:r w:rsidRPr="00ED75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Порядок раскрытия конфликта интересов работником Учреждения</w:t>
      </w:r>
    </w:p>
    <w:p w:rsidR="00ED7524" w:rsidRPr="00ED7524" w:rsidRDefault="00ED7524" w:rsidP="00ED7524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ED7524" w:rsidRPr="00ED7524" w:rsidRDefault="00ED7524" w:rsidP="00ED7524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0"/>
          <w:szCs w:val="20"/>
        </w:rPr>
      </w:pPr>
      <w:r w:rsidRPr="00ED75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4.1. Ответственным за прием уведомлений о возникающих (имеющихся) конфликтах интересов является структурное подразделение или должностное лицо, ответственное за противодействие коррупции в Учреждении.</w:t>
      </w:r>
    </w:p>
    <w:p w:rsidR="00ED7524" w:rsidRPr="008A5563" w:rsidRDefault="00ED7524" w:rsidP="00ED7524">
      <w:pPr>
        <w:spacing w:after="0" w:line="240" w:lineRule="auto"/>
        <w:ind w:firstLine="709"/>
        <w:jc w:val="both"/>
        <w:rPr>
          <w:rFonts w:ascii="Arial" w:eastAsia="Times New Roman" w:hAnsi="Arial" w:cs="Arial"/>
          <w:i/>
          <w:sz w:val="20"/>
          <w:szCs w:val="20"/>
        </w:rPr>
      </w:pPr>
      <w:r w:rsidRPr="00ED7524">
        <w:rPr>
          <w:rFonts w:ascii="Times New Roman" w:eastAsia="Times New Roman" w:hAnsi="Times New Roman" w:cs="Times New Roman"/>
          <w:color w:val="000000"/>
          <w:sz w:val="28"/>
          <w:szCs w:val="28"/>
        </w:rPr>
        <w:t>4.2. Порядок уведомления работодателя о конфликте интересов утверждается локальным правовым актом Учреждения (</w:t>
      </w:r>
      <w:r w:rsidR="008A5563" w:rsidRPr="008A55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Распоряжением МКМУ «</w:t>
      </w:r>
      <w:r w:rsidR="008A5563" w:rsidRPr="008A5563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Управление по физической культуре, делам молодежи и развитию туризма» Беломорского муниципального района</w:t>
      </w:r>
      <w:r w:rsidR="008A5563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от 17 </w:t>
      </w:r>
      <w:proofErr w:type="spellStart"/>
      <w:r w:rsidR="008A5563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ибля</w:t>
      </w:r>
      <w:proofErr w:type="spellEnd"/>
      <w:r w:rsidR="008A5563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2023 года № 28</w:t>
      </w:r>
      <w:r w:rsidRPr="008A55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).</w:t>
      </w:r>
    </w:p>
    <w:p w:rsidR="00ED7524" w:rsidRPr="00ED7524" w:rsidRDefault="00ED7524" w:rsidP="00ED7524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ED7524">
        <w:rPr>
          <w:rFonts w:ascii="Arial" w:eastAsia="Times New Roman" w:hAnsi="Arial" w:cs="Arial"/>
          <w:sz w:val="20"/>
          <w:szCs w:val="20"/>
        </w:rPr>
        <w:br/>
      </w:r>
    </w:p>
    <w:p w:rsidR="00ED7524" w:rsidRPr="00ED7524" w:rsidRDefault="00ED7524" w:rsidP="00ED7524">
      <w:pPr>
        <w:numPr>
          <w:ilvl w:val="0"/>
          <w:numId w:val="6"/>
        </w:numPr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  <w:r w:rsidRPr="00ED75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Механизм предотвращения и урегулирования конфликта интересов в Учреждении.</w:t>
      </w:r>
    </w:p>
    <w:p w:rsidR="00ED7524" w:rsidRPr="00ED7524" w:rsidRDefault="00ED7524" w:rsidP="00ED7524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ED7524" w:rsidRPr="00ED7524" w:rsidRDefault="00ED7524" w:rsidP="00ED7524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ED75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5.1. Работники Учреждения обязаны принимать меры по предотвращению ситуации и обстоятельств, которые приводят или могут привести к возникновению конфликта интересов, руководствуясь требованиями законодательства. </w:t>
      </w:r>
    </w:p>
    <w:p w:rsidR="00ED7524" w:rsidRPr="00ED7524" w:rsidRDefault="00ED7524" w:rsidP="00ED7524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ED75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5.2. Конфликт интересов в Учреждении может быть урегулирован следующими способами: </w:t>
      </w:r>
    </w:p>
    <w:p w:rsidR="00ED7524" w:rsidRPr="00ED7524" w:rsidRDefault="00ED7524" w:rsidP="00ED7524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ED752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а) ограничение доступа работника Учреждения к конкретной информации, которая может затрагивать его личные интересы; </w:t>
      </w:r>
    </w:p>
    <w:p w:rsidR="00ED7524" w:rsidRPr="00ED7524" w:rsidRDefault="00ED7524" w:rsidP="00ED7524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ED75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б) добровольный отказ работника Учреждения или его отстранение (постоянное или временное) от участия в обсуждении и процессе принятия решений по вопросам, которые находятся или могут оказаться под влиянием конфликта интересов; </w:t>
      </w:r>
    </w:p>
    <w:p w:rsidR="00ED7524" w:rsidRPr="00ED7524" w:rsidRDefault="00ED7524" w:rsidP="00ED7524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ED75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пересмотр и изменение функциональных обязанностей работника Учреждения; </w:t>
      </w:r>
    </w:p>
    <w:p w:rsidR="00ED7524" w:rsidRPr="00ED7524" w:rsidRDefault="00ED7524" w:rsidP="00ED7524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ED75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г) перевод работника Учреждения на должность, предусматривающую выполнение функциональных обязанностей, исключающих конфликт интересов, в соответствии с Трудовым кодексом Российской Федерации; </w:t>
      </w:r>
    </w:p>
    <w:p w:rsidR="00ED7524" w:rsidRPr="00ED7524" w:rsidRDefault="00ED7524" w:rsidP="00ED7524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proofErr w:type="spellStart"/>
      <w:r w:rsidRPr="00ED7524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proofErr w:type="spellEnd"/>
      <w:r w:rsidRPr="00ED7524">
        <w:rPr>
          <w:rFonts w:ascii="Times New Roman" w:eastAsia="Times New Roman" w:hAnsi="Times New Roman" w:cs="Times New Roman"/>
          <w:color w:val="000000"/>
          <w:sz w:val="28"/>
          <w:szCs w:val="28"/>
        </w:rPr>
        <w:t>) отказ работника Учреждения от своего личного интереса, порождающего конфликт с интересами Учреждения;</w:t>
      </w:r>
    </w:p>
    <w:p w:rsidR="00ED7524" w:rsidRPr="00ED7524" w:rsidRDefault="00ED7524" w:rsidP="00ED7524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ED7524">
        <w:rPr>
          <w:rFonts w:ascii="Times New Roman" w:eastAsia="Times New Roman" w:hAnsi="Times New Roman" w:cs="Times New Roman"/>
          <w:color w:val="000000"/>
          <w:sz w:val="28"/>
          <w:szCs w:val="28"/>
        </w:rPr>
        <w:t>е) иные способы урегулирования конфликта интересов.</w:t>
      </w:r>
    </w:p>
    <w:p w:rsidR="00ED7524" w:rsidRPr="00ED7524" w:rsidRDefault="00ED7524" w:rsidP="00ED7524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ED75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5.3. При принятии решения о выборе конкретного способа урегулирования  конфликта интересов учитывается степень личного интереса работника Учреждения, вероятность того, что его личный интерес будет реализован в ущерб интересам Учреждения. </w:t>
      </w:r>
    </w:p>
    <w:p w:rsidR="00B43B72" w:rsidRDefault="00B43B72"/>
    <w:sectPr w:rsidR="00B43B72" w:rsidSect="008C60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451ECF"/>
    <w:multiLevelType w:val="multilevel"/>
    <w:tmpl w:val="271E216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1848C8"/>
    <w:multiLevelType w:val="multilevel"/>
    <w:tmpl w:val="51A0EE3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99B1554"/>
    <w:multiLevelType w:val="multilevel"/>
    <w:tmpl w:val="EBE69E1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7BE5348"/>
    <w:multiLevelType w:val="multilevel"/>
    <w:tmpl w:val="610CA6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D0F5CD3"/>
    <w:multiLevelType w:val="multilevel"/>
    <w:tmpl w:val="AC8A9F4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46A043D"/>
    <w:multiLevelType w:val="multilevel"/>
    <w:tmpl w:val="0534E5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"/>
    <w:lvlOverride w:ilvl="0">
      <w:lvl w:ilvl="0">
        <w:numFmt w:val="decimal"/>
        <w:lvlText w:val="%1.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3"/>
  </w:num>
  <w:num w:numId="4">
    <w:abstractNumId w:val="0"/>
    <w:lvlOverride w:ilvl="0">
      <w:lvl w:ilvl="0">
        <w:numFmt w:val="decimal"/>
        <w:lvlText w:val="%1."/>
        <w:lvlJc w:val="left"/>
      </w:lvl>
    </w:lvlOverride>
  </w:num>
  <w:num w:numId="5">
    <w:abstractNumId w:val="2"/>
    <w:lvlOverride w:ilvl="0">
      <w:lvl w:ilvl="0">
        <w:numFmt w:val="decimal"/>
        <w:lvlText w:val="%1."/>
        <w:lvlJc w:val="left"/>
      </w:lvl>
    </w:lvlOverride>
  </w:num>
  <w:num w:numId="6">
    <w:abstractNumId w:val="4"/>
    <w:lvlOverride w:ilvl="0">
      <w:lvl w:ilvl="0">
        <w:numFmt w:val="decimal"/>
        <w:lvlText w:val="%1."/>
        <w:lvlJc w:val="left"/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D7524"/>
    <w:rsid w:val="00115F67"/>
    <w:rsid w:val="00133434"/>
    <w:rsid w:val="001B4CBF"/>
    <w:rsid w:val="00653AEA"/>
    <w:rsid w:val="006803B5"/>
    <w:rsid w:val="00756080"/>
    <w:rsid w:val="007B30EC"/>
    <w:rsid w:val="008A5563"/>
    <w:rsid w:val="008C6052"/>
    <w:rsid w:val="00B43B72"/>
    <w:rsid w:val="00BA280E"/>
    <w:rsid w:val="00ED7524"/>
    <w:rsid w:val="00EF6046"/>
    <w:rsid w:val="00F24C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0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D7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+ Курсив"/>
    <w:aliases w:val="Интервал 0 pt"/>
    <w:basedOn w:val="a0"/>
    <w:rsid w:val="00115F67"/>
    <w:rPr>
      <w:rFonts w:ascii="Times New Roman" w:eastAsia="Times New Roman" w:hAnsi="Times New Roman" w:cs="Times New Roman" w:hint="default"/>
      <w:i/>
      <w:iCs/>
      <w:color w:val="000000"/>
      <w:spacing w:val="3"/>
      <w:w w:val="100"/>
      <w:position w:val="0"/>
      <w:sz w:val="25"/>
      <w:szCs w:val="25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888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4282967146</TotalTime>
  <Pages>3</Pages>
  <Words>682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Дмитрий</cp:lastModifiedBy>
  <cp:revision>11</cp:revision>
  <dcterms:created xsi:type="dcterms:W3CDTF">2024-10-14T11:27:00Z</dcterms:created>
  <dcterms:modified xsi:type="dcterms:W3CDTF">2024-10-29T13:14:00Z</dcterms:modified>
</cp:coreProperties>
</file>