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C49F6">
        <w:rPr>
          <w:b/>
        </w:rPr>
        <w:t>24</w:t>
      </w:r>
      <w:r w:rsidR="002C0F7F">
        <w:rPr>
          <w:b/>
        </w:rPr>
        <w:t xml:space="preserve"> </w:t>
      </w:r>
      <w:r w:rsidR="000A425D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</w:t>
      </w:r>
      <w:r w:rsidR="002C49F6">
        <w:rPr>
          <w:b/>
        </w:rPr>
        <w:t>1239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4D321D" w:rsidRDefault="002C49F6" w:rsidP="004D321D">
      <w:pPr>
        <w:tabs>
          <w:tab w:val="left" w:pos="9356"/>
        </w:tabs>
        <w:autoSpaceDE w:val="0"/>
        <w:autoSpaceDN w:val="0"/>
        <w:adjustRightInd w:val="0"/>
        <w:ind w:right="40"/>
        <w:jc w:val="center"/>
        <w:rPr>
          <w:b/>
          <w:bCs/>
          <w:color w:val="000000"/>
        </w:rPr>
      </w:pPr>
      <w:r w:rsidRPr="00560DE5">
        <w:rPr>
          <w:b/>
          <w:bCs/>
        </w:rPr>
        <w:t>Об утверждении Порядка</w:t>
      </w:r>
      <w:r w:rsidR="004D321D">
        <w:rPr>
          <w:b/>
          <w:bCs/>
        </w:rPr>
        <w:t xml:space="preserve"> </w:t>
      </w:r>
      <w:r w:rsidRPr="00560DE5">
        <w:rPr>
          <w:b/>
          <w:bCs/>
        </w:rPr>
        <w:t xml:space="preserve">завершения операций по исполнению бюджета </w:t>
      </w:r>
      <w:r w:rsidRPr="00560DE5">
        <w:rPr>
          <w:b/>
          <w:bCs/>
          <w:color w:val="000000"/>
        </w:rPr>
        <w:t>Беломорск</w:t>
      </w:r>
      <w:r>
        <w:rPr>
          <w:b/>
          <w:bCs/>
          <w:color w:val="000000"/>
        </w:rPr>
        <w:t>ого</w:t>
      </w:r>
      <w:r w:rsidRPr="00560DE5">
        <w:rPr>
          <w:b/>
          <w:bCs/>
          <w:color w:val="000000"/>
        </w:rPr>
        <w:t xml:space="preserve"> муниципальн</w:t>
      </w:r>
      <w:r>
        <w:rPr>
          <w:b/>
          <w:bCs/>
          <w:color w:val="000000"/>
        </w:rPr>
        <w:t>ого</w:t>
      </w:r>
      <w:r w:rsidRPr="00560DE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округа</w:t>
      </w:r>
      <w:r w:rsidRPr="00560DE5">
        <w:rPr>
          <w:b/>
          <w:bCs/>
          <w:color w:val="000000"/>
        </w:rPr>
        <w:t xml:space="preserve"> </w:t>
      </w:r>
      <w:r w:rsidR="004D321D">
        <w:rPr>
          <w:b/>
          <w:bCs/>
          <w:color w:val="000000"/>
        </w:rPr>
        <w:t xml:space="preserve"> </w:t>
      </w:r>
      <w:r w:rsidRPr="00560DE5">
        <w:rPr>
          <w:b/>
          <w:bCs/>
          <w:color w:val="000000"/>
        </w:rPr>
        <w:t xml:space="preserve">и кассовых операций бюджетных </w:t>
      </w:r>
    </w:p>
    <w:p w:rsidR="002C49F6" w:rsidRPr="00560DE5" w:rsidRDefault="002C49F6" w:rsidP="004D321D">
      <w:pPr>
        <w:tabs>
          <w:tab w:val="left" w:pos="9356"/>
        </w:tabs>
        <w:autoSpaceDE w:val="0"/>
        <w:autoSpaceDN w:val="0"/>
        <w:adjustRightInd w:val="0"/>
        <w:ind w:right="40"/>
        <w:jc w:val="center"/>
        <w:rPr>
          <w:b/>
          <w:bCs/>
          <w:color w:val="000000"/>
        </w:rPr>
      </w:pPr>
      <w:r w:rsidRPr="00560DE5">
        <w:rPr>
          <w:b/>
          <w:bCs/>
          <w:color w:val="000000"/>
        </w:rPr>
        <w:t xml:space="preserve">и автономных учреждений </w:t>
      </w:r>
      <w:r w:rsidR="004D321D">
        <w:rPr>
          <w:b/>
          <w:bCs/>
          <w:color w:val="000000"/>
        </w:rPr>
        <w:t xml:space="preserve"> </w:t>
      </w:r>
      <w:r w:rsidRPr="00560DE5">
        <w:rPr>
          <w:b/>
          <w:bCs/>
          <w:color w:val="000000"/>
        </w:rPr>
        <w:t>Беломорск</w:t>
      </w:r>
      <w:r>
        <w:rPr>
          <w:b/>
          <w:bCs/>
          <w:color w:val="000000"/>
        </w:rPr>
        <w:t>ого</w:t>
      </w:r>
      <w:r w:rsidRPr="00560DE5">
        <w:rPr>
          <w:b/>
          <w:bCs/>
          <w:color w:val="000000"/>
        </w:rPr>
        <w:t xml:space="preserve"> муниципальн</w:t>
      </w:r>
      <w:r>
        <w:rPr>
          <w:b/>
          <w:bCs/>
          <w:color w:val="000000"/>
        </w:rPr>
        <w:t xml:space="preserve">ого округа </w:t>
      </w:r>
      <w:r w:rsidRPr="00560DE5">
        <w:rPr>
          <w:b/>
          <w:bCs/>
          <w:color w:val="000000"/>
        </w:rPr>
        <w:t>в текущем финансовом году</w:t>
      </w:r>
    </w:p>
    <w:p w:rsidR="0024566D" w:rsidRDefault="0024566D" w:rsidP="0024566D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2C49F6" w:rsidRPr="00560DE5" w:rsidRDefault="002C49F6" w:rsidP="00123DC2">
      <w:pPr>
        <w:tabs>
          <w:tab w:val="left" w:pos="709"/>
          <w:tab w:val="left" w:pos="1843"/>
        </w:tabs>
        <w:autoSpaceDE w:val="0"/>
        <w:autoSpaceDN w:val="0"/>
        <w:adjustRightInd w:val="0"/>
        <w:ind w:firstLine="709"/>
        <w:jc w:val="both"/>
      </w:pPr>
      <w:r w:rsidRPr="00560DE5">
        <w:t>В целях реализации статьи</w:t>
      </w:r>
      <w:r>
        <w:t xml:space="preserve"> </w:t>
      </w:r>
      <w:r w:rsidRPr="00560DE5">
        <w:t>242 Бюджетного кодекса Российской Федерации</w:t>
      </w:r>
      <w:r>
        <w:t xml:space="preserve"> </w:t>
      </w:r>
      <w:r w:rsidRPr="00560DE5">
        <w:t>и определения порядка завершения кассовых операций бюджетных и автономных учреждений Беломорск</w:t>
      </w:r>
      <w:r>
        <w:t>ого</w:t>
      </w:r>
      <w:r w:rsidRPr="00560DE5">
        <w:t xml:space="preserve"> муниципальн</w:t>
      </w:r>
      <w:r>
        <w:t>ого округа</w:t>
      </w:r>
      <w:r w:rsidRPr="00560DE5">
        <w:t xml:space="preserve"> администрация</w:t>
      </w:r>
      <w:r>
        <w:t xml:space="preserve"> Б</w:t>
      </w:r>
      <w:r w:rsidRPr="00560DE5">
        <w:t>еломорск</w:t>
      </w:r>
      <w:r>
        <w:t>ого</w:t>
      </w:r>
      <w:r w:rsidRPr="00560DE5">
        <w:t xml:space="preserve"> муниципальн</w:t>
      </w:r>
      <w:r>
        <w:t>ого округа</w:t>
      </w:r>
      <w:r w:rsidRPr="00560DE5">
        <w:t xml:space="preserve"> постановляет:</w:t>
      </w:r>
    </w:p>
    <w:p w:rsidR="002C49F6" w:rsidRPr="00560DE5" w:rsidRDefault="002C49F6" w:rsidP="00123DC2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560DE5">
        <w:t>1. Утвердить прилагаемый Порядок завершения операций по исполнению бюджета Беломорск</w:t>
      </w:r>
      <w:r>
        <w:t>ого</w:t>
      </w:r>
      <w:r w:rsidRPr="00560DE5">
        <w:t xml:space="preserve"> муниципальн</w:t>
      </w:r>
      <w:r>
        <w:t>ого округа</w:t>
      </w:r>
      <w:r w:rsidRPr="00560DE5">
        <w:t xml:space="preserve"> и кассовых операций бюджетных и автономных учреждений Беломорск</w:t>
      </w:r>
      <w:r>
        <w:t>ого</w:t>
      </w:r>
      <w:r w:rsidRPr="00560DE5">
        <w:t xml:space="preserve"> муниципальн</w:t>
      </w:r>
      <w:r>
        <w:t>ого округа</w:t>
      </w:r>
      <w:r w:rsidRPr="00560DE5">
        <w:t xml:space="preserve"> в текущем финансовом году (далее – Порядок).</w:t>
      </w:r>
    </w:p>
    <w:p w:rsidR="002C49F6" w:rsidRPr="00560DE5" w:rsidRDefault="002C49F6" w:rsidP="00123DC2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560DE5">
        <w:t>2. Главным распорядителям, распорядителям, получателям бюджетных средств, главным администраторам, администраторам доходов бюджета, главным администраторам, администраторам источников финансирования дефицита бюджета Беломорск</w:t>
      </w:r>
      <w:r>
        <w:t>ого</w:t>
      </w:r>
      <w:r w:rsidRPr="00560DE5">
        <w:t xml:space="preserve"> муниципальн</w:t>
      </w:r>
      <w:r>
        <w:t>ого округа</w:t>
      </w:r>
      <w:r w:rsidRPr="00560DE5">
        <w:t>, главным распорядителям бюджетных средств, осуществляющим функции и полномочия учредителя в отношении бюджетных и автономных учреждений, муниципальным бюджетным и автономным учреждениям Беломорск</w:t>
      </w:r>
      <w:r>
        <w:t>ого</w:t>
      </w:r>
      <w:r w:rsidRPr="00560DE5">
        <w:t xml:space="preserve"> муниципальн</w:t>
      </w:r>
      <w:r>
        <w:t>ого округа</w:t>
      </w:r>
      <w:r w:rsidRPr="00560DE5">
        <w:t xml:space="preserve"> обеспечить выполнение Порядка, утвержденного пунктом 1 настоящего постановления.</w:t>
      </w:r>
    </w:p>
    <w:p w:rsidR="002C49F6" w:rsidRPr="00560DE5" w:rsidRDefault="002C49F6" w:rsidP="00123DC2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560DE5">
        <w:t>3. Разместить настоящее постановление на официальном сайте администрации Беломорск</w:t>
      </w:r>
      <w:r>
        <w:t>ого</w:t>
      </w:r>
      <w:r w:rsidRPr="00560DE5">
        <w:t xml:space="preserve"> муниципальн</w:t>
      </w:r>
      <w:r>
        <w:t>ого округа</w:t>
      </w:r>
      <w:r w:rsidRPr="00560DE5">
        <w:t xml:space="preserve"> в информационно – телекоммуникационной сети Интернет.</w:t>
      </w:r>
    </w:p>
    <w:p w:rsidR="000A425D" w:rsidRDefault="000A425D" w:rsidP="002C49F6">
      <w:pPr>
        <w:pStyle w:val="Default"/>
        <w:tabs>
          <w:tab w:val="left" w:pos="709"/>
        </w:tabs>
        <w:jc w:val="both"/>
      </w:pPr>
    </w:p>
    <w:p w:rsidR="000A425D" w:rsidRDefault="000A425D" w:rsidP="000A425D">
      <w:pPr>
        <w:jc w:val="both"/>
      </w:pPr>
    </w:p>
    <w:p w:rsidR="00123DC2" w:rsidRDefault="00123DC2" w:rsidP="000A425D">
      <w:pPr>
        <w:jc w:val="both"/>
      </w:pPr>
    </w:p>
    <w:p w:rsidR="0024566D" w:rsidRPr="00D37E65" w:rsidRDefault="0024566D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sectPr w:rsidR="000A425D" w:rsidSect="002C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3DC2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9F6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321D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8E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2A"/>
    <w:rsid w:val="00FC4873"/>
    <w:rsid w:val="00FD2547"/>
    <w:rsid w:val="00FD291A"/>
    <w:rsid w:val="00FD29C0"/>
    <w:rsid w:val="00FD3998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1020</cp:revision>
  <cp:lastPrinted>2025-12-22T09:54:00Z</cp:lastPrinted>
  <dcterms:created xsi:type="dcterms:W3CDTF">2023-11-20T13:40:00Z</dcterms:created>
  <dcterms:modified xsi:type="dcterms:W3CDTF">2025-12-24T13:56:00Z</dcterms:modified>
</cp:coreProperties>
</file>