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7B5CB4">
        <w:rPr>
          <w:b/>
        </w:rPr>
        <w:t>10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106D89">
        <w:rPr>
          <w:b/>
        </w:rPr>
        <w:t>286</w:t>
      </w:r>
    </w:p>
    <w:p w:rsidR="00A274E4" w:rsidRDefault="00BE1464" w:rsidP="00CD01D6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B3698E" w:rsidRDefault="00B3698E" w:rsidP="00CD01D6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2C7A3F" w:rsidRPr="002C7A3F" w:rsidRDefault="002C7A3F" w:rsidP="002C7A3F">
      <w:pPr>
        <w:jc w:val="center"/>
        <w:rPr>
          <w:b/>
          <w:bCs/>
        </w:rPr>
      </w:pPr>
      <w:r w:rsidRPr="002C7A3F">
        <w:rPr>
          <w:b/>
          <w:bCs/>
        </w:rPr>
        <w:t>О внесении изменений в приложение к Постановлению администрации Беломорского муниципального округа от 21.12.2023 г. № 12 «Об утверждении  реестра мест (площадок) накопления твердых коммунальных отходов на территории                                                         Беломорского муниципального округа»</w:t>
      </w:r>
    </w:p>
    <w:p w:rsidR="002C7A3F" w:rsidRPr="002C7A3F" w:rsidRDefault="002C7A3F" w:rsidP="002C7A3F">
      <w:pPr>
        <w:jc w:val="center"/>
        <w:rPr>
          <w:b/>
          <w:bCs/>
        </w:rPr>
      </w:pPr>
      <w:r w:rsidRPr="002C7A3F">
        <w:t xml:space="preserve"> </w:t>
      </w:r>
    </w:p>
    <w:p w:rsidR="002C7A3F" w:rsidRPr="002C7A3F" w:rsidRDefault="002C7A3F" w:rsidP="002C7A3F">
      <w:pPr>
        <w:pStyle w:val="1"/>
        <w:tabs>
          <w:tab w:val="left" w:pos="709"/>
          <w:tab w:val="left" w:pos="993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2C7A3F">
        <w:rPr>
          <w:rFonts w:ascii="Times New Roman" w:hAnsi="Times New Roman"/>
          <w:b w:val="0"/>
          <w:sz w:val="24"/>
          <w:szCs w:val="24"/>
        </w:rPr>
        <w:tab/>
        <w:t>Администрация Беломорского муниципального округа постановляет:</w:t>
      </w:r>
    </w:p>
    <w:p w:rsidR="002C7A3F" w:rsidRPr="002C7A3F" w:rsidRDefault="002C7A3F" w:rsidP="002C7A3F">
      <w:pPr>
        <w:tabs>
          <w:tab w:val="left" w:pos="709"/>
          <w:tab w:val="left" w:pos="993"/>
        </w:tabs>
      </w:pPr>
    </w:p>
    <w:p w:rsidR="002C7A3F" w:rsidRPr="002C7A3F" w:rsidRDefault="002C7A3F" w:rsidP="002C7A3F">
      <w:pPr>
        <w:pStyle w:val="a3"/>
        <w:numPr>
          <w:ilvl w:val="0"/>
          <w:numId w:val="28"/>
        </w:numPr>
        <w:tabs>
          <w:tab w:val="left" w:pos="709"/>
          <w:tab w:val="left" w:pos="993"/>
        </w:tabs>
        <w:autoSpaceDN w:val="0"/>
        <w:adjustRightInd w:val="0"/>
        <w:ind w:left="0" w:firstLine="709"/>
        <w:contextualSpacing w:val="0"/>
        <w:jc w:val="both"/>
      </w:pPr>
      <w:r w:rsidRPr="002C7A3F">
        <w:tab/>
        <w:t>Внести изменение в приложение</w:t>
      </w:r>
      <w:r w:rsidRPr="002C7A3F">
        <w:rPr>
          <w:b/>
          <w:bCs/>
        </w:rPr>
        <w:t xml:space="preserve"> </w:t>
      </w:r>
      <w:r w:rsidRPr="002C7A3F">
        <w:rPr>
          <w:bCs/>
        </w:rPr>
        <w:t>к Постановлению администрации Беломорского муниципального округа «Об утверждении  реестра мест (площадок) накопления твердых коммунальных отходов на территории Беломорского муниципального округа»</w:t>
      </w:r>
      <w:r w:rsidRPr="002C7A3F">
        <w:t xml:space="preserve"> от 21 декабря 2023 года № 12, дополнив его пунктами с 197 по 218 следующего содержания:</w:t>
      </w:r>
    </w:p>
    <w:p w:rsidR="002C7A3F" w:rsidRPr="002C7A3F" w:rsidRDefault="002C7A3F" w:rsidP="002C7A3F">
      <w:pPr>
        <w:pStyle w:val="a3"/>
        <w:autoSpaceDN w:val="0"/>
        <w:adjustRightInd w:val="0"/>
        <w:ind w:left="567" w:hanging="709"/>
        <w:jc w:val="both"/>
      </w:pPr>
      <w:r w:rsidRPr="002C7A3F">
        <w:t xml:space="preserve">  «</w:t>
      </w:r>
    </w:p>
    <w:tbl>
      <w:tblPr>
        <w:tblW w:w="9417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289"/>
        <w:gridCol w:w="970"/>
        <w:gridCol w:w="793"/>
        <w:gridCol w:w="580"/>
        <w:gridCol w:w="663"/>
        <w:gridCol w:w="544"/>
        <w:gridCol w:w="409"/>
        <w:gridCol w:w="279"/>
        <w:gridCol w:w="1075"/>
        <w:gridCol w:w="1252"/>
        <w:gridCol w:w="1146"/>
      </w:tblGrid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>Беломорское кладбище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№197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64.490498</w:t>
            </w:r>
            <w:r>
              <w:rPr>
                <w:color w:val="000000"/>
                <w:sz w:val="12"/>
                <w:szCs w:val="12"/>
              </w:rPr>
              <w:br/>
              <w:t>34.709711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 xml:space="preserve">S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>Беломорское кладбище</w:t>
            </w:r>
          </w:p>
        </w:tc>
      </w:tr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>кладбище пос. при 18 шлюзе ББК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№198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64.480532</w:t>
            </w:r>
            <w:r>
              <w:rPr>
                <w:color w:val="000000"/>
                <w:sz w:val="12"/>
                <w:szCs w:val="12"/>
              </w:rPr>
              <w:br/>
              <w:t>34.685410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>S</w:t>
            </w:r>
            <w:r w:rsidRPr="00B044C0">
              <w:rPr>
                <w:color w:val="000000"/>
                <w:sz w:val="12"/>
                <w:szCs w:val="12"/>
              </w:rPr>
              <w:t xml:space="preserve">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>Кладбище</w:t>
            </w:r>
          </w:p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 xml:space="preserve">П.при </w:t>
            </w:r>
            <w:r>
              <w:rPr>
                <w:color w:val="000000"/>
                <w:sz w:val="12"/>
                <w:szCs w:val="12"/>
              </w:rPr>
              <w:t xml:space="preserve">                    </w:t>
            </w:r>
            <w:r w:rsidRPr="002C7A3F">
              <w:rPr>
                <w:color w:val="000000"/>
                <w:sz w:val="12"/>
                <w:szCs w:val="12"/>
              </w:rPr>
              <w:t>18 шлюзе ББК</w:t>
            </w:r>
          </w:p>
        </w:tc>
      </w:tr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proofErr w:type="spellStart"/>
            <w:r>
              <w:rPr>
                <w:color w:val="000000"/>
                <w:sz w:val="12"/>
                <w:szCs w:val="12"/>
              </w:rPr>
              <w:t>Выгостровское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кладбище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№199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64.482017</w:t>
            </w:r>
            <w:r>
              <w:rPr>
                <w:color w:val="000000"/>
                <w:sz w:val="12"/>
                <w:szCs w:val="12"/>
              </w:rPr>
              <w:br/>
              <w:t>34.673871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 xml:space="preserve">S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C7A3F">
              <w:rPr>
                <w:color w:val="000000"/>
                <w:sz w:val="12"/>
                <w:szCs w:val="12"/>
              </w:rPr>
              <w:t>Выгостровское</w:t>
            </w:r>
            <w:proofErr w:type="spellEnd"/>
            <w:r w:rsidRPr="002C7A3F">
              <w:rPr>
                <w:color w:val="000000"/>
                <w:sz w:val="12"/>
                <w:szCs w:val="12"/>
              </w:rPr>
              <w:t xml:space="preserve"> кладбище</w:t>
            </w:r>
          </w:p>
        </w:tc>
      </w:tr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proofErr w:type="spellStart"/>
            <w:r>
              <w:rPr>
                <w:color w:val="000000"/>
                <w:sz w:val="12"/>
                <w:szCs w:val="12"/>
              </w:rPr>
              <w:t>Водниковское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кладбище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№200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64.494323</w:t>
            </w:r>
            <w:r>
              <w:rPr>
                <w:color w:val="000000"/>
                <w:sz w:val="12"/>
                <w:szCs w:val="12"/>
              </w:rPr>
              <w:br/>
              <w:t>34.798103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 xml:space="preserve">S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C7A3F">
              <w:rPr>
                <w:color w:val="000000"/>
                <w:sz w:val="12"/>
                <w:szCs w:val="12"/>
              </w:rPr>
              <w:t>Водниковское</w:t>
            </w:r>
            <w:proofErr w:type="spellEnd"/>
            <w:r w:rsidRPr="002C7A3F">
              <w:rPr>
                <w:color w:val="000000"/>
                <w:sz w:val="12"/>
                <w:szCs w:val="12"/>
              </w:rPr>
              <w:t xml:space="preserve"> кладбище</w:t>
            </w:r>
          </w:p>
        </w:tc>
      </w:tr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Сосновецкое 14 км (Съезд №1)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№201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64.449205</w:t>
            </w:r>
            <w:r>
              <w:rPr>
                <w:color w:val="000000"/>
                <w:sz w:val="12"/>
                <w:szCs w:val="12"/>
              </w:rPr>
              <w:br/>
              <w:t>34.550537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 xml:space="preserve">S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 xml:space="preserve">кладбище Сосновецкое </w:t>
            </w:r>
            <w:r w:rsidR="005D0C95">
              <w:rPr>
                <w:color w:val="000000"/>
                <w:sz w:val="12"/>
                <w:szCs w:val="12"/>
              </w:rPr>
              <w:t xml:space="preserve">             </w:t>
            </w:r>
            <w:r w:rsidRPr="002C7A3F">
              <w:rPr>
                <w:color w:val="000000"/>
                <w:sz w:val="12"/>
                <w:szCs w:val="12"/>
              </w:rPr>
              <w:t xml:space="preserve">14 км </w:t>
            </w:r>
            <w:r>
              <w:rPr>
                <w:color w:val="000000"/>
                <w:sz w:val="12"/>
                <w:szCs w:val="12"/>
              </w:rPr>
              <w:t xml:space="preserve">             </w:t>
            </w:r>
            <w:r w:rsidRPr="002C7A3F">
              <w:rPr>
                <w:color w:val="000000"/>
                <w:sz w:val="12"/>
                <w:szCs w:val="12"/>
              </w:rPr>
              <w:t>(Съезд №1)</w:t>
            </w:r>
          </w:p>
        </w:tc>
      </w:tr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Сосновецкое 14 км (Съезд №2)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№202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64.447212</w:t>
            </w:r>
            <w:r>
              <w:rPr>
                <w:color w:val="000000"/>
                <w:sz w:val="12"/>
                <w:szCs w:val="12"/>
              </w:rPr>
              <w:br/>
              <w:t>34.538177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 xml:space="preserve">S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 xml:space="preserve">кладбище Сосновецкое </w:t>
            </w:r>
            <w:r w:rsidR="005D0C95">
              <w:rPr>
                <w:color w:val="000000"/>
                <w:sz w:val="12"/>
                <w:szCs w:val="12"/>
              </w:rPr>
              <w:t xml:space="preserve">             </w:t>
            </w:r>
            <w:r w:rsidRPr="002C7A3F">
              <w:rPr>
                <w:color w:val="000000"/>
                <w:sz w:val="12"/>
                <w:szCs w:val="12"/>
              </w:rPr>
              <w:t xml:space="preserve">14 км </w:t>
            </w:r>
            <w:r>
              <w:rPr>
                <w:color w:val="000000"/>
                <w:sz w:val="12"/>
                <w:szCs w:val="12"/>
              </w:rPr>
              <w:t xml:space="preserve">              </w:t>
            </w:r>
            <w:r w:rsidRPr="002C7A3F">
              <w:rPr>
                <w:color w:val="000000"/>
                <w:sz w:val="12"/>
                <w:szCs w:val="12"/>
              </w:rPr>
              <w:t>(Съезд №2)</w:t>
            </w:r>
          </w:p>
        </w:tc>
      </w:tr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Сосновецкое (место №1)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№203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64.440229</w:t>
            </w:r>
            <w:r>
              <w:rPr>
                <w:color w:val="000000"/>
                <w:sz w:val="12"/>
                <w:szCs w:val="12"/>
              </w:rPr>
              <w:br/>
              <w:t>34.504881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 xml:space="preserve">S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>кладбище Сосновецкое (место № 1)</w:t>
            </w:r>
          </w:p>
        </w:tc>
      </w:tr>
      <w:tr w:rsidR="002C7A3F" w:rsidRPr="002C7A3F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Сосновецкое (место №2)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№204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64.438598</w:t>
            </w:r>
            <w:r>
              <w:rPr>
                <w:color w:val="000000"/>
                <w:sz w:val="12"/>
                <w:szCs w:val="12"/>
              </w:rPr>
              <w:br/>
              <w:t>34.499903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 xml:space="preserve">S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>кладбище Сосновецкое (место № 2)</w:t>
            </w:r>
          </w:p>
        </w:tc>
      </w:tr>
      <w:tr w:rsidR="002C7A3F" w:rsidRPr="002C7A3F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proofErr w:type="spellStart"/>
            <w:r>
              <w:rPr>
                <w:color w:val="000000"/>
                <w:sz w:val="12"/>
                <w:szCs w:val="12"/>
              </w:rPr>
              <w:t>Лехтинское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кладбище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№205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64.401498</w:t>
            </w:r>
            <w:r>
              <w:rPr>
                <w:color w:val="000000"/>
                <w:sz w:val="12"/>
                <w:szCs w:val="12"/>
              </w:rPr>
              <w:br/>
              <w:t>34.002349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 xml:space="preserve">S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C7A3F">
              <w:rPr>
                <w:color w:val="000000"/>
                <w:sz w:val="12"/>
                <w:szCs w:val="12"/>
              </w:rPr>
              <w:t>Лехтинское</w:t>
            </w:r>
            <w:proofErr w:type="spellEnd"/>
            <w:r w:rsidRPr="002C7A3F">
              <w:rPr>
                <w:color w:val="000000"/>
                <w:sz w:val="12"/>
                <w:szCs w:val="12"/>
              </w:rPr>
              <w:t xml:space="preserve"> кладбище</w:t>
            </w:r>
          </w:p>
        </w:tc>
      </w:tr>
      <w:tr w:rsidR="002C7A3F" w:rsidRPr="002C7A3F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proofErr w:type="spellStart"/>
            <w:r>
              <w:rPr>
                <w:color w:val="000000"/>
                <w:sz w:val="12"/>
                <w:szCs w:val="12"/>
              </w:rPr>
              <w:t>Машезерское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кладбище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№206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64.404394</w:t>
            </w:r>
            <w:r>
              <w:rPr>
                <w:color w:val="000000"/>
                <w:sz w:val="12"/>
                <w:szCs w:val="12"/>
              </w:rPr>
              <w:br/>
              <w:t>33.390891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 xml:space="preserve">S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C7A3F">
              <w:rPr>
                <w:color w:val="000000"/>
                <w:sz w:val="12"/>
                <w:szCs w:val="12"/>
              </w:rPr>
              <w:t>Машезерское</w:t>
            </w:r>
            <w:proofErr w:type="spellEnd"/>
            <w:r w:rsidRPr="002C7A3F">
              <w:rPr>
                <w:color w:val="000000"/>
                <w:sz w:val="12"/>
                <w:szCs w:val="12"/>
              </w:rPr>
              <w:t xml:space="preserve"> кладбище</w:t>
            </w:r>
          </w:p>
        </w:tc>
      </w:tr>
      <w:tr w:rsidR="002C7A3F" w:rsidRPr="002C7A3F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</w:t>
            </w:r>
            <w:proofErr w:type="spellStart"/>
            <w:r>
              <w:rPr>
                <w:color w:val="000000"/>
                <w:sz w:val="12"/>
                <w:szCs w:val="12"/>
              </w:rPr>
              <w:t>п.Летнереченский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№207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64.286299</w:t>
            </w:r>
            <w:r>
              <w:rPr>
                <w:color w:val="000000"/>
                <w:sz w:val="12"/>
                <w:szCs w:val="12"/>
              </w:rPr>
              <w:br/>
              <w:t>34.371079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 xml:space="preserve">S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 xml:space="preserve">Кладбище </w:t>
            </w:r>
            <w:proofErr w:type="spellStart"/>
            <w:r w:rsidRPr="002C7A3F">
              <w:rPr>
                <w:color w:val="000000"/>
                <w:sz w:val="12"/>
                <w:szCs w:val="12"/>
              </w:rPr>
              <w:t>п.Летнереченский</w:t>
            </w:r>
            <w:proofErr w:type="spellEnd"/>
          </w:p>
        </w:tc>
      </w:tr>
      <w:tr w:rsidR="002C7A3F" w:rsidRPr="002C7A3F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</w:t>
            </w:r>
            <w:proofErr w:type="spellStart"/>
            <w:r>
              <w:rPr>
                <w:color w:val="000000"/>
                <w:sz w:val="12"/>
                <w:szCs w:val="12"/>
              </w:rPr>
              <w:t>д.Олимпий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№208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64.312090</w:t>
            </w:r>
            <w:r>
              <w:rPr>
                <w:color w:val="000000"/>
                <w:sz w:val="12"/>
                <w:szCs w:val="12"/>
              </w:rPr>
              <w:br/>
              <w:t>34.423951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 xml:space="preserve">S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 xml:space="preserve">Кладбище </w:t>
            </w:r>
            <w:proofErr w:type="spellStart"/>
            <w:r w:rsidRPr="002C7A3F">
              <w:rPr>
                <w:color w:val="000000"/>
                <w:sz w:val="12"/>
                <w:szCs w:val="12"/>
              </w:rPr>
              <w:t>д.Олимпий</w:t>
            </w:r>
            <w:proofErr w:type="spellEnd"/>
          </w:p>
        </w:tc>
      </w:tr>
      <w:tr w:rsidR="002C7A3F" w:rsidRPr="002C7A3F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п. при 12 шлюзе ББК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№209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64.230686</w:t>
            </w:r>
            <w:r>
              <w:rPr>
                <w:color w:val="000000"/>
                <w:sz w:val="12"/>
                <w:szCs w:val="12"/>
              </w:rPr>
              <w:br/>
              <w:t>34.353055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>S</w:t>
            </w:r>
            <w:r w:rsidRPr="00295934">
              <w:rPr>
                <w:color w:val="000000"/>
                <w:sz w:val="12"/>
                <w:szCs w:val="12"/>
              </w:rPr>
              <w:t xml:space="preserve">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>Кладбище п. при 12 шлюзе ББК</w:t>
            </w:r>
          </w:p>
        </w:tc>
      </w:tr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с.Сухое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№210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64.433683</w:t>
            </w:r>
            <w:r>
              <w:rPr>
                <w:color w:val="000000"/>
                <w:sz w:val="12"/>
                <w:szCs w:val="12"/>
              </w:rPr>
              <w:br/>
              <w:t>34.960531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>S</w:t>
            </w:r>
            <w:r w:rsidRPr="00295934">
              <w:rPr>
                <w:color w:val="000000"/>
                <w:sz w:val="12"/>
                <w:szCs w:val="12"/>
              </w:rPr>
              <w:t xml:space="preserve">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>Кладбище с.Сухое</w:t>
            </w:r>
          </w:p>
        </w:tc>
      </w:tr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</w:t>
            </w:r>
            <w:proofErr w:type="spellStart"/>
            <w:r>
              <w:rPr>
                <w:color w:val="000000"/>
                <w:sz w:val="12"/>
                <w:szCs w:val="12"/>
              </w:rPr>
              <w:t>с.Вирма</w:t>
            </w:r>
            <w:proofErr w:type="spellEnd"/>
          </w:p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№211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64.333943</w:t>
            </w:r>
            <w:r>
              <w:rPr>
                <w:color w:val="000000"/>
                <w:sz w:val="12"/>
                <w:szCs w:val="12"/>
              </w:rPr>
              <w:br/>
              <w:t>35.198102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>S</w:t>
            </w:r>
            <w:r w:rsidRPr="00295934">
              <w:rPr>
                <w:color w:val="000000"/>
                <w:sz w:val="12"/>
                <w:szCs w:val="12"/>
              </w:rPr>
              <w:t xml:space="preserve">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 xml:space="preserve">Кладбище </w:t>
            </w:r>
            <w:proofErr w:type="spellStart"/>
            <w:r w:rsidRPr="002C7A3F">
              <w:rPr>
                <w:color w:val="000000"/>
                <w:sz w:val="12"/>
                <w:szCs w:val="12"/>
              </w:rPr>
              <w:t>с.Вирма</w:t>
            </w:r>
            <w:proofErr w:type="spellEnd"/>
          </w:p>
        </w:tc>
      </w:tr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с.Сумский Посад ( место №1)</w:t>
            </w:r>
          </w:p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№212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64.261721</w:t>
            </w:r>
            <w:r>
              <w:rPr>
                <w:color w:val="000000"/>
                <w:sz w:val="12"/>
                <w:szCs w:val="12"/>
              </w:rPr>
              <w:br/>
              <w:t>35.393570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>S</w:t>
            </w:r>
            <w:r w:rsidRPr="00295934">
              <w:rPr>
                <w:color w:val="000000"/>
                <w:sz w:val="12"/>
                <w:szCs w:val="12"/>
              </w:rPr>
              <w:t xml:space="preserve">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>Кладбище с.Сумский Посад (место №1)</w:t>
            </w:r>
          </w:p>
        </w:tc>
      </w:tr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с.Сумский Посад ( место №2)</w:t>
            </w:r>
          </w:p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№213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64.261219</w:t>
            </w:r>
            <w:r>
              <w:rPr>
                <w:color w:val="000000"/>
                <w:sz w:val="12"/>
                <w:szCs w:val="12"/>
              </w:rPr>
              <w:br/>
              <w:t>35.393857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>S</w:t>
            </w:r>
            <w:r w:rsidRPr="00295934">
              <w:rPr>
                <w:color w:val="000000"/>
                <w:sz w:val="12"/>
                <w:szCs w:val="12"/>
              </w:rPr>
              <w:t xml:space="preserve">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>Кладбище с.Сумский Посад (место №2)</w:t>
            </w:r>
          </w:p>
        </w:tc>
      </w:tr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</w:t>
            </w:r>
            <w:proofErr w:type="spellStart"/>
            <w:r>
              <w:rPr>
                <w:color w:val="000000"/>
                <w:sz w:val="12"/>
                <w:szCs w:val="12"/>
              </w:rPr>
              <w:t>с.Колежма</w:t>
            </w:r>
            <w:proofErr w:type="spellEnd"/>
          </w:p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№214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64.232727</w:t>
            </w:r>
            <w:r>
              <w:rPr>
                <w:color w:val="000000"/>
                <w:sz w:val="12"/>
                <w:szCs w:val="12"/>
              </w:rPr>
              <w:br/>
              <w:t>35.884903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>S</w:t>
            </w:r>
            <w:r w:rsidRPr="00295934">
              <w:rPr>
                <w:color w:val="000000"/>
                <w:sz w:val="12"/>
                <w:szCs w:val="12"/>
              </w:rPr>
              <w:t xml:space="preserve">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 xml:space="preserve">Кладбище </w:t>
            </w:r>
            <w:proofErr w:type="spellStart"/>
            <w:r w:rsidRPr="002C7A3F">
              <w:rPr>
                <w:color w:val="000000"/>
                <w:sz w:val="12"/>
                <w:szCs w:val="12"/>
              </w:rPr>
              <w:t>с.Колежма</w:t>
            </w:r>
            <w:proofErr w:type="spellEnd"/>
          </w:p>
        </w:tc>
      </w:tr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</w:t>
            </w:r>
            <w:proofErr w:type="spellStart"/>
            <w:r>
              <w:rPr>
                <w:color w:val="000000"/>
                <w:sz w:val="12"/>
                <w:szCs w:val="12"/>
              </w:rPr>
              <w:t>д.Лапино</w:t>
            </w:r>
            <w:proofErr w:type="spellEnd"/>
          </w:p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№215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64.103842</w:t>
            </w:r>
            <w:r>
              <w:rPr>
                <w:color w:val="000000"/>
                <w:sz w:val="12"/>
                <w:szCs w:val="12"/>
              </w:rPr>
              <w:br/>
              <w:t>35.255622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>S</w:t>
            </w:r>
            <w:r w:rsidRPr="00295934">
              <w:rPr>
                <w:color w:val="000000"/>
                <w:sz w:val="12"/>
                <w:szCs w:val="12"/>
              </w:rPr>
              <w:t xml:space="preserve">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 xml:space="preserve">Кладбище </w:t>
            </w:r>
            <w:proofErr w:type="spellStart"/>
            <w:r w:rsidRPr="002C7A3F">
              <w:rPr>
                <w:color w:val="000000"/>
                <w:sz w:val="12"/>
                <w:szCs w:val="12"/>
              </w:rPr>
              <w:t>д.Лапино</w:t>
            </w:r>
            <w:proofErr w:type="spellEnd"/>
          </w:p>
        </w:tc>
      </w:tr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п.Вирандозеро (старое кладбище)</w:t>
            </w:r>
          </w:p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№216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64.021048</w:t>
            </w:r>
            <w:r>
              <w:rPr>
                <w:color w:val="000000"/>
                <w:sz w:val="12"/>
                <w:szCs w:val="12"/>
              </w:rPr>
              <w:br/>
              <w:t>36.013067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>S</w:t>
            </w:r>
            <w:r w:rsidRPr="00295934">
              <w:rPr>
                <w:color w:val="000000"/>
                <w:sz w:val="12"/>
                <w:szCs w:val="12"/>
              </w:rPr>
              <w:t xml:space="preserve">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2C7A3F">
            <w:pPr>
              <w:ind w:firstLine="16"/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 xml:space="preserve">кладбище п.Вирандозеро </w:t>
            </w:r>
            <w:r>
              <w:rPr>
                <w:color w:val="000000"/>
                <w:sz w:val="12"/>
                <w:szCs w:val="12"/>
              </w:rPr>
              <w:t xml:space="preserve">                                </w:t>
            </w:r>
            <w:r w:rsidRPr="002C7A3F">
              <w:rPr>
                <w:color w:val="000000"/>
                <w:sz w:val="12"/>
                <w:szCs w:val="12"/>
              </w:rPr>
              <w:t>(старое кладбище)</w:t>
            </w:r>
          </w:p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 xml:space="preserve"> </w:t>
            </w:r>
          </w:p>
        </w:tc>
      </w:tr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п.Вирандозеро (новое кладбище)</w:t>
            </w:r>
          </w:p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№217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64.028117</w:t>
            </w:r>
            <w:r>
              <w:rPr>
                <w:color w:val="000000"/>
                <w:sz w:val="12"/>
                <w:szCs w:val="12"/>
              </w:rPr>
              <w:br/>
              <w:t>36.004666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>S</w:t>
            </w:r>
            <w:r w:rsidRPr="00295934">
              <w:rPr>
                <w:color w:val="000000"/>
                <w:sz w:val="12"/>
                <w:szCs w:val="12"/>
              </w:rPr>
              <w:t xml:space="preserve">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>кладбище п.Вирандозеро (новое кладбище)</w:t>
            </w:r>
          </w:p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 xml:space="preserve"> </w:t>
            </w:r>
          </w:p>
        </w:tc>
      </w:tr>
      <w:tr w:rsidR="002C7A3F" w:rsidRPr="00604B36" w:rsidTr="002C7A3F">
        <w:trPr>
          <w:trHeight w:val="83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 xml:space="preserve">Беломорский муниципальный округ, </w:t>
            </w:r>
            <w:r>
              <w:rPr>
                <w:color w:val="000000"/>
                <w:sz w:val="12"/>
                <w:szCs w:val="12"/>
              </w:rPr>
              <w:t xml:space="preserve"> кладбище с.Нюхча</w:t>
            </w:r>
            <w:r w:rsidRPr="00EE1941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№218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63.912349</w:t>
            </w:r>
            <w:r>
              <w:rPr>
                <w:color w:val="000000"/>
                <w:sz w:val="12"/>
                <w:szCs w:val="12"/>
              </w:rPr>
              <w:br/>
              <w:t>36.261384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>S</w:t>
            </w:r>
            <w:r w:rsidRPr="00295934">
              <w:rPr>
                <w:color w:val="000000"/>
                <w:sz w:val="12"/>
                <w:szCs w:val="12"/>
              </w:rPr>
              <w:t xml:space="preserve"> = </w:t>
            </w:r>
            <w:r w:rsidRPr="00EE1941">
              <w:rPr>
                <w:color w:val="000000"/>
                <w:sz w:val="12"/>
                <w:szCs w:val="12"/>
              </w:rPr>
              <w:t>2,25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2C7A3F" w:rsidRPr="00CF2298" w:rsidRDefault="002C7A3F" w:rsidP="00110E80">
            <w:pPr>
              <w:jc w:val="center"/>
              <w:rPr>
                <w:color w:val="000000"/>
                <w:sz w:val="10"/>
                <w:szCs w:val="10"/>
              </w:rPr>
            </w:pPr>
            <w:r w:rsidRPr="00CF2298">
              <w:rPr>
                <w:color w:val="000000"/>
                <w:sz w:val="10"/>
                <w:szCs w:val="10"/>
              </w:rPr>
              <w:t>0,75</w:t>
            </w:r>
          </w:p>
        </w:tc>
        <w:tc>
          <w:tcPr>
            <w:tcW w:w="280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C7A3F" w:rsidRPr="00EE1941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1F6F66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>кладбище с.Нюхча</w:t>
            </w:r>
          </w:p>
          <w:p w:rsidR="002C7A3F" w:rsidRPr="002C7A3F" w:rsidRDefault="002C7A3F" w:rsidP="00110E80">
            <w:pPr>
              <w:jc w:val="center"/>
              <w:rPr>
                <w:color w:val="000000"/>
                <w:sz w:val="12"/>
                <w:szCs w:val="12"/>
              </w:rPr>
            </w:pPr>
            <w:r w:rsidRPr="002C7A3F">
              <w:rPr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2C7A3F" w:rsidRPr="005D0C95" w:rsidRDefault="002C7A3F" w:rsidP="002C7A3F">
      <w:pPr>
        <w:pStyle w:val="a3"/>
        <w:autoSpaceDN w:val="0"/>
        <w:adjustRightInd w:val="0"/>
        <w:ind w:left="567" w:hanging="709"/>
      </w:pPr>
      <w:r w:rsidRPr="005D0C95">
        <w:t>».</w:t>
      </w:r>
    </w:p>
    <w:p w:rsidR="002C7A3F" w:rsidRPr="00EE1941" w:rsidRDefault="002C7A3F" w:rsidP="002C7A3F">
      <w:pPr>
        <w:pStyle w:val="a3"/>
        <w:autoSpaceDN w:val="0"/>
        <w:adjustRightInd w:val="0"/>
        <w:ind w:left="567"/>
        <w:rPr>
          <w:sz w:val="28"/>
          <w:szCs w:val="28"/>
        </w:rPr>
      </w:pPr>
    </w:p>
    <w:p w:rsidR="002C7A3F" w:rsidRPr="005D0C95" w:rsidRDefault="005D0C95" w:rsidP="005D0C95">
      <w:pPr>
        <w:pStyle w:val="a3"/>
        <w:numPr>
          <w:ilvl w:val="0"/>
          <w:numId w:val="28"/>
        </w:numPr>
        <w:tabs>
          <w:tab w:val="left" w:pos="993"/>
        </w:tabs>
        <w:autoSpaceDN w:val="0"/>
        <w:adjustRightInd w:val="0"/>
        <w:ind w:left="0" w:firstLine="709"/>
        <w:contextualSpacing w:val="0"/>
        <w:jc w:val="both"/>
      </w:pPr>
      <w:r>
        <w:tab/>
      </w:r>
      <w:r w:rsidR="002C7A3F" w:rsidRPr="005D0C95">
        <w:t>Опубликовать настоящее постановление в газете «Беломорская трибуна» и разместить на официальном сайте Беломорского муниципального окру</w:t>
      </w:r>
      <w:r w:rsidR="002C7A3F" w:rsidRPr="005D0C95">
        <w:rPr>
          <w:bCs/>
        </w:rPr>
        <w:t xml:space="preserve">га </w:t>
      </w:r>
      <w:r w:rsidR="002C7A3F" w:rsidRPr="005D0C95">
        <w:t>Республики Карелия в информационно-телекоммуникационной сети Интернет.</w:t>
      </w:r>
    </w:p>
    <w:p w:rsidR="001028C8" w:rsidRPr="005D0C95" w:rsidRDefault="001028C8" w:rsidP="005D0C95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0B23A6" w:rsidRDefault="000B23A6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2C7A3F" w:rsidRDefault="002C7A3F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1028C8" w:rsidRDefault="001028C8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sectPr w:rsidR="00CD01D6" w:rsidSect="002C7A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14139CD"/>
    <w:multiLevelType w:val="hybridMultilevel"/>
    <w:tmpl w:val="AAD43A7A"/>
    <w:lvl w:ilvl="0" w:tplc="B2A4C7E2">
      <w:start w:val="1"/>
      <w:numFmt w:val="decimal"/>
      <w:suff w:val="space"/>
      <w:lvlText w:val="%1."/>
      <w:lvlJc w:val="left"/>
      <w:pPr>
        <w:ind w:left="340" w:firstLine="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22"/>
  </w:num>
  <w:num w:numId="3">
    <w:abstractNumId w:val="24"/>
  </w:num>
  <w:num w:numId="4">
    <w:abstractNumId w:val="10"/>
  </w:num>
  <w:num w:numId="5">
    <w:abstractNumId w:val="7"/>
  </w:num>
  <w:num w:numId="6">
    <w:abstractNumId w:val="15"/>
  </w:num>
  <w:num w:numId="7">
    <w:abstractNumId w:val="26"/>
  </w:num>
  <w:num w:numId="8">
    <w:abstractNumId w:val="1"/>
  </w:num>
  <w:num w:numId="9">
    <w:abstractNumId w:val="23"/>
  </w:num>
  <w:num w:numId="10">
    <w:abstractNumId w:val="11"/>
  </w:num>
  <w:num w:numId="11">
    <w:abstractNumId w:val="19"/>
  </w:num>
  <w:num w:numId="12">
    <w:abstractNumId w:val="0"/>
  </w:num>
  <w:num w:numId="13">
    <w:abstractNumId w:val="27"/>
  </w:num>
  <w:num w:numId="14">
    <w:abstractNumId w:val="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5"/>
  </w:num>
  <w:num w:numId="22">
    <w:abstractNumId w:val="4"/>
  </w:num>
  <w:num w:numId="23">
    <w:abstractNumId w:val="6"/>
  </w:num>
  <w:num w:numId="24">
    <w:abstractNumId w:val="18"/>
  </w:num>
  <w:num w:numId="25">
    <w:abstractNumId w:val="9"/>
  </w:num>
  <w:num w:numId="26">
    <w:abstractNumId w:val="17"/>
  </w:num>
  <w:num w:numId="27">
    <w:abstractNumId w:val="2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B226F"/>
    <w:rsid w:val="000B23A6"/>
    <w:rsid w:val="000C34D9"/>
    <w:rsid w:val="000D01A8"/>
    <w:rsid w:val="000D6DB1"/>
    <w:rsid w:val="000E0C9B"/>
    <w:rsid w:val="000E3CAE"/>
    <w:rsid w:val="000F15A4"/>
    <w:rsid w:val="000F166B"/>
    <w:rsid w:val="000F5407"/>
    <w:rsid w:val="000F7FF4"/>
    <w:rsid w:val="0010201E"/>
    <w:rsid w:val="001028C8"/>
    <w:rsid w:val="00103ACF"/>
    <w:rsid w:val="00106D89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C2694"/>
    <w:rsid w:val="002C7A3F"/>
    <w:rsid w:val="002D0FEC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711C9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5A40"/>
    <w:rsid w:val="003E6316"/>
    <w:rsid w:val="003F13D2"/>
    <w:rsid w:val="003F39B6"/>
    <w:rsid w:val="0040024C"/>
    <w:rsid w:val="00411791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71C4F"/>
    <w:rsid w:val="00481168"/>
    <w:rsid w:val="0049047D"/>
    <w:rsid w:val="00490E7D"/>
    <w:rsid w:val="0049395B"/>
    <w:rsid w:val="00497E37"/>
    <w:rsid w:val="004A067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00A8"/>
    <w:rsid w:val="005D0C95"/>
    <w:rsid w:val="005D1581"/>
    <w:rsid w:val="005D17E7"/>
    <w:rsid w:val="005D7093"/>
    <w:rsid w:val="005E21E3"/>
    <w:rsid w:val="005F2447"/>
    <w:rsid w:val="00603DD8"/>
    <w:rsid w:val="00611155"/>
    <w:rsid w:val="00630E85"/>
    <w:rsid w:val="0063561C"/>
    <w:rsid w:val="00637197"/>
    <w:rsid w:val="0064118A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A4798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5002"/>
    <w:rsid w:val="007B5CB4"/>
    <w:rsid w:val="007C067B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BDB"/>
    <w:rsid w:val="008317BF"/>
    <w:rsid w:val="00834342"/>
    <w:rsid w:val="008463AE"/>
    <w:rsid w:val="008525CC"/>
    <w:rsid w:val="00852F45"/>
    <w:rsid w:val="00853F53"/>
    <w:rsid w:val="008651E6"/>
    <w:rsid w:val="00880896"/>
    <w:rsid w:val="00880DA6"/>
    <w:rsid w:val="008824A9"/>
    <w:rsid w:val="00893645"/>
    <w:rsid w:val="008A26D2"/>
    <w:rsid w:val="008A34A4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560ED"/>
    <w:rsid w:val="009768F1"/>
    <w:rsid w:val="00977928"/>
    <w:rsid w:val="0098085A"/>
    <w:rsid w:val="00982549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727A9"/>
    <w:rsid w:val="00B80119"/>
    <w:rsid w:val="00B8105A"/>
    <w:rsid w:val="00B93284"/>
    <w:rsid w:val="00B94709"/>
    <w:rsid w:val="00BA1434"/>
    <w:rsid w:val="00BA1964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121E3"/>
    <w:rsid w:val="00D24703"/>
    <w:rsid w:val="00D24CDC"/>
    <w:rsid w:val="00D24E49"/>
    <w:rsid w:val="00D325E4"/>
    <w:rsid w:val="00D32E25"/>
    <w:rsid w:val="00D35E99"/>
    <w:rsid w:val="00D44B6F"/>
    <w:rsid w:val="00D51CA5"/>
    <w:rsid w:val="00D56D4A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2750"/>
    <w:rsid w:val="00DB46DD"/>
    <w:rsid w:val="00DB7C9D"/>
    <w:rsid w:val="00DC1599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519F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124B0"/>
    <w:rsid w:val="00F22456"/>
    <w:rsid w:val="00F2318F"/>
    <w:rsid w:val="00F34D15"/>
    <w:rsid w:val="00F42D1B"/>
    <w:rsid w:val="00F44717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2E4"/>
    <w:rsid w:val="00F938F0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425</cp:revision>
  <cp:lastPrinted>2025-03-10T07:09:00Z</cp:lastPrinted>
  <dcterms:created xsi:type="dcterms:W3CDTF">2023-11-20T13:40:00Z</dcterms:created>
  <dcterms:modified xsi:type="dcterms:W3CDTF">2025-03-10T07:10:00Z</dcterms:modified>
</cp:coreProperties>
</file>