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733" w:rsidRPr="000F2EF8" w:rsidRDefault="000E2BC5" w:rsidP="00610F3D">
      <w:pPr>
        <w:pStyle w:val="afd"/>
        <w:jc w:val="right"/>
        <w:rPr>
          <w:rFonts w:ascii="Times New Roman" w:hAnsi="Times New Roman" w:cs="Times New Roman"/>
          <w:sz w:val="20"/>
          <w:szCs w:val="20"/>
        </w:rPr>
      </w:pPr>
      <w:r w:rsidRPr="000F2EF8">
        <w:rPr>
          <w:rFonts w:ascii="Times New Roman" w:hAnsi="Times New Roman" w:cs="Times New Roman"/>
          <w:sz w:val="20"/>
          <w:szCs w:val="20"/>
        </w:rPr>
        <w:t>Утвержден постановлением</w:t>
      </w:r>
    </w:p>
    <w:p w:rsidR="00AE61E8" w:rsidRPr="000F2EF8" w:rsidRDefault="00610F3D" w:rsidP="00AE61E8">
      <w:pPr>
        <w:pStyle w:val="afd"/>
        <w:jc w:val="right"/>
        <w:rPr>
          <w:rFonts w:ascii="Times New Roman" w:hAnsi="Times New Roman" w:cs="Times New Roman"/>
          <w:sz w:val="20"/>
          <w:szCs w:val="20"/>
        </w:rPr>
      </w:pPr>
      <w:r w:rsidRPr="000F2EF8">
        <w:rPr>
          <w:rFonts w:ascii="Times New Roman" w:hAnsi="Times New Roman" w:cs="Times New Roman"/>
          <w:sz w:val="20"/>
          <w:szCs w:val="20"/>
        </w:rPr>
        <w:t>администрации</w:t>
      </w:r>
      <w:r w:rsidR="00EE2211">
        <w:rPr>
          <w:rFonts w:ascii="Times New Roman" w:hAnsi="Times New Roman" w:cs="Times New Roman"/>
          <w:sz w:val="20"/>
          <w:szCs w:val="20"/>
        </w:rPr>
        <w:t xml:space="preserve"> </w:t>
      </w:r>
      <w:r w:rsidR="00AE61E8" w:rsidRPr="000F2EF8">
        <w:rPr>
          <w:rFonts w:ascii="Times New Roman" w:hAnsi="Times New Roman" w:cs="Times New Roman"/>
          <w:sz w:val="20"/>
          <w:szCs w:val="20"/>
        </w:rPr>
        <w:t xml:space="preserve">Беломорского </w:t>
      </w:r>
    </w:p>
    <w:p w:rsidR="000F3733" w:rsidRPr="000F2EF8" w:rsidRDefault="00AE61E8" w:rsidP="00AE61E8">
      <w:pPr>
        <w:pStyle w:val="afd"/>
        <w:jc w:val="right"/>
        <w:rPr>
          <w:rFonts w:ascii="Times New Roman" w:hAnsi="Times New Roman" w:cs="Times New Roman"/>
          <w:sz w:val="20"/>
          <w:szCs w:val="20"/>
        </w:rPr>
      </w:pPr>
      <w:r w:rsidRPr="000F2EF8">
        <w:rPr>
          <w:rFonts w:ascii="Times New Roman" w:hAnsi="Times New Roman" w:cs="Times New Roman"/>
          <w:sz w:val="20"/>
          <w:szCs w:val="20"/>
        </w:rPr>
        <w:t>муниципального округа</w:t>
      </w:r>
    </w:p>
    <w:p w:rsidR="00610F3D" w:rsidRPr="000F2EF8" w:rsidRDefault="003B4FFF" w:rsidP="000F3733">
      <w:pPr>
        <w:pStyle w:val="afd"/>
        <w:jc w:val="right"/>
        <w:rPr>
          <w:rFonts w:ascii="Times New Roman" w:hAnsi="Times New Roman" w:cs="Times New Roman"/>
          <w:sz w:val="20"/>
          <w:szCs w:val="20"/>
        </w:rPr>
      </w:pPr>
      <w:r w:rsidRPr="000F2EF8">
        <w:rPr>
          <w:rFonts w:ascii="Times New Roman" w:hAnsi="Times New Roman" w:cs="Times New Roman"/>
          <w:sz w:val="20"/>
          <w:szCs w:val="20"/>
        </w:rPr>
        <w:t>о</w:t>
      </w:r>
      <w:r w:rsidR="000F2EF8" w:rsidRPr="000F2EF8">
        <w:rPr>
          <w:rFonts w:ascii="Times New Roman" w:hAnsi="Times New Roman" w:cs="Times New Roman"/>
          <w:sz w:val="20"/>
          <w:szCs w:val="20"/>
        </w:rPr>
        <w:t>т</w:t>
      </w:r>
      <w:r w:rsidR="00EA3BE5">
        <w:rPr>
          <w:rFonts w:ascii="Times New Roman" w:hAnsi="Times New Roman" w:cs="Times New Roman"/>
          <w:sz w:val="20"/>
          <w:szCs w:val="20"/>
        </w:rPr>
        <w:t xml:space="preserve"> 30 мая 2024 </w:t>
      </w:r>
      <w:r w:rsidR="00740E9D" w:rsidRPr="000F2EF8">
        <w:rPr>
          <w:rFonts w:ascii="Times New Roman" w:hAnsi="Times New Roman" w:cs="Times New Roman"/>
          <w:sz w:val="20"/>
          <w:szCs w:val="20"/>
        </w:rPr>
        <w:t xml:space="preserve">года </w:t>
      </w:r>
      <w:r w:rsidR="00740E9D" w:rsidRPr="00BC74EA">
        <w:rPr>
          <w:rFonts w:ascii="Times New Roman" w:hAnsi="Times New Roman" w:cs="Times New Roman"/>
          <w:sz w:val="20"/>
          <w:szCs w:val="20"/>
        </w:rPr>
        <w:t>№</w:t>
      </w:r>
      <w:r w:rsidR="00EA3BE5">
        <w:rPr>
          <w:rFonts w:ascii="Times New Roman" w:hAnsi="Times New Roman" w:cs="Times New Roman"/>
          <w:sz w:val="20"/>
          <w:szCs w:val="20"/>
        </w:rPr>
        <w:t xml:space="preserve"> 519</w:t>
      </w:r>
    </w:p>
    <w:p w:rsidR="00A66C79" w:rsidRDefault="00A66C79" w:rsidP="00A0327E">
      <w:pPr>
        <w:pStyle w:val="afd"/>
        <w:rPr>
          <w:rFonts w:ascii="Times New Roman" w:hAnsi="Times New Roman" w:cs="Times New Roman"/>
        </w:rPr>
      </w:pPr>
    </w:p>
    <w:p w:rsidR="008D6C3E" w:rsidRDefault="008D6C3E" w:rsidP="009764EF">
      <w:pPr>
        <w:pStyle w:val="afd"/>
        <w:tabs>
          <w:tab w:val="left" w:pos="709"/>
        </w:tabs>
        <w:rPr>
          <w:rFonts w:ascii="Times New Roman" w:hAnsi="Times New Roman" w:cs="Times New Roman"/>
          <w:sz w:val="14"/>
          <w:szCs w:val="14"/>
        </w:rPr>
      </w:pPr>
    </w:p>
    <w:p w:rsidR="00A66C79" w:rsidRDefault="00A66C79" w:rsidP="00A0327E">
      <w:pPr>
        <w:pStyle w:val="afd"/>
        <w:rPr>
          <w:rFonts w:ascii="Times New Roman" w:hAnsi="Times New Roman" w:cs="Times New Roman"/>
          <w:sz w:val="14"/>
          <w:szCs w:val="14"/>
        </w:rPr>
      </w:pPr>
    </w:p>
    <w:p w:rsidR="00A87DBA" w:rsidRPr="003D248B" w:rsidRDefault="00A87DBA" w:rsidP="00A0327E">
      <w:pPr>
        <w:pStyle w:val="afd"/>
        <w:rPr>
          <w:rFonts w:ascii="Times New Roman" w:hAnsi="Times New Roman" w:cs="Times New Roman"/>
          <w:sz w:val="14"/>
          <w:szCs w:val="14"/>
        </w:rPr>
      </w:pPr>
    </w:p>
    <w:p w:rsidR="00205AA7" w:rsidRPr="009764EF" w:rsidRDefault="00AE61E8" w:rsidP="009764EF">
      <w:pPr>
        <w:jc w:val="center"/>
        <w:rPr>
          <w:b/>
          <w:sz w:val="24"/>
          <w:szCs w:val="24"/>
        </w:rPr>
      </w:pPr>
      <w:r w:rsidRPr="009764EF">
        <w:rPr>
          <w:b/>
          <w:sz w:val="24"/>
          <w:szCs w:val="24"/>
        </w:rPr>
        <w:t xml:space="preserve">Порядок предоставления из бюджета Беломорского муниципального округа </w:t>
      </w:r>
      <w:r w:rsidR="008D6C3E" w:rsidRPr="009764EF">
        <w:rPr>
          <w:b/>
          <w:sz w:val="24"/>
          <w:szCs w:val="24"/>
        </w:rPr>
        <w:t xml:space="preserve">Республики Карелия </w:t>
      </w:r>
      <w:r w:rsidRPr="009764EF">
        <w:rPr>
          <w:b/>
          <w:sz w:val="24"/>
          <w:szCs w:val="24"/>
        </w:rPr>
        <w:t>субсидий, в том числе грантов в форме субсидий</w:t>
      </w:r>
      <w:r w:rsidR="00143EBD" w:rsidRPr="009764EF">
        <w:rPr>
          <w:b/>
          <w:sz w:val="24"/>
          <w:szCs w:val="24"/>
        </w:rPr>
        <w:t>,</w:t>
      </w:r>
      <w:r w:rsidR="00EE2211">
        <w:rPr>
          <w:b/>
          <w:sz w:val="24"/>
          <w:szCs w:val="24"/>
        </w:rPr>
        <w:t xml:space="preserve"> </w:t>
      </w:r>
      <w:r w:rsidR="00143EBD" w:rsidRPr="009764EF">
        <w:rPr>
          <w:b/>
          <w:sz w:val="24"/>
          <w:szCs w:val="24"/>
        </w:rPr>
        <w:t>субъектам</w:t>
      </w:r>
      <w:r w:rsidRPr="009764EF">
        <w:rPr>
          <w:b/>
          <w:sz w:val="24"/>
          <w:szCs w:val="24"/>
        </w:rPr>
        <w:t xml:space="preserve"> малого и среднего предпринимательства (кроме некоммерческих </w:t>
      </w:r>
      <w:r w:rsidR="00143EBD" w:rsidRPr="009764EF">
        <w:rPr>
          <w:b/>
          <w:sz w:val="24"/>
          <w:szCs w:val="24"/>
        </w:rPr>
        <w:t>организаций), а также физическим</w:t>
      </w:r>
      <w:r w:rsidRPr="009764EF">
        <w:rPr>
          <w:b/>
          <w:sz w:val="24"/>
          <w:szCs w:val="24"/>
        </w:rPr>
        <w:t xml:space="preserve"> лиц</w:t>
      </w:r>
      <w:r w:rsidR="00143EBD" w:rsidRPr="009764EF">
        <w:rPr>
          <w:b/>
          <w:sz w:val="24"/>
          <w:szCs w:val="24"/>
        </w:rPr>
        <w:t>ам, не являющим</w:t>
      </w:r>
      <w:r w:rsidRPr="009764EF">
        <w:rPr>
          <w:b/>
          <w:sz w:val="24"/>
          <w:szCs w:val="24"/>
        </w:rPr>
        <w:t>ся индивидуальными предпринимателями</w:t>
      </w:r>
      <w:r w:rsidR="00143EBD" w:rsidRPr="009764EF">
        <w:rPr>
          <w:b/>
          <w:sz w:val="24"/>
          <w:szCs w:val="24"/>
        </w:rPr>
        <w:t xml:space="preserve"> и применяющим</w:t>
      </w:r>
      <w:r w:rsidRPr="009764EF">
        <w:rPr>
          <w:b/>
          <w:sz w:val="24"/>
          <w:szCs w:val="24"/>
        </w:rPr>
        <w:t xml:space="preserve"> специальный налоговый режим «Налог на профессиональный доход» </w:t>
      </w:r>
    </w:p>
    <w:p w:rsidR="00143EBD" w:rsidRPr="000F2EF8" w:rsidRDefault="00143EBD" w:rsidP="000F2EF8">
      <w:pPr>
        <w:jc w:val="center"/>
        <w:rPr>
          <w:rFonts w:eastAsiaTheme="minorEastAsia"/>
          <w:b/>
          <w:sz w:val="24"/>
          <w:szCs w:val="24"/>
        </w:rPr>
      </w:pPr>
    </w:p>
    <w:p w:rsidR="00DE6578" w:rsidRPr="009764EF" w:rsidRDefault="00723D08" w:rsidP="009764EF">
      <w:pPr>
        <w:pStyle w:val="ConsPlusNormal"/>
        <w:numPr>
          <w:ilvl w:val="0"/>
          <w:numId w:val="15"/>
        </w:numPr>
        <w:tabs>
          <w:tab w:val="left" w:pos="1665"/>
          <w:tab w:val="center" w:pos="4464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4EF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205AA7" w:rsidRPr="009764EF" w:rsidRDefault="00205AA7" w:rsidP="009764EF">
      <w:pPr>
        <w:pStyle w:val="ConsPlusNormal"/>
        <w:tabs>
          <w:tab w:val="left" w:pos="1665"/>
          <w:tab w:val="center" w:pos="4464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D09BE" w:rsidRPr="009764EF" w:rsidRDefault="009764EF" w:rsidP="005045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 w:rsidR="004D09BE" w:rsidRPr="009764EF">
        <w:rPr>
          <w:sz w:val="24"/>
          <w:szCs w:val="24"/>
        </w:rPr>
        <w:t xml:space="preserve">Настоящий </w:t>
      </w:r>
      <w:r w:rsidR="000715A3" w:rsidRPr="009764EF">
        <w:rPr>
          <w:sz w:val="24"/>
          <w:szCs w:val="24"/>
        </w:rPr>
        <w:t xml:space="preserve">Порядок предоставления из бюджета </w:t>
      </w:r>
      <w:r w:rsidR="00205AA7" w:rsidRPr="009764EF">
        <w:rPr>
          <w:sz w:val="24"/>
          <w:szCs w:val="24"/>
        </w:rPr>
        <w:t>Беломорского муниципального округа</w:t>
      </w:r>
      <w:r w:rsidR="008D6C3E" w:rsidRPr="009764EF">
        <w:rPr>
          <w:sz w:val="24"/>
          <w:szCs w:val="24"/>
        </w:rPr>
        <w:t xml:space="preserve"> Республики Карелия</w:t>
      </w:r>
      <w:r w:rsidR="00EE2211">
        <w:rPr>
          <w:sz w:val="24"/>
          <w:szCs w:val="24"/>
        </w:rPr>
        <w:t xml:space="preserve"> </w:t>
      </w:r>
      <w:r w:rsidR="000715A3" w:rsidRPr="009764EF">
        <w:rPr>
          <w:sz w:val="24"/>
          <w:szCs w:val="24"/>
        </w:rPr>
        <w:t xml:space="preserve">субсидий, </w:t>
      </w:r>
      <w:r w:rsidR="00143EBD" w:rsidRPr="009764EF">
        <w:rPr>
          <w:sz w:val="24"/>
          <w:szCs w:val="24"/>
        </w:rPr>
        <w:t>в том числе грантов в форме субсидий, субъектам малого и среднего предпринимательства (кроме некоммерческих организаций),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4D09BE" w:rsidRPr="009764EF">
        <w:rPr>
          <w:sz w:val="24"/>
          <w:szCs w:val="24"/>
        </w:rPr>
        <w:t xml:space="preserve">(далее - Порядок) разработан в соответствии с пунктом 3 статьи 78 Бюджетного кодекса Российской Федерации, постановлением Правительства Российской Федерации от </w:t>
      </w:r>
      <w:r w:rsidR="008D6C3E" w:rsidRPr="009764EF">
        <w:rPr>
          <w:sz w:val="24"/>
          <w:szCs w:val="24"/>
        </w:rPr>
        <w:t>25 октября 2023 года № 1782 «Об общих требованиях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проведении отборов получателей указанных субсидий, в том числе грантов в форме субсидий»</w:t>
      </w:r>
      <w:r w:rsidR="00143EBD" w:rsidRPr="009764EF">
        <w:rPr>
          <w:sz w:val="24"/>
          <w:szCs w:val="24"/>
        </w:rPr>
        <w:t>.</w:t>
      </w:r>
    </w:p>
    <w:p w:rsidR="00E352C6" w:rsidRPr="009764EF" w:rsidRDefault="004D09BE" w:rsidP="005045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764EF">
        <w:rPr>
          <w:sz w:val="24"/>
          <w:szCs w:val="24"/>
        </w:rPr>
        <w:t>2.</w:t>
      </w:r>
      <w:r w:rsidRPr="009764EF">
        <w:rPr>
          <w:sz w:val="24"/>
          <w:szCs w:val="24"/>
        </w:rPr>
        <w:tab/>
      </w:r>
      <w:r w:rsidR="00E352C6" w:rsidRPr="009764EF">
        <w:rPr>
          <w:sz w:val="24"/>
          <w:szCs w:val="24"/>
        </w:rPr>
        <w:t>Субсидии, в том числе гранты в форме субсидий (далее – субсидии (гранты), предоставляются субъектам малого и среднего предпринимательства</w:t>
      </w:r>
      <w:r w:rsidR="001C54A8" w:rsidRPr="009764EF">
        <w:rPr>
          <w:sz w:val="24"/>
          <w:szCs w:val="24"/>
        </w:rPr>
        <w:t xml:space="preserve"> (кроме некоммерческих организаций)</w:t>
      </w:r>
      <w:r w:rsidR="008C2194" w:rsidRPr="009764EF">
        <w:rPr>
          <w:sz w:val="24"/>
          <w:szCs w:val="24"/>
        </w:rPr>
        <w:t>, физическим лицам, не являющим</w:t>
      </w:r>
      <w:r w:rsidR="00E352C6" w:rsidRPr="009764EF">
        <w:rPr>
          <w:sz w:val="24"/>
          <w:szCs w:val="24"/>
        </w:rPr>
        <w:t>ся индивидуальными</w:t>
      </w:r>
      <w:r w:rsidR="008C2194" w:rsidRPr="009764EF">
        <w:rPr>
          <w:sz w:val="24"/>
          <w:szCs w:val="24"/>
        </w:rPr>
        <w:t xml:space="preserve"> предпринимателями и применяющим</w:t>
      </w:r>
      <w:r w:rsidR="00E352C6" w:rsidRPr="009764EF">
        <w:rPr>
          <w:sz w:val="24"/>
          <w:szCs w:val="24"/>
        </w:rPr>
        <w:t xml:space="preserve"> специальный налоговый режим «Налог на п</w:t>
      </w:r>
      <w:r w:rsidR="009764EF">
        <w:rPr>
          <w:sz w:val="24"/>
          <w:szCs w:val="24"/>
        </w:rPr>
        <w:t xml:space="preserve">рофессиональный доход», </w:t>
      </w:r>
      <w:r w:rsidR="00E352C6" w:rsidRPr="009764EF">
        <w:rPr>
          <w:sz w:val="24"/>
          <w:szCs w:val="24"/>
        </w:rPr>
        <w:t>зарегистрированным на террито</w:t>
      </w:r>
      <w:r w:rsidR="001C54A8" w:rsidRPr="009764EF">
        <w:rPr>
          <w:sz w:val="24"/>
          <w:szCs w:val="24"/>
        </w:rPr>
        <w:t xml:space="preserve">рии Беломорского муниципального округа Республики Карелия (далее – Беломорский муниципальный округ) </w:t>
      </w:r>
      <w:r w:rsidR="00E352C6" w:rsidRPr="009764EF">
        <w:rPr>
          <w:sz w:val="24"/>
          <w:szCs w:val="24"/>
        </w:rPr>
        <w:t>и являющимся субъектами малого и среднего предпринимательства (далее - субъекты малого и среднего предпринимательства, участники отбора, получатели субсидии</w:t>
      </w:r>
      <w:r w:rsidR="001F4033" w:rsidRPr="009764EF">
        <w:rPr>
          <w:sz w:val="24"/>
          <w:szCs w:val="24"/>
        </w:rPr>
        <w:t>, самозанятые</w:t>
      </w:r>
      <w:r w:rsidR="00E352C6" w:rsidRPr="009764EF">
        <w:rPr>
          <w:sz w:val="24"/>
          <w:szCs w:val="24"/>
        </w:rPr>
        <w:t>).</w:t>
      </w:r>
    </w:p>
    <w:p w:rsidR="00E352C6" w:rsidRPr="009764EF" w:rsidRDefault="00E352C6" w:rsidP="005045B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764EF">
        <w:rPr>
          <w:sz w:val="24"/>
          <w:szCs w:val="24"/>
        </w:rPr>
        <w:t>Понятие «субъекты малого и среднего предпринимательства» используется в значении, определенном Федеральным законом от 24 июля 2007 года № 209-ФЗ «О развитии малого и среднего предпринимательства в Российской Федерации».</w:t>
      </w:r>
    </w:p>
    <w:p w:rsidR="00E352C6" w:rsidRPr="009764EF" w:rsidRDefault="00E352C6" w:rsidP="005045B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764EF">
        <w:rPr>
          <w:sz w:val="24"/>
          <w:szCs w:val="24"/>
        </w:rPr>
        <w:t>Определение вида деятельности осуществляется:</w:t>
      </w:r>
    </w:p>
    <w:p w:rsidR="00E352C6" w:rsidRPr="009764EF" w:rsidRDefault="00E352C6" w:rsidP="005045B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764EF">
        <w:rPr>
          <w:sz w:val="24"/>
          <w:szCs w:val="24"/>
        </w:rPr>
        <w:t>согласно информации по состоянию на дату объявления о проведении отбора, содержащейся в Едином государственном реестре юридических лиц, - для юридических лиц, в Едином государственном реестре индивидуальных предпринимателей – для индивидуальных предпринимателей;</w:t>
      </w:r>
    </w:p>
    <w:p w:rsidR="00381FC2" w:rsidRPr="009764EF" w:rsidRDefault="00E352C6" w:rsidP="005045B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764EF">
        <w:rPr>
          <w:sz w:val="24"/>
          <w:szCs w:val="24"/>
        </w:rPr>
        <w:t>согласно предоставленным чекам (далее – чеки), оформленным в соответствии с требованиями статьи 14 Федерального закона от 27 ноября 2018 года № 442-ФЗ «О проведении эксперимента по установлению специального налогового режима «Налог на профессиональный доход» для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="00386B2F" w:rsidRPr="009764EF">
        <w:rPr>
          <w:sz w:val="24"/>
          <w:szCs w:val="24"/>
        </w:rPr>
        <w:t>, за 12 месяцев, предшествующих дате объявления отбора, для самозанятых.</w:t>
      </w:r>
    </w:p>
    <w:p w:rsidR="004D09BE" w:rsidRPr="000F2EF8" w:rsidRDefault="009764EF" w:rsidP="005045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 w:rsidR="004D09BE" w:rsidRPr="000F2EF8">
        <w:rPr>
          <w:sz w:val="24"/>
          <w:szCs w:val="24"/>
        </w:rPr>
        <w:t>Суб</w:t>
      </w:r>
      <w:r w:rsidR="0097234B" w:rsidRPr="000F2EF8">
        <w:rPr>
          <w:sz w:val="24"/>
          <w:szCs w:val="24"/>
        </w:rPr>
        <w:t>сидии (гранты) предоставляются а</w:t>
      </w:r>
      <w:r w:rsidR="004D09BE" w:rsidRPr="000F2EF8">
        <w:rPr>
          <w:sz w:val="24"/>
          <w:szCs w:val="24"/>
        </w:rPr>
        <w:t>дминистрацией</w:t>
      </w:r>
      <w:r w:rsidR="006714A6" w:rsidRPr="000F2EF8">
        <w:rPr>
          <w:sz w:val="24"/>
          <w:szCs w:val="24"/>
        </w:rPr>
        <w:t xml:space="preserve"> Беломорского муниципального округа</w:t>
      </w:r>
      <w:r w:rsidR="0097234B" w:rsidRPr="000F2EF8">
        <w:rPr>
          <w:sz w:val="24"/>
          <w:szCs w:val="24"/>
        </w:rPr>
        <w:t xml:space="preserve"> (далее – администрация)</w:t>
      </w:r>
      <w:bookmarkStart w:id="0" w:name="_GoBack"/>
      <w:bookmarkEnd w:id="0"/>
      <w:r w:rsidR="005509BF" w:rsidRPr="000F2EF8">
        <w:rPr>
          <w:sz w:val="24"/>
          <w:szCs w:val="24"/>
        </w:rPr>
        <w:t xml:space="preserve">по результатам отбора </w:t>
      </w:r>
      <w:r w:rsidR="004D09BE" w:rsidRPr="000F2EF8">
        <w:rPr>
          <w:sz w:val="24"/>
          <w:szCs w:val="24"/>
        </w:rPr>
        <w:t xml:space="preserve">в пределах бюджетных ассигнований, предусмотренных на эти цели в бюджете </w:t>
      </w:r>
      <w:r w:rsidR="006714A6" w:rsidRPr="000F2EF8">
        <w:rPr>
          <w:sz w:val="24"/>
          <w:szCs w:val="24"/>
        </w:rPr>
        <w:t xml:space="preserve">Беломорского </w:t>
      </w:r>
      <w:r w:rsidR="006714A6" w:rsidRPr="000F2EF8">
        <w:rPr>
          <w:sz w:val="24"/>
          <w:szCs w:val="24"/>
        </w:rPr>
        <w:lastRenderedPageBreak/>
        <w:t>муниципального округа</w:t>
      </w:r>
      <w:r w:rsidR="00EE2211">
        <w:rPr>
          <w:sz w:val="24"/>
          <w:szCs w:val="24"/>
        </w:rPr>
        <w:t xml:space="preserve"> </w:t>
      </w:r>
      <w:r w:rsidR="004D09BE" w:rsidRPr="000F2EF8">
        <w:rPr>
          <w:sz w:val="24"/>
          <w:szCs w:val="24"/>
        </w:rPr>
        <w:t>на текущий финансовый год, и лимитов бюджетных обязательств, утвержденных в установленном порядке.</w:t>
      </w:r>
    </w:p>
    <w:p w:rsidR="00622754" w:rsidRPr="000F2EF8" w:rsidRDefault="005964F7" w:rsidP="005045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 w:rsidR="004D09BE" w:rsidRPr="000F2EF8">
        <w:rPr>
          <w:sz w:val="24"/>
          <w:szCs w:val="24"/>
        </w:rPr>
        <w:t>Информация о предоставлении субсидии (грант</w:t>
      </w:r>
      <w:r w:rsidR="00E3033C" w:rsidRPr="000F2EF8">
        <w:rPr>
          <w:sz w:val="24"/>
          <w:szCs w:val="24"/>
        </w:rPr>
        <w:t>а</w:t>
      </w:r>
      <w:r w:rsidR="00622754" w:rsidRPr="000F2EF8">
        <w:rPr>
          <w:sz w:val="24"/>
          <w:szCs w:val="24"/>
        </w:rPr>
        <w:t>) размещается на едином портале бюджетной системы Российской Федерации в информационно-телекоммуникационной сети "Интернет"</w:t>
      </w:r>
      <w:r w:rsidR="00D74769" w:rsidRPr="000F2EF8">
        <w:rPr>
          <w:sz w:val="24"/>
          <w:szCs w:val="24"/>
        </w:rPr>
        <w:t xml:space="preserve"> (</w:t>
      </w:r>
      <w:r w:rsidR="00D74769" w:rsidRPr="000F2EF8">
        <w:rPr>
          <w:rFonts w:eastAsiaTheme="minorEastAsia"/>
          <w:sz w:val="24"/>
          <w:szCs w:val="24"/>
        </w:rPr>
        <w:t>в случае проведения отбора в государственной интегрированной информационной системе управления общественными финансами «Электронный бюджет»)</w:t>
      </w:r>
      <w:r w:rsidR="00622754" w:rsidRPr="000F2EF8">
        <w:rPr>
          <w:sz w:val="24"/>
          <w:szCs w:val="24"/>
        </w:rPr>
        <w:t xml:space="preserve"> и официальном сайте Беломорского муниципального округа Республики Карелия </w:t>
      </w:r>
      <w:hyperlink r:id="rId8" w:history="1">
        <w:r w:rsidR="00622754" w:rsidRPr="000F2EF8">
          <w:rPr>
            <w:sz w:val="24"/>
            <w:szCs w:val="24"/>
          </w:rPr>
          <w:t>https://www.belomorsk-mo.ru/</w:t>
        </w:r>
      </w:hyperlink>
      <w:r w:rsidR="00622754" w:rsidRPr="000F2EF8">
        <w:rPr>
          <w:sz w:val="24"/>
          <w:szCs w:val="24"/>
        </w:rPr>
        <w:t xml:space="preserve"> (далее - сеть "Интернет", единый портал, </w:t>
      </w:r>
      <w:r w:rsidR="00D74769" w:rsidRPr="000F2EF8">
        <w:rPr>
          <w:rFonts w:eastAsiaTheme="minorEastAsia"/>
          <w:sz w:val="24"/>
          <w:szCs w:val="24"/>
        </w:rPr>
        <w:t xml:space="preserve">система «Электронный бюджет», </w:t>
      </w:r>
      <w:r w:rsidR="00622754" w:rsidRPr="000F2EF8">
        <w:rPr>
          <w:sz w:val="24"/>
          <w:szCs w:val="24"/>
        </w:rPr>
        <w:t>официальный сайт).</w:t>
      </w:r>
    </w:p>
    <w:p w:rsidR="00DC154F" w:rsidRPr="000F2EF8" w:rsidRDefault="005964F7" w:rsidP="005045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</w:r>
      <w:r w:rsidR="00DC154F" w:rsidRPr="000F2EF8">
        <w:rPr>
          <w:sz w:val="24"/>
          <w:szCs w:val="24"/>
        </w:rPr>
        <w:t xml:space="preserve">Субсидия </w:t>
      </w:r>
      <w:r w:rsidR="00022A21" w:rsidRPr="000F2EF8">
        <w:rPr>
          <w:sz w:val="24"/>
          <w:szCs w:val="24"/>
        </w:rPr>
        <w:t xml:space="preserve">(гранты) </w:t>
      </w:r>
      <w:r w:rsidR="00DC154F" w:rsidRPr="000F2EF8">
        <w:rPr>
          <w:sz w:val="24"/>
          <w:szCs w:val="24"/>
        </w:rPr>
        <w:t>предоставляется субъектам малого и среднего предпринимательства</w:t>
      </w:r>
      <w:r w:rsidR="006714A6" w:rsidRPr="000F2EF8">
        <w:rPr>
          <w:sz w:val="24"/>
          <w:szCs w:val="24"/>
        </w:rPr>
        <w:t xml:space="preserve"> (кроме некоммерческих организаций)</w:t>
      </w:r>
      <w:r w:rsidR="00DC154F" w:rsidRPr="000F2EF8">
        <w:rPr>
          <w:sz w:val="24"/>
          <w:szCs w:val="24"/>
        </w:rPr>
        <w:t xml:space="preserve">, </w:t>
      </w:r>
      <w:r w:rsidR="001F4033" w:rsidRPr="000F2EF8">
        <w:rPr>
          <w:sz w:val="24"/>
          <w:szCs w:val="24"/>
        </w:rPr>
        <w:t>самозанятым</w:t>
      </w:r>
      <w:r w:rsidR="00D1207B" w:rsidRPr="000F2EF8">
        <w:rPr>
          <w:sz w:val="24"/>
          <w:szCs w:val="24"/>
        </w:rPr>
        <w:t xml:space="preserve">, </w:t>
      </w:r>
      <w:r w:rsidR="00DC154F" w:rsidRPr="000F2EF8">
        <w:rPr>
          <w:sz w:val="24"/>
          <w:szCs w:val="24"/>
        </w:rPr>
        <w:t xml:space="preserve">зарегистрированным и состоящим на учете в налоговых органах на территории </w:t>
      </w:r>
      <w:r w:rsidR="00D1207B" w:rsidRPr="000F2EF8">
        <w:rPr>
          <w:sz w:val="24"/>
          <w:szCs w:val="24"/>
        </w:rPr>
        <w:t>Бел</w:t>
      </w:r>
      <w:r w:rsidR="006714A6" w:rsidRPr="000F2EF8">
        <w:rPr>
          <w:sz w:val="24"/>
          <w:szCs w:val="24"/>
        </w:rPr>
        <w:t>оморского муниципального округа</w:t>
      </w:r>
      <w:r w:rsidR="005E0A9B" w:rsidRPr="000F2EF8">
        <w:rPr>
          <w:sz w:val="24"/>
          <w:szCs w:val="24"/>
        </w:rPr>
        <w:t xml:space="preserve"> Республики Карелия</w:t>
      </w:r>
      <w:r w:rsidR="00DC154F" w:rsidRPr="000F2EF8">
        <w:rPr>
          <w:sz w:val="24"/>
          <w:szCs w:val="24"/>
        </w:rPr>
        <w:t xml:space="preserve">, за исключением субъектов малого и среднего предпринимательства, указанных в частях 3 и 4 статьи 14 Федерального закона от 24 июля 2007 года № 209-ФЗ </w:t>
      </w:r>
      <w:r w:rsidR="002F0B25" w:rsidRPr="000F2EF8">
        <w:rPr>
          <w:sz w:val="24"/>
          <w:szCs w:val="24"/>
        </w:rPr>
        <w:t>«</w:t>
      </w:r>
      <w:r w:rsidR="00DC154F" w:rsidRPr="000F2EF8">
        <w:rPr>
          <w:sz w:val="24"/>
          <w:szCs w:val="24"/>
        </w:rPr>
        <w:t>О развитии малого и среднего предпринимательства в Российской Федерации</w:t>
      </w:r>
      <w:r w:rsidR="002F0B25" w:rsidRPr="000F2EF8">
        <w:rPr>
          <w:sz w:val="24"/>
          <w:szCs w:val="24"/>
        </w:rPr>
        <w:t>»</w:t>
      </w:r>
      <w:r w:rsidR="00DC154F" w:rsidRPr="000F2EF8">
        <w:rPr>
          <w:sz w:val="24"/>
          <w:szCs w:val="24"/>
        </w:rPr>
        <w:t>.</w:t>
      </w:r>
    </w:p>
    <w:p w:rsidR="00CB3A4C" w:rsidRPr="000F2EF8" w:rsidRDefault="005964F7" w:rsidP="005045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</w:r>
      <w:r w:rsidR="00CB3A4C" w:rsidRPr="000F2EF8">
        <w:rPr>
          <w:sz w:val="24"/>
          <w:szCs w:val="24"/>
        </w:rPr>
        <w:t xml:space="preserve">Субсидии (гранты) предоставляются </w:t>
      </w:r>
      <w:r w:rsidR="006307A3" w:rsidRPr="000F2EF8">
        <w:rPr>
          <w:sz w:val="24"/>
          <w:szCs w:val="24"/>
        </w:rPr>
        <w:t>последующим</w:t>
      </w:r>
      <w:r w:rsidR="00EE2211">
        <w:rPr>
          <w:sz w:val="24"/>
          <w:szCs w:val="24"/>
        </w:rPr>
        <w:t xml:space="preserve"> </w:t>
      </w:r>
      <w:r w:rsidR="006307A3" w:rsidRPr="000F2EF8">
        <w:rPr>
          <w:sz w:val="24"/>
          <w:szCs w:val="24"/>
        </w:rPr>
        <w:t>видам направлений</w:t>
      </w:r>
      <w:r w:rsidR="00CB3A4C" w:rsidRPr="000F2EF8">
        <w:rPr>
          <w:sz w:val="24"/>
          <w:szCs w:val="24"/>
        </w:rPr>
        <w:t>:</w:t>
      </w:r>
    </w:p>
    <w:p w:rsidR="007A4090" w:rsidRPr="000F2EF8" w:rsidRDefault="005964F7" w:rsidP="005045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>
        <w:rPr>
          <w:sz w:val="24"/>
          <w:szCs w:val="24"/>
        </w:rPr>
        <w:tab/>
      </w:r>
      <w:r w:rsidR="007A4090" w:rsidRPr="000F2EF8">
        <w:rPr>
          <w:sz w:val="24"/>
          <w:szCs w:val="24"/>
        </w:rPr>
        <w:t>предоставление целевых грантов начинающим субъектам малого предпринимательства на создание собственного дела;</w:t>
      </w:r>
    </w:p>
    <w:p w:rsidR="007A4090" w:rsidRPr="000F2EF8" w:rsidRDefault="005964F7" w:rsidP="005045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>
        <w:rPr>
          <w:sz w:val="24"/>
          <w:szCs w:val="24"/>
        </w:rPr>
        <w:tab/>
      </w:r>
      <w:r w:rsidR="007A4090" w:rsidRPr="000F2EF8">
        <w:rPr>
          <w:sz w:val="24"/>
          <w:szCs w:val="24"/>
        </w:rPr>
        <w:t xml:space="preserve">субсидирование части затрат субъектов малого и среднего предпринимательства (кроме некоммерческих организаций), </w:t>
      </w:r>
      <w:r w:rsidR="001F4033" w:rsidRPr="000F2EF8">
        <w:rPr>
          <w:sz w:val="24"/>
          <w:szCs w:val="24"/>
        </w:rPr>
        <w:t>самозанятых</w:t>
      </w:r>
      <w:r w:rsidR="007A4090" w:rsidRPr="000F2EF8">
        <w:rPr>
          <w:sz w:val="24"/>
          <w:szCs w:val="24"/>
        </w:rPr>
        <w:t xml:space="preserve">, </w:t>
      </w:r>
      <w:r w:rsidR="0028369A" w:rsidRPr="000F2EF8">
        <w:rPr>
          <w:sz w:val="24"/>
          <w:szCs w:val="24"/>
        </w:rPr>
        <w:t xml:space="preserve">связанных </w:t>
      </w:r>
      <w:r w:rsidR="00C156D7" w:rsidRPr="000F2EF8">
        <w:rPr>
          <w:sz w:val="24"/>
          <w:szCs w:val="24"/>
        </w:rPr>
        <w:t>с осуществлением торговой деятельности в удаленных и труднодоступных населенных пунктах Беломорского муниципального округа, перечень которых устанавливается Правительством Республики Карелия, на приобретение (изготовление) и монтаж нового нестационарного торгового объекта, соответствующего требовани</w:t>
      </w:r>
      <w:r w:rsidR="00914AE9" w:rsidRPr="000F2EF8">
        <w:rPr>
          <w:sz w:val="24"/>
          <w:szCs w:val="24"/>
        </w:rPr>
        <w:t xml:space="preserve">ям, утвержденным администрацией, </w:t>
      </w:r>
      <w:r w:rsidR="007A4090" w:rsidRPr="000F2EF8">
        <w:rPr>
          <w:sz w:val="24"/>
          <w:szCs w:val="24"/>
        </w:rPr>
        <w:t>приобретение специализированного автомагазина;</w:t>
      </w:r>
    </w:p>
    <w:p w:rsidR="007A4090" w:rsidRPr="000F2EF8" w:rsidRDefault="005964F7" w:rsidP="005045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>
        <w:rPr>
          <w:sz w:val="24"/>
          <w:szCs w:val="24"/>
        </w:rPr>
        <w:tab/>
      </w:r>
      <w:r w:rsidR="007A4090" w:rsidRPr="000F2EF8">
        <w:rPr>
          <w:sz w:val="24"/>
          <w:szCs w:val="24"/>
        </w:rPr>
        <w:t xml:space="preserve">субсидирование части затрат субъектов малого и среднего предпринимательства (кроме некоммерческих организаций), </w:t>
      </w:r>
      <w:r w:rsidR="001F4033" w:rsidRPr="000F2EF8">
        <w:rPr>
          <w:sz w:val="24"/>
          <w:szCs w:val="24"/>
        </w:rPr>
        <w:t>самозанятых</w:t>
      </w:r>
      <w:r w:rsidR="007A4090" w:rsidRPr="000F2EF8">
        <w:rPr>
          <w:sz w:val="24"/>
          <w:szCs w:val="24"/>
        </w:rPr>
        <w:t>, связанных с уплатой процентов по кредитам, привлеченным в российских кредитных организациях, на оплату фактически понесенных расходов на приобретение и (или) модернизацию основных средств, в том числе по кредитам, полученным для рефинансирования таких кредитов;</w:t>
      </w:r>
    </w:p>
    <w:p w:rsidR="007A4090" w:rsidRPr="000F2EF8" w:rsidRDefault="005964F7" w:rsidP="005045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>
        <w:rPr>
          <w:sz w:val="24"/>
          <w:szCs w:val="24"/>
        </w:rPr>
        <w:tab/>
      </w:r>
      <w:r w:rsidR="007A4090" w:rsidRPr="000F2EF8">
        <w:rPr>
          <w:sz w:val="24"/>
          <w:szCs w:val="24"/>
        </w:rPr>
        <w:t xml:space="preserve">субсидирование части затрат субъектов малого и среднего предпринимательства (кроме некоммерческих организаций), </w:t>
      </w:r>
      <w:r w:rsidR="005846C5" w:rsidRPr="000F2EF8">
        <w:rPr>
          <w:sz w:val="24"/>
          <w:szCs w:val="24"/>
        </w:rPr>
        <w:t>самозанятых</w:t>
      </w:r>
      <w:r w:rsidR="007A4090" w:rsidRPr="000F2EF8">
        <w:rPr>
          <w:sz w:val="24"/>
          <w:szCs w:val="24"/>
        </w:rPr>
        <w:t>, связанных с приобретением объектов основных средств в целях создания, и (или) развития, и (или) модернизации производства товаров (работ, услуг);</w:t>
      </w:r>
    </w:p>
    <w:p w:rsidR="007A4090" w:rsidRPr="000F2EF8" w:rsidRDefault="005964F7" w:rsidP="005045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д)</w:t>
      </w:r>
      <w:r>
        <w:rPr>
          <w:sz w:val="24"/>
          <w:szCs w:val="24"/>
        </w:rPr>
        <w:tab/>
      </w:r>
      <w:r w:rsidR="007A4090" w:rsidRPr="000F2EF8">
        <w:rPr>
          <w:sz w:val="24"/>
          <w:szCs w:val="24"/>
        </w:rPr>
        <w:t xml:space="preserve">субсидирование части затрат субъектов малого и среднего предпринимательства (кроме некоммерческих организаций), </w:t>
      </w:r>
      <w:r w:rsidR="005846C5" w:rsidRPr="000F2EF8">
        <w:rPr>
          <w:sz w:val="24"/>
          <w:szCs w:val="24"/>
        </w:rPr>
        <w:t>самозанятых</w:t>
      </w:r>
      <w:r w:rsidR="007A4090" w:rsidRPr="000F2EF8">
        <w:rPr>
          <w:sz w:val="24"/>
          <w:szCs w:val="24"/>
        </w:rPr>
        <w:t xml:space="preserve"> по уплате лизинговых платежей по договорам финансовой аренды (лизинга), заключенным с российскими лизинговыми организациями;</w:t>
      </w:r>
    </w:p>
    <w:p w:rsidR="007A4090" w:rsidRPr="000F2EF8" w:rsidRDefault="005964F7" w:rsidP="005045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е)</w:t>
      </w:r>
      <w:r>
        <w:rPr>
          <w:sz w:val="24"/>
          <w:szCs w:val="24"/>
        </w:rPr>
        <w:tab/>
      </w:r>
      <w:r w:rsidR="007A4090" w:rsidRPr="000F2EF8">
        <w:rPr>
          <w:sz w:val="24"/>
          <w:szCs w:val="24"/>
        </w:rPr>
        <w:t xml:space="preserve">субсидирование части затрат субъектам малого предпринимательства </w:t>
      </w:r>
      <w:r w:rsidR="00B33342" w:rsidRPr="000F2EF8">
        <w:rPr>
          <w:bCs/>
          <w:sz w:val="24"/>
          <w:szCs w:val="24"/>
        </w:rPr>
        <w:t xml:space="preserve">(кроме некоммерческих организаций) </w:t>
      </w:r>
      <w:r w:rsidR="007A4090" w:rsidRPr="000F2EF8">
        <w:rPr>
          <w:sz w:val="24"/>
          <w:szCs w:val="24"/>
        </w:rPr>
        <w:t>на выплату по передаче прав на франшизу (паушальный взнос);</w:t>
      </w:r>
    </w:p>
    <w:p w:rsidR="007A4090" w:rsidRDefault="005964F7" w:rsidP="005045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ж)</w:t>
      </w:r>
      <w:r>
        <w:rPr>
          <w:sz w:val="24"/>
          <w:szCs w:val="24"/>
        </w:rPr>
        <w:tab/>
      </w:r>
      <w:r w:rsidR="007A4090" w:rsidRPr="000F2EF8">
        <w:rPr>
          <w:sz w:val="24"/>
          <w:szCs w:val="24"/>
        </w:rPr>
        <w:t xml:space="preserve">субсидирование части затрат субъектов малого и среднего предпринимательства (кроме некоммерческих организаций), </w:t>
      </w:r>
      <w:r w:rsidR="005846C5" w:rsidRPr="000F2EF8">
        <w:rPr>
          <w:sz w:val="24"/>
          <w:szCs w:val="24"/>
        </w:rPr>
        <w:t>самозанятых</w:t>
      </w:r>
      <w:r w:rsidR="007A4090" w:rsidRPr="000F2EF8">
        <w:rPr>
          <w:sz w:val="24"/>
          <w:szCs w:val="24"/>
        </w:rPr>
        <w:t>, оказывающих услуги в сфере образования, здравоохранения, культуры, спорта, отдыха и развлечений, бытовых и социальных услуг, а также субъектов малого и среднего предпринимательства, включенных в перечень субъектов малого и среднего предпринимательства, имеющих статус социального предприятия, формируемый в соответствии с приказом Министерства экономического развития Российской Федерации от 29 ноября 2019 года № 773 «Об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предпринимательства, имеющих статус социального предприятия»;</w:t>
      </w:r>
    </w:p>
    <w:p w:rsidR="00381FC2" w:rsidRPr="000F2EF8" w:rsidRDefault="00381FC2" w:rsidP="005045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A4090" w:rsidRPr="000F2EF8" w:rsidRDefault="005964F7" w:rsidP="005045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з)</w:t>
      </w:r>
      <w:r>
        <w:rPr>
          <w:sz w:val="24"/>
          <w:szCs w:val="24"/>
        </w:rPr>
        <w:tab/>
      </w:r>
      <w:r w:rsidR="007A4090" w:rsidRPr="000F2EF8">
        <w:rPr>
          <w:sz w:val="24"/>
          <w:szCs w:val="24"/>
        </w:rPr>
        <w:t xml:space="preserve">субсидирование части затрат субъектов малого и среднего предпринимательства (кроме некоммерческих организаций), </w:t>
      </w:r>
      <w:r w:rsidR="005846C5" w:rsidRPr="000F2EF8">
        <w:rPr>
          <w:sz w:val="24"/>
          <w:szCs w:val="24"/>
        </w:rPr>
        <w:t>самозанятых</w:t>
      </w:r>
      <w:r w:rsidR="007A4090" w:rsidRPr="000F2EF8">
        <w:rPr>
          <w:sz w:val="24"/>
          <w:szCs w:val="24"/>
        </w:rPr>
        <w:t>, связанных с осуществлением торговли товарами, входящими в</w:t>
      </w:r>
      <w:r w:rsidR="00EE2211">
        <w:rPr>
          <w:sz w:val="24"/>
          <w:szCs w:val="24"/>
        </w:rPr>
        <w:t xml:space="preserve"> </w:t>
      </w:r>
      <w:r w:rsidR="007A4090" w:rsidRPr="000F2EF8">
        <w:rPr>
          <w:sz w:val="24"/>
          <w:szCs w:val="24"/>
        </w:rPr>
        <w:t xml:space="preserve">перечень отдельных видов социально значимых продовольственных товаров первой необходимости, в отношении которых могут допускаться предельно допустимые розничные цены, утвержденный постановлением Правительства Российской Федерации от 15 июля 2010 года № 530, в </w:t>
      </w:r>
      <w:r w:rsidR="00E156C6" w:rsidRPr="000F2EF8">
        <w:rPr>
          <w:sz w:val="24"/>
          <w:szCs w:val="24"/>
        </w:rPr>
        <w:t>удаленных и</w:t>
      </w:r>
      <w:r w:rsidR="00914AE9" w:rsidRPr="000F2EF8">
        <w:rPr>
          <w:sz w:val="24"/>
          <w:szCs w:val="24"/>
        </w:rPr>
        <w:t xml:space="preserve"> труднодоступных населенных пунктах</w:t>
      </w:r>
      <w:r w:rsidR="007A4090" w:rsidRPr="000F2EF8">
        <w:rPr>
          <w:sz w:val="24"/>
          <w:szCs w:val="24"/>
        </w:rPr>
        <w:t xml:space="preserve"> Республики Карелия, </w:t>
      </w:r>
      <w:r w:rsidR="00914AE9" w:rsidRPr="000F2EF8">
        <w:rPr>
          <w:sz w:val="24"/>
          <w:szCs w:val="24"/>
        </w:rPr>
        <w:t xml:space="preserve">перечень которых устанавливается </w:t>
      </w:r>
      <w:r w:rsidR="007A4090" w:rsidRPr="000F2EF8">
        <w:rPr>
          <w:sz w:val="24"/>
          <w:szCs w:val="24"/>
        </w:rPr>
        <w:t>Правительством Республики Карелия;</w:t>
      </w:r>
    </w:p>
    <w:p w:rsidR="007A4090" w:rsidRPr="000F2EF8" w:rsidRDefault="005964F7" w:rsidP="005045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и)</w:t>
      </w:r>
      <w:r>
        <w:rPr>
          <w:sz w:val="24"/>
          <w:szCs w:val="24"/>
        </w:rPr>
        <w:tab/>
      </w:r>
      <w:r w:rsidR="007A4090" w:rsidRPr="000F2EF8">
        <w:rPr>
          <w:sz w:val="24"/>
          <w:szCs w:val="24"/>
        </w:rPr>
        <w:t xml:space="preserve">субсидирование части затрат субъектов малого и среднего предпринимательства (кроме некоммерческих организаций), </w:t>
      </w:r>
      <w:r w:rsidR="005846C5" w:rsidRPr="000F2EF8">
        <w:rPr>
          <w:sz w:val="24"/>
          <w:szCs w:val="24"/>
        </w:rPr>
        <w:t>самозанятых</w:t>
      </w:r>
      <w:r w:rsidR="007A4090" w:rsidRPr="000F2EF8">
        <w:rPr>
          <w:sz w:val="24"/>
          <w:szCs w:val="24"/>
        </w:rPr>
        <w:t xml:space="preserve"> на приобретение нового оборудования и программного обеспечения для маркировки товаров средствами идентификации и вывода из оборота маркированных товаров, их модернизацию, а также приобретение новых фискальных накопителей;</w:t>
      </w:r>
    </w:p>
    <w:p w:rsidR="007A4090" w:rsidRPr="000F2EF8" w:rsidRDefault="005964F7" w:rsidP="005045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к)</w:t>
      </w:r>
      <w:r>
        <w:rPr>
          <w:sz w:val="24"/>
          <w:szCs w:val="24"/>
        </w:rPr>
        <w:tab/>
      </w:r>
      <w:r w:rsidR="007A4090" w:rsidRPr="000F2EF8">
        <w:rPr>
          <w:sz w:val="24"/>
          <w:szCs w:val="24"/>
        </w:rPr>
        <w:t xml:space="preserve">субсидирование части затрат субъектов малого и среднего предпринимательства (кроме некоммерческих организаций), </w:t>
      </w:r>
      <w:r w:rsidR="005846C5" w:rsidRPr="000F2EF8">
        <w:rPr>
          <w:sz w:val="24"/>
          <w:szCs w:val="24"/>
        </w:rPr>
        <w:t>самозанятых</w:t>
      </w:r>
      <w:r w:rsidR="007A4090" w:rsidRPr="000F2EF8">
        <w:rPr>
          <w:sz w:val="24"/>
          <w:szCs w:val="24"/>
        </w:rPr>
        <w:t xml:space="preserve"> на приобретение, изготовление и монтаж вывесок на карельском, вепсском и финском языках;</w:t>
      </w:r>
    </w:p>
    <w:p w:rsidR="007A4090" w:rsidRPr="000F2EF8" w:rsidRDefault="005964F7" w:rsidP="005045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л)</w:t>
      </w:r>
      <w:r>
        <w:rPr>
          <w:sz w:val="24"/>
          <w:szCs w:val="24"/>
        </w:rPr>
        <w:tab/>
      </w:r>
      <w:r w:rsidR="007A4090" w:rsidRPr="000F2EF8">
        <w:rPr>
          <w:sz w:val="24"/>
          <w:szCs w:val="24"/>
        </w:rPr>
        <w:t xml:space="preserve">субсидирование части затрат субъектов малого и среднего предпринимательства </w:t>
      </w:r>
      <w:r w:rsidR="00B33342" w:rsidRPr="000F2EF8">
        <w:rPr>
          <w:bCs/>
          <w:sz w:val="24"/>
          <w:szCs w:val="24"/>
        </w:rPr>
        <w:t xml:space="preserve">(кроме некоммерческих организаций) </w:t>
      </w:r>
      <w:r w:rsidR="007A4090" w:rsidRPr="000F2EF8">
        <w:rPr>
          <w:sz w:val="24"/>
          <w:szCs w:val="24"/>
        </w:rPr>
        <w:t>на технологическое присоединение к объектам электросетевого хозяйства, сетям газоснабжения, водоснабжения и водоотведения;</w:t>
      </w:r>
    </w:p>
    <w:p w:rsidR="007A4090" w:rsidRPr="000F2EF8" w:rsidRDefault="005964F7" w:rsidP="005045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м)</w:t>
      </w:r>
      <w:r>
        <w:rPr>
          <w:sz w:val="24"/>
          <w:szCs w:val="24"/>
        </w:rPr>
        <w:tab/>
      </w:r>
      <w:r w:rsidR="007A4090" w:rsidRPr="000F2EF8">
        <w:rPr>
          <w:sz w:val="24"/>
          <w:szCs w:val="24"/>
        </w:rPr>
        <w:t xml:space="preserve">субсидирование части затрат субъектов малого и среднего предпринимательства (кроме некоммерческих организаций), </w:t>
      </w:r>
      <w:r w:rsidR="005846C5" w:rsidRPr="000F2EF8">
        <w:rPr>
          <w:sz w:val="24"/>
          <w:szCs w:val="24"/>
        </w:rPr>
        <w:t>самозанятых</w:t>
      </w:r>
      <w:r w:rsidR="007A4090" w:rsidRPr="000F2EF8">
        <w:rPr>
          <w:sz w:val="24"/>
          <w:szCs w:val="24"/>
        </w:rPr>
        <w:t xml:space="preserve"> в целях возмещения расходов, связанных с продвижением субъектами малого и среднего предпринимательства товаров собственного производства, выполняемых ими работ и оказываемых услуг в информационно-телекоммуникационной сети Интернет;</w:t>
      </w:r>
    </w:p>
    <w:p w:rsidR="007A4090" w:rsidRPr="000F2EF8" w:rsidRDefault="005964F7" w:rsidP="005045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н)</w:t>
      </w:r>
      <w:r>
        <w:rPr>
          <w:sz w:val="24"/>
          <w:szCs w:val="24"/>
        </w:rPr>
        <w:tab/>
      </w:r>
      <w:r w:rsidR="007A4090" w:rsidRPr="000F2EF8">
        <w:rPr>
          <w:sz w:val="24"/>
          <w:szCs w:val="24"/>
        </w:rPr>
        <w:t>возмещение части затрат субъектов малого и среднего предпринимательства</w:t>
      </w:r>
      <w:r w:rsidR="00B33342" w:rsidRPr="000F2EF8">
        <w:rPr>
          <w:bCs/>
          <w:sz w:val="24"/>
          <w:szCs w:val="24"/>
        </w:rPr>
        <w:t>(кроме некоммерческих организаций)</w:t>
      </w:r>
      <w:r w:rsidR="007A4090" w:rsidRPr="000F2EF8">
        <w:rPr>
          <w:sz w:val="24"/>
          <w:szCs w:val="24"/>
        </w:rPr>
        <w:t xml:space="preserve"> на приобретение древесного топлива;</w:t>
      </w:r>
    </w:p>
    <w:p w:rsidR="007A4090" w:rsidRPr="000F2EF8" w:rsidRDefault="005964F7" w:rsidP="005045B6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о)</w:t>
      </w:r>
      <w:r>
        <w:rPr>
          <w:sz w:val="24"/>
          <w:szCs w:val="24"/>
        </w:rPr>
        <w:tab/>
      </w:r>
      <w:r w:rsidR="007A4090" w:rsidRPr="000F2EF8">
        <w:rPr>
          <w:sz w:val="24"/>
          <w:szCs w:val="24"/>
        </w:rPr>
        <w:t xml:space="preserve">субсидирование части затрат субъектов малого и среднего предпринимательства </w:t>
      </w:r>
      <w:r w:rsidR="00B33342" w:rsidRPr="000F2EF8">
        <w:rPr>
          <w:bCs/>
          <w:sz w:val="24"/>
          <w:szCs w:val="24"/>
        </w:rPr>
        <w:t xml:space="preserve">(кроме некоммерческих организаций) </w:t>
      </w:r>
      <w:r w:rsidR="007A4090" w:rsidRPr="000F2EF8">
        <w:rPr>
          <w:sz w:val="24"/>
          <w:szCs w:val="24"/>
        </w:rPr>
        <w:t>на классификацию гостиниц.</w:t>
      </w:r>
    </w:p>
    <w:p w:rsidR="004F3D2D" w:rsidRPr="000F2EF8" w:rsidRDefault="005964F7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7.</w:t>
      </w:r>
      <w:r>
        <w:rPr>
          <w:rFonts w:eastAsiaTheme="minorEastAsia"/>
          <w:sz w:val="24"/>
          <w:szCs w:val="24"/>
        </w:rPr>
        <w:tab/>
      </w:r>
      <w:r w:rsidR="004F3D2D" w:rsidRPr="000F2EF8">
        <w:rPr>
          <w:rFonts w:eastAsiaTheme="minorEastAsia"/>
          <w:sz w:val="24"/>
          <w:szCs w:val="24"/>
        </w:rPr>
        <w:t>Направления затрат, на возмещение которых предоставляются субсидии (гранты) и условия их предоставления:</w:t>
      </w:r>
    </w:p>
    <w:p w:rsidR="004F3D2D" w:rsidRPr="000F2EF8" w:rsidRDefault="005964F7" w:rsidP="005045B6">
      <w:pPr>
        <w:tabs>
          <w:tab w:val="left" w:pos="1276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7.1.</w:t>
      </w:r>
      <w:r w:rsidR="0060335B">
        <w:rPr>
          <w:rFonts w:eastAsiaTheme="minorEastAsia"/>
          <w:sz w:val="24"/>
          <w:szCs w:val="24"/>
        </w:rPr>
        <w:tab/>
      </w:r>
      <w:r w:rsidR="00234443" w:rsidRPr="000F2EF8">
        <w:rPr>
          <w:rFonts w:eastAsiaTheme="minorEastAsia"/>
          <w:sz w:val="24"/>
          <w:szCs w:val="24"/>
        </w:rPr>
        <w:t>п</w:t>
      </w:r>
      <w:r w:rsidR="004F3D2D" w:rsidRPr="000F2EF8">
        <w:rPr>
          <w:rFonts w:eastAsiaTheme="minorEastAsia"/>
          <w:sz w:val="24"/>
          <w:szCs w:val="24"/>
        </w:rPr>
        <w:t>редоставление целевых грантов начинающим субъектам малого предпринимательства на создание собственного дела осуществляется при соблюдении следующих требований:</w:t>
      </w:r>
    </w:p>
    <w:p w:rsidR="004F3D2D" w:rsidRPr="000F2EF8" w:rsidRDefault="005964F7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а)</w:t>
      </w:r>
      <w:r>
        <w:rPr>
          <w:rFonts w:eastAsiaTheme="minorEastAsia"/>
          <w:sz w:val="24"/>
          <w:szCs w:val="24"/>
        </w:rPr>
        <w:tab/>
      </w:r>
      <w:r w:rsidR="004F3D2D" w:rsidRPr="000F2EF8">
        <w:rPr>
          <w:rFonts w:eastAsiaTheme="minorEastAsia"/>
          <w:sz w:val="24"/>
          <w:szCs w:val="24"/>
        </w:rPr>
        <w:t>грант предоставляется только впервые зарегистрированному и действующему менее 1 года (на дату подачи заявления о предоставлении гранта) субъекту малого предпринимательства;</w:t>
      </w:r>
    </w:p>
    <w:p w:rsidR="004F3D2D" w:rsidRPr="000F2EF8" w:rsidRDefault="005964F7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б)</w:t>
      </w:r>
      <w:r>
        <w:rPr>
          <w:rFonts w:eastAsiaTheme="minorEastAsia"/>
          <w:sz w:val="24"/>
          <w:szCs w:val="24"/>
        </w:rPr>
        <w:tab/>
      </w:r>
      <w:r w:rsidR="004F3D2D" w:rsidRPr="000F2EF8">
        <w:rPr>
          <w:rFonts w:eastAsiaTheme="minorEastAsia"/>
          <w:sz w:val="24"/>
          <w:szCs w:val="24"/>
        </w:rPr>
        <w:t>размер гранта не может превышать 500 000 рублей на одного субъекта малого предпринимательства;</w:t>
      </w:r>
    </w:p>
    <w:p w:rsidR="004F3D2D" w:rsidRPr="000F2EF8" w:rsidRDefault="005964F7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в)</w:t>
      </w:r>
      <w:r>
        <w:rPr>
          <w:rFonts w:eastAsiaTheme="minorEastAsia"/>
          <w:sz w:val="24"/>
          <w:szCs w:val="24"/>
        </w:rPr>
        <w:tab/>
      </w:r>
      <w:r w:rsidR="004F3D2D" w:rsidRPr="000F2EF8">
        <w:rPr>
          <w:rFonts w:eastAsiaTheme="minorEastAsia"/>
          <w:sz w:val="24"/>
          <w:szCs w:val="24"/>
        </w:rPr>
        <w:t>грант предоставляется в случае подтверждения субъектом малого предпринимательства вложения собственных средств в размере не менее 15% от общей стоимости бизнес</w:t>
      </w:r>
      <w:r w:rsidR="003C4A7E" w:rsidRPr="000F2EF8">
        <w:rPr>
          <w:rFonts w:eastAsiaTheme="minorEastAsia"/>
          <w:sz w:val="24"/>
          <w:szCs w:val="24"/>
        </w:rPr>
        <w:t xml:space="preserve"> – </w:t>
      </w:r>
      <w:r w:rsidR="004F3D2D" w:rsidRPr="000F2EF8">
        <w:rPr>
          <w:rFonts w:eastAsiaTheme="minorEastAsia"/>
          <w:sz w:val="24"/>
          <w:szCs w:val="24"/>
        </w:rPr>
        <w:t>проекта, на реализацию которого предоставляется грант</w:t>
      </w:r>
      <w:r w:rsidR="001F4033" w:rsidRPr="000F2EF8">
        <w:rPr>
          <w:rFonts w:eastAsiaTheme="minorEastAsia"/>
          <w:sz w:val="24"/>
          <w:szCs w:val="24"/>
        </w:rPr>
        <w:t xml:space="preserve"> (далее - бизнес-проект)</w:t>
      </w:r>
      <w:r w:rsidR="004F3D2D" w:rsidRPr="000F2EF8">
        <w:rPr>
          <w:rFonts w:eastAsiaTheme="minorEastAsia"/>
          <w:sz w:val="24"/>
          <w:szCs w:val="24"/>
        </w:rPr>
        <w:t>;</w:t>
      </w:r>
    </w:p>
    <w:p w:rsidR="004F3D2D" w:rsidRPr="000F2EF8" w:rsidRDefault="005964F7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г)</w:t>
      </w:r>
      <w:r>
        <w:rPr>
          <w:rFonts w:eastAsiaTheme="minorEastAsia"/>
          <w:sz w:val="24"/>
          <w:szCs w:val="24"/>
        </w:rPr>
        <w:tab/>
      </w:r>
      <w:r w:rsidR="004F3D2D" w:rsidRPr="000F2EF8">
        <w:rPr>
          <w:rFonts w:eastAsiaTheme="minorEastAsia"/>
          <w:sz w:val="24"/>
          <w:szCs w:val="24"/>
        </w:rPr>
        <w:t>расходование собственных средств на реализацию бизнес-проекта должно осуществляться только в безналичной форме посредством их перечисления с расчетного счета, открытого субъектом малого предпринимательства в кредитной организации;</w:t>
      </w:r>
    </w:p>
    <w:p w:rsidR="004F3D2D" w:rsidRPr="000F2EF8" w:rsidRDefault="0060335B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д)</w:t>
      </w:r>
      <w:r>
        <w:rPr>
          <w:rFonts w:eastAsiaTheme="minorEastAsia"/>
          <w:sz w:val="24"/>
          <w:szCs w:val="24"/>
        </w:rPr>
        <w:tab/>
      </w:r>
      <w:r w:rsidR="004F3D2D" w:rsidRPr="000F2EF8">
        <w:rPr>
          <w:rFonts w:eastAsiaTheme="minorEastAsia"/>
          <w:sz w:val="24"/>
          <w:szCs w:val="24"/>
        </w:rPr>
        <w:t>наличие бизнес</w:t>
      </w:r>
      <w:r w:rsidR="00234443" w:rsidRPr="000F2EF8">
        <w:rPr>
          <w:rFonts w:eastAsiaTheme="minorEastAsia"/>
          <w:sz w:val="24"/>
          <w:szCs w:val="24"/>
        </w:rPr>
        <w:t xml:space="preserve"> – </w:t>
      </w:r>
      <w:r w:rsidR="004F3D2D" w:rsidRPr="000F2EF8">
        <w:rPr>
          <w:rFonts w:eastAsiaTheme="minorEastAsia"/>
          <w:sz w:val="24"/>
          <w:szCs w:val="24"/>
        </w:rPr>
        <w:t>проекта, который может предусматривать следующие затраты:</w:t>
      </w:r>
    </w:p>
    <w:p w:rsidR="00347344" w:rsidRPr="000F2EF8" w:rsidRDefault="0060335B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347344" w:rsidRPr="000F2EF8">
        <w:rPr>
          <w:rFonts w:eastAsiaTheme="minorEastAsia"/>
          <w:sz w:val="24"/>
          <w:szCs w:val="24"/>
        </w:rPr>
        <w:t>приобретение основных средств, за исключением недвижимого имущества, относящегося к жилищному фонду, земельных участков, легковых автомобилей;</w:t>
      </w:r>
    </w:p>
    <w:p w:rsidR="00347344" w:rsidRPr="000F2EF8" w:rsidRDefault="0060335B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347344" w:rsidRPr="000F2EF8">
        <w:rPr>
          <w:rFonts w:eastAsiaTheme="minorEastAsia"/>
          <w:sz w:val="24"/>
          <w:szCs w:val="24"/>
        </w:rPr>
        <w:t>обучение сотрудников по направлению предпринимательской деятельнос</w:t>
      </w:r>
      <w:r w:rsidR="001F4033" w:rsidRPr="000F2EF8">
        <w:rPr>
          <w:rFonts w:eastAsiaTheme="minorEastAsia"/>
          <w:sz w:val="24"/>
          <w:szCs w:val="24"/>
        </w:rPr>
        <w:t>ти заявленному в бизнес-проекте</w:t>
      </w:r>
      <w:r w:rsidR="00347344" w:rsidRPr="000F2EF8">
        <w:rPr>
          <w:rFonts w:eastAsiaTheme="minorEastAsia"/>
          <w:sz w:val="24"/>
          <w:szCs w:val="24"/>
        </w:rPr>
        <w:t>;</w:t>
      </w:r>
    </w:p>
    <w:p w:rsidR="00347344" w:rsidRPr="000F2EF8" w:rsidRDefault="0060335B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347344" w:rsidRPr="000F2EF8">
        <w:rPr>
          <w:rFonts w:eastAsiaTheme="minorEastAsia"/>
          <w:sz w:val="24"/>
          <w:szCs w:val="24"/>
        </w:rPr>
        <w:t>ремонт нежилого помещения (здания), за исключением приобретения строительных материалов, оборудования, необходимого для ремонта нежилого помещения;</w:t>
      </w:r>
    </w:p>
    <w:p w:rsidR="00347344" w:rsidRPr="000F2EF8" w:rsidRDefault="0060335B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-</w:t>
      </w:r>
      <w:r>
        <w:rPr>
          <w:rFonts w:eastAsiaTheme="minorEastAsia"/>
          <w:sz w:val="24"/>
          <w:szCs w:val="24"/>
        </w:rPr>
        <w:tab/>
      </w:r>
      <w:r w:rsidR="00347344" w:rsidRPr="000F2EF8">
        <w:rPr>
          <w:rFonts w:eastAsiaTheme="minorEastAsia"/>
          <w:sz w:val="24"/>
          <w:szCs w:val="24"/>
        </w:rPr>
        <w:t>приобретение программного обеспечения и неисключительных прав на программное обеспечение (расходы, связанные с получением прав по лицензионному соглашению; расходы по адаптации, настройке, внедрению и модификации программного обеспечения; расходы по сопровождению программного обеспечения);</w:t>
      </w:r>
    </w:p>
    <w:p w:rsidR="00FD37F4" w:rsidRPr="000F2EF8" w:rsidRDefault="0060335B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347344" w:rsidRPr="000F2EF8">
        <w:rPr>
          <w:rFonts w:eastAsiaTheme="minorEastAsia"/>
          <w:sz w:val="24"/>
          <w:szCs w:val="24"/>
        </w:rPr>
        <w:t>оплата услуг по развитию и продвижению бизнес-проекта в средствах масс</w:t>
      </w:r>
      <w:r w:rsidR="00FD37F4" w:rsidRPr="000F2EF8">
        <w:rPr>
          <w:rFonts w:eastAsiaTheme="minorEastAsia"/>
          <w:sz w:val="24"/>
          <w:szCs w:val="24"/>
        </w:rPr>
        <w:t>овой информации и сети Интернет;</w:t>
      </w:r>
    </w:p>
    <w:p w:rsidR="00FD37F4" w:rsidRPr="000F2EF8" w:rsidRDefault="0060335B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е)</w:t>
      </w:r>
      <w:r>
        <w:rPr>
          <w:rFonts w:eastAsiaTheme="minorEastAsia"/>
          <w:sz w:val="24"/>
          <w:szCs w:val="24"/>
        </w:rPr>
        <w:tab/>
      </w:r>
      <w:r w:rsidR="00234443" w:rsidRPr="000F2EF8">
        <w:rPr>
          <w:rFonts w:eastAsiaTheme="minorEastAsia"/>
          <w:sz w:val="24"/>
          <w:szCs w:val="24"/>
        </w:rPr>
        <w:t>о</w:t>
      </w:r>
      <w:r w:rsidR="004F3D2D" w:rsidRPr="000F2EF8">
        <w:rPr>
          <w:rFonts w:eastAsiaTheme="minorEastAsia"/>
          <w:sz w:val="24"/>
          <w:szCs w:val="24"/>
        </w:rPr>
        <w:t xml:space="preserve">сновные средства, приобретенные за счет средств гранта, не могут быть отчуждены в течение срока действия соглашения о предоставлении гранта, заключенного </w:t>
      </w:r>
      <w:r w:rsidR="000F0DB8" w:rsidRPr="000F2EF8">
        <w:rPr>
          <w:rFonts w:eastAsiaTheme="minorEastAsia"/>
          <w:sz w:val="24"/>
          <w:szCs w:val="24"/>
        </w:rPr>
        <w:t xml:space="preserve">между администрацией </w:t>
      </w:r>
      <w:r w:rsidR="004F3D2D" w:rsidRPr="000F2EF8">
        <w:rPr>
          <w:rFonts w:eastAsiaTheme="minorEastAsia"/>
          <w:sz w:val="24"/>
          <w:szCs w:val="24"/>
        </w:rPr>
        <w:t>и субъектом малого предпринимательства. Срок действия такого соглашения не может быть менее 2 лет.</w:t>
      </w:r>
    </w:p>
    <w:p w:rsidR="004F3D2D" w:rsidRPr="000F2EF8" w:rsidRDefault="0060335B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ж)</w:t>
      </w:r>
      <w:r>
        <w:rPr>
          <w:rFonts w:eastAsiaTheme="minorEastAsia"/>
          <w:sz w:val="24"/>
          <w:szCs w:val="24"/>
        </w:rPr>
        <w:tab/>
      </w:r>
      <w:r w:rsidR="00234443" w:rsidRPr="000F2EF8">
        <w:rPr>
          <w:rFonts w:eastAsiaTheme="minorEastAsia"/>
          <w:sz w:val="24"/>
          <w:szCs w:val="24"/>
        </w:rPr>
        <w:t>г</w:t>
      </w:r>
      <w:r w:rsidR="004F3D2D" w:rsidRPr="000F2EF8">
        <w:rPr>
          <w:rFonts w:eastAsiaTheme="minorEastAsia"/>
          <w:sz w:val="24"/>
          <w:szCs w:val="24"/>
        </w:rPr>
        <w:t>рант предоставляется по результатам проведения отбора посредством конкурса, который проводится при определении получателя гранта исходя из наилучших условий достижения результатов, в целях достижения которых предоставляется грант.</w:t>
      </w:r>
    </w:p>
    <w:p w:rsidR="004F3D2D" w:rsidRPr="000F2EF8" w:rsidRDefault="0060335B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з)</w:t>
      </w:r>
      <w:r>
        <w:rPr>
          <w:rFonts w:eastAsiaTheme="minorEastAsia"/>
          <w:sz w:val="24"/>
          <w:szCs w:val="24"/>
        </w:rPr>
        <w:tab/>
      </w:r>
      <w:r w:rsidR="00234443" w:rsidRPr="000F2EF8">
        <w:rPr>
          <w:rFonts w:eastAsiaTheme="minorEastAsia"/>
          <w:sz w:val="24"/>
          <w:szCs w:val="24"/>
        </w:rPr>
        <w:t>и</w:t>
      </w:r>
      <w:r w:rsidR="004F3D2D" w:rsidRPr="000F2EF8">
        <w:rPr>
          <w:rFonts w:eastAsiaTheme="minorEastAsia"/>
          <w:sz w:val="24"/>
          <w:szCs w:val="24"/>
        </w:rPr>
        <w:t>тоговый рейтинг рассчитывается путем сложения баллов по каждому критерию</w:t>
      </w:r>
      <w:r w:rsidR="001F4033" w:rsidRPr="000F2EF8">
        <w:rPr>
          <w:rFonts w:eastAsiaTheme="minorEastAsia"/>
          <w:sz w:val="24"/>
          <w:szCs w:val="24"/>
        </w:rPr>
        <w:t xml:space="preserve"> оценки заявки участника отбора. Критерии устанавливаются администрацией самостоятельно.</w:t>
      </w:r>
    </w:p>
    <w:p w:rsidR="004F3D2D" w:rsidRPr="000F2EF8" w:rsidRDefault="0060335B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и)</w:t>
      </w:r>
      <w:r>
        <w:rPr>
          <w:rFonts w:eastAsiaTheme="minorEastAsia"/>
          <w:sz w:val="24"/>
          <w:szCs w:val="24"/>
        </w:rPr>
        <w:tab/>
      </w:r>
      <w:r w:rsidR="00234443" w:rsidRPr="000F2EF8">
        <w:rPr>
          <w:rFonts w:eastAsiaTheme="minorEastAsia"/>
          <w:sz w:val="24"/>
          <w:szCs w:val="24"/>
        </w:rPr>
        <w:t>п</w:t>
      </w:r>
      <w:r w:rsidR="004F3D2D" w:rsidRPr="000F2EF8">
        <w:rPr>
          <w:rFonts w:eastAsiaTheme="minorEastAsia"/>
          <w:sz w:val="24"/>
          <w:szCs w:val="24"/>
        </w:rPr>
        <w:t>обедителем признается участник отбора, заявке которого присвоен наибольший итоговый рейтинг. Заявке такого участника отбора присваивается первый порядковый номер. Дальнейшее ранжирование заявок осуществляется по мере уменьшения итогового рейтинга с присвоением соответствующих п</w:t>
      </w:r>
      <w:r w:rsidR="00A37A6C" w:rsidRPr="000F2EF8">
        <w:rPr>
          <w:rFonts w:eastAsiaTheme="minorEastAsia"/>
          <w:sz w:val="24"/>
          <w:szCs w:val="24"/>
        </w:rPr>
        <w:t>орядковых номеров;</w:t>
      </w:r>
    </w:p>
    <w:p w:rsidR="00A37A6C" w:rsidRPr="000F2EF8" w:rsidRDefault="0060335B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к)</w:t>
      </w:r>
      <w:r>
        <w:rPr>
          <w:rFonts w:eastAsiaTheme="minorEastAsia"/>
          <w:sz w:val="24"/>
          <w:szCs w:val="24"/>
        </w:rPr>
        <w:tab/>
      </w:r>
      <w:r w:rsidR="00234443" w:rsidRPr="000F2EF8">
        <w:rPr>
          <w:rFonts w:eastAsiaTheme="minorEastAsia"/>
          <w:sz w:val="24"/>
          <w:szCs w:val="24"/>
        </w:rPr>
        <w:t>с</w:t>
      </w:r>
      <w:r w:rsidR="00A37A6C" w:rsidRPr="000F2EF8">
        <w:rPr>
          <w:rFonts w:eastAsiaTheme="minorEastAsia"/>
          <w:sz w:val="24"/>
          <w:szCs w:val="24"/>
        </w:rPr>
        <w:t>ведения об участнике отбора должны быть включены в единый реестр субъектов малого и среднего предпринимательства на дату подачи заявления о предоставлении гранта.</w:t>
      </w:r>
    </w:p>
    <w:p w:rsidR="0077285E" w:rsidRPr="000F2EF8" w:rsidRDefault="0060335B" w:rsidP="005045B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7.2.</w:t>
      </w:r>
      <w:r>
        <w:rPr>
          <w:rFonts w:eastAsiaTheme="minorEastAsia"/>
          <w:sz w:val="24"/>
          <w:szCs w:val="24"/>
        </w:rPr>
        <w:tab/>
      </w:r>
      <w:r w:rsidR="00234443" w:rsidRPr="000F2EF8">
        <w:rPr>
          <w:sz w:val="24"/>
          <w:szCs w:val="24"/>
        </w:rPr>
        <w:t>С</w:t>
      </w:r>
      <w:r w:rsidR="003C4A7E" w:rsidRPr="000F2EF8">
        <w:rPr>
          <w:sz w:val="24"/>
          <w:szCs w:val="24"/>
        </w:rPr>
        <w:t xml:space="preserve">убсидирование части затрат субъектов малого и среднего предпринимательства (кроме некоммерческих организаций), </w:t>
      </w:r>
      <w:r w:rsidR="005846C5" w:rsidRPr="000F2EF8">
        <w:rPr>
          <w:sz w:val="24"/>
          <w:szCs w:val="24"/>
        </w:rPr>
        <w:t>самозанятых</w:t>
      </w:r>
      <w:r w:rsidR="003C4A7E" w:rsidRPr="000F2EF8">
        <w:rPr>
          <w:sz w:val="24"/>
          <w:szCs w:val="24"/>
        </w:rPr>
        <w:t xml:space="preserve">, связанных с осуществлением торговой деятельности в удаленных и труднодоступных населенных </w:t>
      </w:r>
      <w:r w:rsidR="00B7060F" w:rsidRPr="000F2EF8">
        <w:rPr>
          <w:sz w:val="24"/>
          <w:szCs w:val="24"/>
        </w:rPr>
        <w:t>пунктах Беломорского муниципального округа</w:t>
      </w:r>
      <w:r w:rsidR="003C4A7E" w:rsidRPr="000F2EF8">
        <w:rPr>
          <w:sz w:val="24"/>
          <w:szCs w:val="24"/>
        </w:rPr>
        <w:t xml:space="preserve">, перечень которых устанавливается Правительством Республики Карелия, на приобретение (изготовление) и монтаж нового нестационарного торгового объекта, соответствующего требованиям, утвержденным </w:t>
      </w:r>
      <w:r w:rsidR="00B7060F" w:rsidRPr="000F2EF8">
        <w:rPr>
          <w:sz w:val="24"/>
          <w:szCs w:val="24"/>
        </w:rPr>
        <w:t>администрацией</w:t>
      </w:r>
      <w:r w:rsidR="00C156D7" w:rsidRPr="000F2EF8">
        <w:rPr>
          <w:sz w:val="24"/>
          <w:szCs w:val="24"/>
        </w:rPr>
        <w:t>,</w:t>
      </w:r>
      <w:r w:rsidR="003C4A7E" w:rsidRPr="000F2EF8">
        <w:rPr>
          <w:sz w:val="24"/>
          <w:szCs w:val="24"/>
        </w:rPr>
        <w:t xml:space="preserve"> приобретение специализированного автомагазина</w:t>
      </w:r>
      <w:r w:rsidR="0077285E" w:rsidRPr="000F2EF8">
        <w:rPr>
          <w:rFonts w:eastAsiaTheme="minorEastAsia"/>
          <w:sz w:val="24"/>
          <w:szCs w:val="24"/>
        </w:rPr>
        <w:t xml:space="preserve">, осуществляется при соблюдении следующих </w:t>
      </w:r>
      <w:r w:rsidR="00B724BF" w:rsidRPr="000F2EF8">
        <w:rPr>
          <w:rFonts w:eastAsiaTheme="minorEastAsia"/>
          <w:sz w:val="24"/>
          <w:szCs w:val="24"/>
        </w:rPr>
        <w:t>требований</w:t>
      </w:r>
      <w:r w:rsidR="0077285E" w:rsidRPr="000F2EF8">
        <w:rPr>
          <w:rFonts w:eastAsiaTheme="minorEastAsia"/>
          <w:sz w:val="24"/>
          <w:szCs w:val="24"/>
        </w:rPr>
        <w:t>:</w:t>
      </w:r>
    </w:p>
    <w:p w:rsidR="0077285E" w:rsidRPr="000F2EF8" w:rsidRDefault="0060335B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а)</w:t>
      </w:r>
      <w:r>
        <w:rPr>
          <w:rFonts w:eastAsiaTheme="minorEastAsia"/>
          <w:sz w:val="24"/>
          <w:szCs w:val="24"/>
        </w:rPr>
        <w:tab/>
      </w:r>
      <w:r w:rsidR="0077285E" w:rsidRPr="000F2EF8">
        <w:rPr>
          <w:rFonts w:eastAsiaTheme="minorEastAsia"/>
          <w:sz w:val="24"/>
          <w:szCs w:val="24"/>
        </w:rPr>
        <w:t xml:space="preserve">размер субсидии не может превышать 2 000 000 рублей из расчета не более 90% произведенных субъектом малого и среднего предпринимательства, </w:t>
      </w:r>
      <w:r w:rsidR="005846C5" w:rsidRPr="000F2EF8">
        <w:rPr>
          <w:sz w:val="24"/>
          <w:szCs w:val="24"/>
        </w:rPr>
        <w:t>самозанятым</w:t>
      </w:r>
      <w:r w:rsidR="0077285E" w:rsidRPr="000F2EF8">
        <w:rPr>
          <w:rFonts w:eastAsiaTheme="minorEastAsia"/>
          <w:sz w:val="24"/>
          <w:szCs w:val="24"/>
        </w:rPr>
        <w:t>, соответствующих затрат в течение года, предшествующего году подачи документов на предоставление субсидии, а также произведенных в год подачи документов на предоставление субсидии до первого числа месяца, в котором объявлен отбор;</w:t>
      </w:r>
    </w:p>
    <w:p w:rsidR="0060335B" w:rsidRPr="000F2EF8" w:rsidRDefault="0060335B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б)</w:t>
      </w:r>
      <w:r>
        <w:rPr>
          <w:rFonts w:eastAsiaTheme="minorEastAsia"/>
          <w:sz w:val="24"/>
          <w:szCs w:val="24"/>
        </w:rPr>
        <w:tab/>
      </w:r>
      <w:r w:rsidR="0077285E" w:rsidRPr="000F2EF8">
        <w:rPr>
          <w:rFonts w:eastAsiaTheme="minorEastAsia"/>
          <w:sz w:val="24"/>
          <w:szCs w:val="24"/>
        </w:rPr>
        <w:t xml:space="preserve">осуществление субъектом малого и среднего предпринимательства, </w:t>
      </w:r>
      <w:r w:rsidR="005846C5" w:rsidRPr="000F2EF8">
        <w:rPr>
          <w:sz w:val="24"/>
          <w:szCs w:val="24"/>
        </w:rPr>
        <w:t>самозанятым</w:t>
      </w:r>
      <w:r w:rsidR="0077285E" w:rsidRPr="000F2EF8">
        <w:rPr>
          <w:rFonts w:eastAsiaTheme="minorEastAsia"/>
          <w:sz w:val="24"/>
          <w:szCs w:val="24"/>
        </w:rPr>
        <w:t xml:space="preserve"> торговой деятельности в удаленных и труднодоступных насел</w:t>
      </w:r>
      <w:r w:rsidR="00142638" w:rsidRPr="000F2EF8">
        <w:rPr>
          <w:rFonts w:eastAsiaTheme="minorEastAsia"/>
          <w:sz w:val="24"/>
          <w:szCs w:val="24"/>
        </w:rPr>
        <w:t>енных пунктах</w:t>
      </w:r>
      <w:r w:rsidR="00142638" w:rsidRPr="000F2EF8">
        <w:rPr>
          <w:sz w:val="24"/>
          <w:szCs w:val="24"/>
        </w:rPr>
        <w:t>Беломорского муниципального округа,</w:t>
      </w:r>
      <w:r w:rsidR="00AE1998">
        <w:rPr>
          <w:sz w:val="24"/>
          <w:szCs w:val="24"/>
        </w:rPr>
        <w:t xml:space="preserve"> </w:t>
      </w:r>
      <w:r w:rsidR="0077285E" w:rsidRPr="000F2EF8">
        <w:rPr>
          <w:rFonts w:eastAsiaTheme="minorEastAsia"/>
          <w:sz w:val="24"/>
          <w:szCs w:val="24"/>
        </w:rPr>
        <w:t>перечень которых устанавливается Правительством Республики Карелия, с использованием специализированного автомагазина, нестационарного торгового объекта, в течение</w:t>
      </w:r>
      <w:r w:rsidR="00142638" w:rsidRPr="000F2EF8">
        <w:rPr>
          <w:rFonts w:eastAsiaTheme="minorEastAsia"/>
          <w:sz w:val="24"/>
          <w:szCs w:val="24"/>
        </w:rPr>
        <w:t xml:space="preserve"> 2 лет после получения субсидии</w:t>
      </w:r>
      <w:r w:rsidR="0077285E" w:rsidRPr="000F2EF8">
        <w:rPr>
          <w:rFonts w:eastAsiaTheme="minorEastAsia"/>
          <w:sz w:val="24"/>
          <w:szCs w:val="24"/>
        </w:rPr>
        <w:t xml:space="preserve"> на территории </w:t>
      </w:r>
      <w:r w:rsidR="00EC5E64" w:rsidRPr="000F2EF8">
        <w:rPr>
          <w:rFonts w:eastAsiaTheme="minorEastAsia"/>
          <w:sz w:val="24"/>
          <w:szCs w:val="24"/>
        </w:rPr>
        <w:t>Бе</w:t>
      </w:r>
      <w:r w:rsidR="00142638" w:rsidRPr="000F2EF8">
        <w:rPr>
          <w:rFonts w:eastAsiaTheme="minorEastAsia"/>
          <w:sz w:val="24"/>
          <w:szCs w:val="24"/>
        </w:rPr>
        <w:t>ломорского муниципального округа</w:t>
      </w:r>
      <w:r w:rsidR="0077285E" w:rsidRPr="000F2EF8">
        <w:rPr>
          <w:rFonts w:eastAsiaTheme="minorEastAsia"/>
          <w:sz w:val="24"/>
          <w:szCs w:val="24"/>
        </w:rPr>
        <w:t>.</w:t>
      </w:r>
    </w:p>
    <w:p w:rsidR="004F3D2D" w:rsidRPr="000F2EF8" w:rsidRDefault="0060335B" w:rsidP="005045B6">
      <w:pPr>
        <w:tabs>
          <w:tab w:val="left" w:pos="1276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7.3.</w:t>
      </w:r>
      <w:r>
        <w:rPr>
          <w:rFonts w:eastAsiaTheme="minorEastAsia"/>
          <w:sz w:val="24"/>
          <w:szCs w:val="24"/>
        </w:rPr>
        <w:tab/>
      </w:r>
      <w:r w:rsidR="00261977" w:rsidRPr="000F2EF8">
        <w:rPr>
          <w:sz w:val="24"/>
          <w:szCs w:val="24"/>
        </w:rPr>
        <w:t>С</w:t>
      </w:r>
      <w:r w:rsidR="00C156D7" w:rsidRPr="000F2EF8">
        <w:rPr>
          <w:sz w:val="24"/>
          <w:szCs w:val="24"/>
        </w:rPr>
        <w:t xml:space="preserve">убсидирование части затрат субъектов малого и среднего предпринимательства (кроме некоммерческих организаций), </w:t>
      </w:r>
      <w:r w:rsidR="005846C5" w:rsidRPr="000F2EF8">
        <w:rPr>
          <w:sz w:val="24"/>
          <w:szCs w:val="24"/>
        </w:rPr>
        <w:t>самозанятых</w:t>
      </w:r>
      <w:r w:rsidR="00C156D7" w:rsidRPr="000F2EF8">
        <w:rPr>
          <w:sz w:val="24"/>
          <w:szCs w:val="24"/>
        </w:rPr>
        <w:t>, связанных с уплатой процентов по кредитам, привлеченным в российских кредитных организациях, на оплату фактически понесенных расходов на приобретение и (или) модернизацию основных средств, в том числе по кредитам, полученным для рефинансирования таких кредитов,</w:t>
      </w:r>
      <w:r w:rsidR="004F3D2D" w:rsidRPr="000F2EF8">
        <w:rPr>
          <w:rFonts w:eastAsiaTheme="minorEastAsia"/>
          <w:sz w:val="24"/>
          <w:szCs w:val="24"/>
        </w:rPr>
        <w:t xml:space="preserve"> осуществляется при соблюдении следующих требований:</w:t>
      </w:r>
    </w:p>
    <w:p w:rsidR="00D87B1B" w:rsidRPr="000F2EF8" w:rsidRDefault="007A6481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а)</w:t>
      </w:r>
      <w:r>
        <w:rPr>
          <w:rFonts w:eastAsiaTheme="minorEastAsia"/>
          <w:sz w:val="24"/>
          <w:szCs w:val="24"/>
        </w:rPr>
        <w:tab/>
      </w:r>
      <w:r w:rsidR="00B64243" w:rsidRPr="000F2EF8">
        <w:rPr>
          <w:rFonts w:eastAsiaTheme="minorEastAsia"/>
          <w:sz w:val="24"/>
          <w:szCs w:val="24"/>
        </w:rPr>
        <w:t xml:space="preserve">размер субсидии не может превышать 1 000 000 рублей из расчета не более 40% произведенных субъектом малого и среднего предпринимательства, </w:t>
      </w:r>
      <w:r w:rsidR="005846C5" w:rsidRPr="000F2EF8">
        <w:rPr>
          <w:sz w:val="24"/>
          <w:szCs w:val="24"/>
        </w:rPr>
        <w:t>самозанятым</w:t>
      </w:r>
      <w:r w:rsidR="00B64243" w:rsidRPr="000F2EF8">
        <w:rPr>
          <w:rFonts w:eastAsiaTheme="minorEastAsia"/>
          <w:sz w:val="24"/>
          <w:szCs w:val="24"/>
        </w:rPr>
        <w:t xml:space="preserve"> соответствующих затрат в течение года, предшествующего году подачи документов на предоставление субсидии, а также произведенных в год подачи документов на предоставление субсидии до первого числа м</w:t>
      </w:r>
      <w:r w:rsidR="00515BA6" w:rsidRPr="000F2EF8">
        <w:rPr>
          <w:rFonts w:eastAsiaTheme="minorEastAsia"/>
          <w:sz w:val="24"/>
          <w:szCs w:val="24"/>
        </w:rPr>
        <w:t>есяца, в котором объявлен отбор.</w:t>
      </w:r>
    </w:p>
    <w:p w:rsidR="001D38FC" w:rsidRPr="000F2EF8" w:rsidRDefault="004C1CBC" w:rsidP="005045B6">
      <w:pPr>
        <w:tabs>
          <w:tab w:val="left" w:pos="1276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lastRenderedPageBreak/>
        <w:t>7.4.</w:t>
      </w:r>
      <w:r w:rsidR="007A6481">
        <w:rPr>
          <w:rFonts w:eastAsiaTheme="minorEastAsia"/>
          <w:sz w:val="24"/>
          <w:szCs w:val="24"/>
        </w:rPr>
        <w:tab/>
      </w:r>
      <w:r w:rsidR="00261977" w:rsidRPr="000F2EF8">
        <w:rPr>
          <w:rFonts w:eastAsiaTheme="minorEastAsia"/>
          <w:sz w:val="24"/>
          <w:szCs w:val="24"/>
        </w:rPr>
        <w:t>С</w:t>
      </w:r>
      <w:r w:rsidR="001D38FC" w:rsidRPr="000F2EF8">
        <w:rPr>
          <w:rFonts w:eastAsiaTheme="minorEastAsia"/>
          <w:sz w:val="24"/>
          <w:szCs w:val="24"/>
        </w:rPr>
        <w:t>убсидирование части затрат субъектов малого и среднего предпринимательства</w:t>
      </w:r>
      <w:r w:rsidR="00B2230A" w:rsidRPr="000F2EF8">
        <w:rPr>
          <w:sz w:val="24"/>
          <w:szCs w:val="24"/>
        </w:rPr>
        <w:t xml:space="preserve">(кроме некоммерческих организаций), </w:t>
      </w:r>
      <w:r w:rsidR="005846C5" w:rsidRPr="000F2EF8">
        <w:rPr>
          <w:sz w:val="24"/>
          <w:szCs w:val="24"/>
        </w:rPr>
        <w:t>самозанятых</w:t>
      </w:r>
      <w:r w:rsidR="001D38FC" w:rsidRPr="000F2EF8">
        <w:rPr>
          <w:rFonts w:eastAsiaTheme="minorEastAsia"/>
          <w:sz w:val="24"/>
          <w:szCs w:val="24"/>
        </w:rPr>
        <w:t xml:space="preserve">, связанных с приобретением объектов основных средств в целях создания, и (или) развития, и (или) модернизации производства товаров (работ, услуг), осуществляется при соблюдении следующих </w:t>
      </w:r>
      <w:r w:rsidR="00B724BF" w:rsidRPr="000F2EF8">
        <w:rPr>
          <w:rFonts w:eastAsiaTheme="minorEastAsia"/>
          <w:sz w:val="24"/>
          <w:szCs w:val="24"/>
        </w:rPr>
        <w:t>требований</w:t>
      </w:r>
      <w:r w:rsidR="001D38FC" w:rsidRPr="000F2EF8">
        <w:rPr>
          <w:rFonts w:eastAsiaTheme="minorEastAsia"/>
          <w:sz w:val="24"/>
          <w:szCs w:val="24"/>
        </w:rPr>
        <w:t>:</w:t>
      </w:r>
    </w:p>
    <w:p w:rsidR="001D38FC" w:rsidRPr="000F2EF8" w:rsidRDefault="007A6481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а)</w:t>
      </w:r>
      <w:r>
        <w:rPr>
          <w:rFonts w:eastAsiaTheme="minorEastAsia"/>
          <w:sz w:val="24"/>
          <w:szCs w:val="24"/>
        </w:rPr>
        <w:tab/>
      </w:r>
      <w:r w:rsidR="001D38FC" w:rsidRPr="000F2EF8">
        <w:rPr>
          <w:rFonts w:eastAsiaTheme="minorEastAsia"/>
          <w:sz w:val="24"/>
          <w:szCs w:val="24"/>
        </w:rPr>
        <w:t>субсидия предоставляется на приобретение следующих видов новых объектов основных средств:</w:t>
      </w:r>
    </w:p>
    <w:p w:rsidR="001D38FC" w:rsidRPr="000F2EF8" w:rsidRDefault="001D38FC" w:rsidP="005045B6">
      <w:pPr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 xml:space="preserve">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санитарно-гигиенические модули, модульные некапитальные средства размещения туристов, модульные некапитальные бани, а также модульные хозяйственные и бытовые постройки, необходимые для осуществления деятельности в сфере туризма, относящиеся ко второй и выше амортизационным группам по Классификации основных средств, включаемых в амортизационные группы, утвержденной постановлением Правительства Российской Федерации от 1 января 2002 года </w:t>
      </w:r>
      <w:r w:rsidR="00311F57" w:rsidRPr="000F2EF8">
        <w:rPr>
          <w:rFonts w:eastAsiaTheme="minorEastAsia"/>
          <w:sz w:val="24"/>
          <w:szCs w:val="24"/>
        </w:rPr>
        <w:t>№</w:t>
      </w:r>
      <w:r w:rsidRPr="000F2EF8">
        <w:rPr>
          <w:rFonts w:eastAsiaTheme="minorEastAsia"/>
          <w:sz w:val="24"/>
          <w:szCs w:val="24"/>
        </w:rPr>
        <w:t xml:space="preserve"> 1 «О Классификации основных средств, включаемых в амортизационные группы»;</w:t>
      </w:r>
    </w:p>
    <w:p w:rsidR="001D38FC" w:rsidRPr="000F2EF8" w:rsidRDefault="007A6481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б)</w:t>
      </w:r>
      <w:r>
        <w:rPr>
          <w:rFonts w:eastAsiaTheme="minorEastAsia"/>
          <w:sz w:val="24"/>
          <w:szCs w:val="24"/>
        </w:rPr>
        <w:tab/>
      </w:r>
      <w:r w:rsidR="001D38FC" w:rsidRPr="000F2EF8">
        <w:rPr>
          <w:rFonts w:eastAsiaTheme="minorEastAsia"/>
          <w:sz w:val="24"/>
          <w:szCs w:val="24"/>
        </w:rPr>
        <w:t>субсидия предоставляется на приобретение следующих видов основных средств, бывших в употреблении:</w:t>
      </w:r>
    </w:p>
    <w:p w:rsidR="001D38FC" w:rsidRPr="000F2EF8" w:rsidRDefault="001D38FC" w:rsidP="005045B6">
      <w:pPr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 xml:space="preserve">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ко второй и выше амортизационным группам по Классификации основных средств, включаемых в амортизационные группы, утвержденной постановлением Правительства Российской Федерации от 1 января 2002 года </w:t>
      </w:r>
      <w:r w:rsidR="00311F57" w:rsidRPr="000F2EF8">
        <w:rPr>
          <w:rFonts w:eastAsiaTheme="minorEastAsia"/>
          <w:sz w:val="24"/>
          <w:szCs w:val="24"/>
        </w:rPr>
        <w:t>№</w:t>
      </w:r>
      <w:r w:rsidRPr="000F2EF8">
        <w:rPr>
          <w:rFonts w:eastAsiaTheme="minorEastAsia"/>
          <w:sz w:val="24"/>
          <w:szCs w:val="24"/>
        </w:rPr>
        <w:t xml:space="preserve"> 1 «О Классификации основных средств, включаемых в амортизационные группы», которые приобретены у производителя оборудования и (или) официального дистрибьютора (диле</w:t>
      </w:r>
      <w:r w:rsidR="00B2230A" w:rsidRPr="000F2EF8">
        <w:rPr>
          <w:rFonts w:eastAsiaTheme="minorEastAsia"/>
          <w:sz w:val="24"/>
          <w:szCs w:val="24"/>
        </w:rPr>
        <w:t>ра) и (или) лизинговой компании;</w:t>
      </w:r>
    </w:p>
    <w:p w:rsidR="001D38FC" w:rsidRPr="000F2EF8" w:rsidRDefault="007A6481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в)</w:t>
      </w:r>
      <w:r>
        <w:rPr>
          <w:rFonts w:eastAsiaTheme="minorEastAsia"/>
          <w:sz w:val="24"/>
          <w:szCs w:val="24"/>
        </w:rPr>
        <w:tab/>
      </w:r>
      <w:r w:rsidR="00201EB5" w:rsidRPr="000F2EF8">
        <w:rPr>
          <w:rFonts w:eastAsiaTheme="minorEastAsia"/>
          <w:sz w:val="24"/>
          <w:szCs w:val="24"/>
        </w:rPr>
        <w:t>н</w:t>
      </w:r>
      <w:r w:rsidR="005846C5" w:rsidRPr="000F2EF8">
        <w:rPr>
          <w:rFonts w:eastAsiaTheme="minorEastAsia"/>
          <w:sz w:val="24"/>
          <w:szCs w:val="24"/>
        </w:rPr>
        <w:t>е подлежат возмещению затраты на приобретение санитарно-гигиенических модулей, модульных некапитальных средств размещения туристов, модульных некапитальных бань, а также модульных хозяйственных и бытовых построек, необходимых для осуществления деятельности в сфере туризма, расположенных на земельных участках, вид разрешенного использования которых не соответствует целям использования таких земельных участков</w:t>
      </w:r>
      <w:r w:rsidR="00B2230A" w:rsidRPr="000F2EF8">
        <w:rPr>
          <w:rFonts w:eastAsiaTheme="minorEastAsia"/>
          <w:sz w:val="24"/>
          <w:szCs w:val="24"/>
        </w:rPr>
        <w:t>;</w:t>
      </w:r>
    </w:p>
    <w:p w:rsidR="008F2098" w:rsidRPr="000F2EF8" w:rsidRDefault="007A6481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г)</w:t>
      </w:r>
      <w:r>
        <w:rPr>
          <w:rFonts w:eastAsiaTheme="minorEastAsia"/>
          <w:sz w:val="24"/>
          <w:szCs w:val="24"/>
        </w:rPr>
        <w:tab/>
      </w:r>
      <w:r w:rsidR="00B2230A" w:rsidRPr="000F2EF8">
        <w:rPr>
          <w:rFonts w:eastAsiaTheme="minorEastAsia"/>
          <w:sz w:val="24"/>
          <w:szCs w:val="24"/>
        </w:rPr>
        <w:t>р</w:t>
      </w:r>
      <w:r w:rsidR="001D38FC" w:rsidRPr="000F2EF8">
        <w:rPr>
          <w:rFonts w:eastAsiaTheme="minorEastAsia"/>
          <w:sz w:val="24"/>
          <w:szCs w:val="24"/>
        </w:rPr>
        <w:t>аз</w:t>
      </w:r>
      <w:r w:rsidR="0044599B" w:rsidRPr="000F2EF8">
        <w:rPr>
          <w:rFonts w:eastAsiaTheme="minorEastAsia"/>
          <w:sz w:val="24"/>
          <w:szCs w:val="24"/>
        </w:rPr>
        <w:t xml:space="preserve">мер субсидии не может превышать </w:t>
      </w:r>
      <w:r w:rsidR="009D6986" w:rsidRPr="000F2EF8">
        <w:rPr>
          <w:rFonts w:eastAsiaTheme="minorEastAsia"/>
          <w:sz w:val="24"/>
          <w:szCs w:val="24"/>
        </w:rPr>
        <w:t xml:space="preserve">2 000 000 рублей из расчета не более 40% произведенных субъектом малого и среднего предпринимательства, </w:t>
      </w:r>
      <w:r w:rsidR="007335D4" w:rsidRPr="000F2EF8">
        <w:rPr>
          <w:sz w:val="24"/>
          <w:szCs w:val="24"/>
        </w:rPr>
        <w:t>самозанятым</w:t>
      </w:r>
      <w:r w:rsidR="009D6986" w:rsidRPr="000F2EF8">
        <w:rPr>
          <w:rFonts w:eastAsiaTheme="minorEastAsia"/>
          <w:sz w:val="24"/>
          <w:szCs w:val="24"/>
        </w:rPr>
        <w:t xml:space="preserve">, соответствующих затрат в течение года, предшествующего году подачи документов на предоставление субсидии, а также произведенных в год подачи документов на предоставление субсидии до первого числа месяца, в котором объявлен отбор. При этом расчет размера субсидии для субъектов малого и среднего предпринимательства, являющихся плательщиками налога на добавленную стоимость (далее в настоящем Порядке - НДС), осуществляется на основании документально подтвержденных затрат без учета НДС, для субъектов малого и среднего предпринимательства, </w:t>
      </w:r>
      <w:r w:rsidR="007335D4" w:rsidRPr="000F2EF8">
        <w:rPr>
          <w:sz w:val="24"/>
          <w:szCs w:val="24"/>
        </w:rPr>
        <w:t>самозанятых</w:t>
      </w:r>
      <w:r w:rsidR="009D6986" w:rsidRPr="000F2EF8">
        <w:rPr>
          <w:rFonts w:eastAsiaTheme="minorEastAsia"/>
          <w:sz w:val="24"/>
          <w:szCs w:val="24"/>
        </w:rPr>
        <w:t>, не являющихся плательщиками НДС, - на основании документально под</w:t>
      </w:r>
      <w:r w:rsidR="00261977" w:rsidRPr="000F2EF8">
        <w:rPr>
          <w:rFonts w:eastAsiaTheme="minorEastAsia"/>
          <w:sz w:val="24"/>
          <w:szCs w:val="24"/>
        </w:rPr>
        <w:t>твержденных затрат с учетом НДС.</w:t>
      </w:r>
    </w:p>
    <w:p w:rsidR="005A61DE" w:rsidRPr="000F2EF8" w:rsidRDefault="007A6481" w:rsidP="005045B6">
      <w:pPr>
        <w:tabs>
          <w:tab w:val="left" w:pos="1276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7.5.</w:t>
      </w:r>
      <w:r>
        <w:rPr>
          <w:rFonts w:eastAsiaTheme="minorEastAsia"/>
          <w:sz w:val="24"/>
          <w:szCs w:val="24"/>
        </w:rPr>
        <w:tab/>
      </w:r>
      <w:r w:rsidR="00261977" w:rsidRPr="000F2EF8">
        <w:rPr>
          <w:rFonts w:eastAsiaTheme="minorEastAsia"/>
          <w:sz w:val="24"/>
          <w:szCs w:val="24"/>
        </w:rPr>
        <w:t>С</w:t>
      </w:r>
      <w:r w:rsidR="005A61DE" w:rsidRPr="000F2EF8">
        <w:rPr>
          <w:rFonts w:eastAsiaTheme="minorEastAsia"/>
          <w:sz w:val="24"/>
          <w:szCs w:val="24"/>
        </w:rPr>
        <w:t>убсидирование части затрат субъектов малого и среднего предпринимательства</w:t>
      </w:r>
      <w:r w:rsidR="00261977" w:rsidRPr="000F2EF8">
        <w:rPr>
          <w:sz w:val="24"/>
          <w:szCs w:val="24"/>
        </w:rPr>
        <w:t xml:space="preserve">(кроме некоммерческих организаций), </w:t>
      </w:r>
      <w:r w:rsidR="007335D4" w:rsidRPr="000F2EF8">
        <w:rPr>
          <w:sz w:val="24"/>
          <w:szCs w:val="24"/>
        </w:rPr>
        <w:t>самозанятых</w:t>
      </w:r>
      <w:r w:rsidR="005A61DE" w:rsidRPr="000F2EF8">
        <w:rPr>
          <w:rFonts w:eastAsiaTheme="minorEastAsia"/>
          <w:sz w:val="24"/>
          <w:szCs w:val="24"/>
        </w:rPr>
        <w:t xml:space="preserve"> по уплате лизинговых платежей по договорам финансовой аренды (лизинга), заключенным с российскими лизинговыми организациями, осуществляется при соблюдении следующих </w:t>
      </w:r>
      <w:r w:rsidR="00B724BF" w:rsidRPr="000F2EF8">
        <w:rPr>
          <w:rFonts w:eastAsiaTheme="minorEastAsia"/>
          <w:sz w:val="24"/>
          <w:szCs w:val="24"/>
        </w:rPr>
        <w:t>требований</w:t>
      </w:r>
      <w:r w:rsidR="005A61DE" w:rsidRPr="000F2EF8">
        <w:rPr>
          <w:rFonts w:eastAsiaTheme="minorEastAsia"/>
          <w:sz w:val="24"/>
          <w:szCs w:val="24"/>
        </w:rPr>
        <w:t xml:space="preserve">: </w:t>
      </w:r>
    </w:p>
    <w:p w:rsidR="005A61DE" w:rsidRPr="000F2EF8" w:rsidRDefault="007A6481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а)</w:t>
      </w:r>
      <w:r>
        <w:rPr>
          <w:rFonts w:eastAsiaTheme="minorEastAsia"/>
          <w:sz w:val="24"/>
          <w:szCs w:val="24"/>
        </w:rPr>
        <w:tab/>
      </w:r>
      <w:r w:rsidR="005A61DE" w:rsidRPr="000F2EF8">
        <w:rPr>
          <w:rFonts w:eastAsiaTheme="minorEastAsia"/>
          <w:sz w:val="24"/>
          <w:szCs w:val="24"/>
        </w:rPr>
        <w:t xml:space="preserve">субсидированию подлежат фактически понесенные расходы по лизинговым платежам на новые, а также бывшие в употреблении оборудование, устройства, механизмы, транспортные средства, относимые в соответствии с классификацией транспортных средств к категориям М2, М3, N, О в соответствии с решением Комиссии Таможенного союза от 9 декабря 2011 года № 877 «О принятии технического регламента Таможенного союза «О безопасности колесных транспортных средств», станки, приборы, </w:t>
      </w:r>
      <w:r w:rsidR="005A61DE" w:rsidRPr="000F2EF8">
        <w:rPr>
          <w:rFonts w:eastAsiaTheme="minorEastAsia"/>
          <w:sz w:val="24"/>
          <w:szCs w:val="24"/>
        </w:rPr>
        <w:lastRenderedPageBreak/>
        <w:t>аппараты, агрегаты, установки, машины, относящиеся ко второй – десятой амортизационным группам в соответствии с Классификацией основных средств, включаемых в амортизационные группы, утвержденной постановлением Правительства Российской Федерации от 1 января 2002 года № 1 «О Классификации основных средств, включаемых в амортизационные группы», которые приобретены у производителя и (или) официального дистрибьютора (дилера);</w:t>
      </w:r>
    </w:p>
    <w:p w:rsidR="004F3D2D" w:rsidRPr="000F2EF8" w:rsidRDefault="007A6481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б)</w:t>
      </w:r>
      <w:r>
        <w:rPr>
          <w:rFonts w:eastAsiaTheme="minorEastAsia"/>
          <w:sz w:val="24"/>
          <w:szCs w:val="24"/>
        </w:rPr>
        <w:tab/>
      </w:r>
      <w:r w:rsidR="005A61DE" w:rsidRPr="000F2EF8">
        <w:rPr>
          <w:rFonts w:eastAsiaTheme="minorEastAsia"/>
          <w:sz w:val="24"/>
          <w:szCs w:val="24"/>
        </w:rPr>
        <w:t xml:space="preserve">размер субсидии не может превышать </w:t>
      </w:r>
      <w:r w:rsidR="001F0106" w:rsidRPr="000F2EF8">
        <w:rPr>
          <w:rFonts w:eastAsiaTheme="minorEastAsia"/>
          <w:sz w:val="24"/>
          <w:szCs w:val="24"/>
        </w:rPr>
        <w:t>1</w:t>
      </w:r>
      <w:r w:rsidR="005A61DE" w:rsidRPr="000F2EF8">
        <w:rPr>
          <w:rFonts w:eastAsiaTheme="minorEastAsia"/>
          <w:sz w:val="24"/>
          <w:szCs w:val="24"/>
        </w:rPr>
        <w:t xml:space="preserve"> 000 000 рублей из расчета не более </w:t>
      </w:r>
      <w:r w:rsidR="001F0106" w:rsidRPr="000F2EF8">
        <w:rPr>
          <w:rFonts w:eastAsiaTheme="minorEastAsia"/>
          <w:sz w:val="24"/>
          <w:szCs w:val="24"/>
        </w:rPr>
        <w:t>4</w:t>
      </w:r>
      <w:r w:rsidR="005A61DE" w:rsidRPr="000F2EF8">
        <w:rPr>
          <w:rFonts w:eastAsiaTheme="minorEastAsia"/>
          <w:sz w:val="24"/>
          <w:szCs w:val="24"/>
        </w:rPr>
        <w:t xml:space="preserve">0% произведенных субъектом малого и среднего предпринимательства, </w:t>
      </w:r>
      <w:r w:rsidR="007335D4" w:rsidRPr="000F2EF8">
        <w:rPr>
          <w:sz w:val="24"/>
          <w:szCs w:val="24"/>
        </w:rPr>
        <w:t>самозанятым</w:t>
      </w:r>
      <w:r w:rsidR="005A61DE" w:rsidRPr="000F2EF8">
        <w:rPr>
          <w:rFonts w:eastAsiaTheme="minorEastAsia"/>
          <w:sz w:val="24"/>
          <w:szCs w:val="24"/>
        </w:rPr>
        <w:t xml:space="preserve">, соответствующих затрат в течение года, предшествующего году подачи документов на предоставление субсидии, а также произведенных в год подачи документов на предоставление субсидии до первого числа месяца, в котором объявлен отбор. При этом расчет размера субсидии для субъектов малого и среднего предпринимательства, являющихся плательщиками НДС, осуществляется на основании документально подтвержденных затрат без учета НДС, для субъектов малого и среднего предпринимательства, </w:t>
      </w:r>
      <w:r w:rsidR="007335D4" w:rsidRPr="000F2EF8">
        <w:rPr>
          <w:sz w:val="24"/>
          <w:szCs w:val="24"/>
        </w:rPr>
        <w:t>самозанятых</w:t>
      </w:r>
      <w:r w:rsidR="005A61DE" w:rsidRPr="000F2EF8">
        <w:rPr>
          <w:rFonts w:eastAsiaTheme="minorEastAsia"/>
          <w:sz w:val="24"/>
          <w:szCs w:val="24"/>
        </w:rPr>
        <w:t>, не являющихся плательщиками НДС, - на основании документально подтвержденных затрат с учетом НДС.</w:t>
      </w:r>
    </w:p>
    <w:p w:rsidR="00153D5B" w:rsidRPr="000F2EF8" w:rsidRDefault="007A6481" w:rsidP="005045B6">
      <w:pPr>
        <w:tabs>
          <w:tab w:val="left" w:pos="1276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7.6.</w:t>
      </w:r>
      <w:r>
        <w:rPr>
          <w:rFonts w:eastAsiaTheme="minorEastAsia"/>
          <w:sz w:val="24"/>
          <w:szCs w:val="24"/>
        </w:rPr>
        <w:tab/>
      </w:r>
      <w:r w:rsidR="00153D5B" w:rsidRPr="000F2EF8">
        <w:rPr>
          <w:rFonts w:eastAsiaTheme="minorEastAsia"/>
          <w:sz w:val="24"/>
          <w:szCs w:val="24"/>
        </w:rPr>
        <w:t>Субсидирование части затрат субъектам малого предпринимательства</w:t>
      </w:r>
      <w:r w:rsidR="00261977" w:rsidRPr="000F2EF8">
        <w:rPr>
          <w:sz w:val="24"/>
          <w:szCs w:val="24"/>
        </w:rPr>
        <w:t>(кроме некоммерческих организаций)</w:t>
      </w:r>
      <w:r w:rsidR="00153D5B" w:rsidRPr="000F2EF8">
        <w:rPr>
          <w:rFonts w:eastAsiaTheme="minorEastAsia"/>
          <w:sz w:val="24"/>
          <w:szCs w:val="24"/>
        </w:rPr>
        <w:t xml:space="preserve"> на выплату по передаче прав на франшизу (паушальный взнос) осуществляется при соблюдении следующих </w:t>
      </w:r>
      <w:r w:rsidR="00B724BF" w:rsidRPr="000F2EF8">
        <w:rPr>
          <w:rFonts w:eastAsiaTheme="minorEastAsia"/>
          <w:sz w:val="24"/>
          <w:szCs w:val="24"/>
        </w:rPr>
        <w:t>требований</w:t>
      </w:r>
      <w:r w:rsidR="00153D5B" w:rsidRPr="000F2EF8">
        <w:rPr>
          <w:rFonts w:eastAsiaTheme="minorEastAsia"/>
          <w:sz w:val="24"/>
          <w:szCs w:val="24"/>
        </w:rPr>
        <w:t>:</w:t>
      </w:r>
    </w:p>
    <w:p w:rsidR="004F3D2D" w:rsidRPr="000F2EF8" w:rsidRDefault="007A6481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а)</w:t>
      </w:r>
      <w:r>
        <w:rPr>
          <w:rFonts w:eastAsiaTheme="minorEastAsia"/>
          <w:sz w:val="24"/>
          <w:szCs w:val="24"/>
        </w:rPr>
        <w:tab/>
      </w:r>
      <w:r w:rsidR="004F3D2D" w:rsidRPr="000F2EF8">
        <w:rPr>
          <w:rFonts w:eastAsiaTheme="minorEastAsia"/>
          <w:sz w:val="24"/>
          <w:szCs w:val="24"/>
        </w:rPr>
        <w:t>возмещение затрат осуществляется после прохождения субъектом малого предпринимательства (индивидуальным предпринимателем или учредителем(ями) юридического лица) краткосрочного обучения и при наличии бизнес-проекта. Прохождение субъектом малого предпринимательства (индивидуальным предпринимателем или учредителем(ями) юридического лица) краткосрочного обучения не требуется для субъектов малого предпринимательства (индивидуальных предпринимателей или учредителя(ей) юридического лица), имеющих диплом о высшем юридическом и (или) экономическом образовании (профессиональной переподготовке), а также получивших высшее образование, в программе которого предусмотрено изучение дисциплин экономической направленности (экономическая теория, основы предпринимательской деятельности, управление производством, микроэкономика и другие) общей продолжительностью не менее 72 часов;</w:t>
      </w:r>
    </w:p>
    <w:p w:rsidR="004F3D2D" w:rsidRPr="000F2EF8" w:rsidRDefault="007A6481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б)</w:t>
      </w:r>
      <w:r>
        <w:rPr>
          <w:rFonts w:eastAsiaTheme="minorEastAsia"/>
          <w:sz w:val="24"/>
          <w:szCs w:val="24"/>
        </w:rPr>
        <w:tab/>
      </w:r>
      <w:r w:rsidR="004F3D2D" w:rsidRPr="000F2EF8">
        <w:rPr>
          <w:rFonts w:eastAsiaTheme="minorEastAsia"/>
          <w:sz w:val="24"/>
          <w:szCs w:val="24"/>
        </w:rPr>
        <w:t xml:space="preserve">размер субсидии не может превышать 500 000 рублей из расчета не более </w:t>
      </w:r>
      <w:r w:rsidR="00731BEB" w:rsidRPr="000F2EF8">
        <w:rPr>
          <w:rFonts w:eastAsiaTheme="minorEastAsia"/>
          <w:sz w:val="24"/>
          <w:szCs w:val="24"/>
        </w:rPr>
        <w:t>4</w:t>
      </w:r>
      <w:r w:rsidR="004F3D2D" w:rsidRPr="000F2EF8">
        <w:rPr>
          <w:rFonts w:eastAsiaTheme="minorEastAsia"/>
          <w:sz w:val="24"/>
          <w:szCs w:val="24"/>
        </w:rPr>
        <w:t>0% произведенных субъектом малого предпринимательства соответствующих затрат в течение года, предшествующего году подачи документов на предоставление субсидии, а также произведенных в год подачи документов на предоставление субсидии до первого числа месяца, в котором объявлен отбор.</w:t>
      </w:r>
    </w:p>
    <w:p w:rsidR="008571A3" w:rsidRPr="000F2EF8" w:rsidRDefault="007A6481" w:rsidP="007A6481">
      <w:pPr>
        <w:tabs>
          <w:tab w:val="left" w:pos="1276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7.7.</w:t>
      </w:r>
      <w:r>
        <w:rPr>
          <w:rFonts w:eastAsiaTheme="minorEastAsia"/>
          <w:sz w:val="24"/>
          <w:szCs w:val="24"/>
        </w:rPr>
        <w:tab/>
      </w:r>
      <w:r w:rsidR="008571A3" w:rsidRPr="000F2EF8">
        <w:rPr>
          <w:rFonts w:eastAsiaTheme="minorEastAsia"/>
          <w:sz w:val="24"/>
          <w:szCs w:val="24"/>
        </w:rPr>
        <w:t>Субсидирование части затрат субъектов малого и среднего предпринимательства</w:t>
      </w:r>
      <w:r w:rsidR="00261977" w:rsidRPr="000F2EF8">
        <w:rPr>
          <w:sz w:val="24"/>
          <w:szCs w:val="24"/>
        </w:rPr>
        <w:t>(кроме некоммерческих организаций)</w:t>
      </w:r>
      <w:r w:rsidR="008571A3" w:rsidRPr="000F2EF8">
        <w:rPr>
          <w:rFonts w:eastAsiaTheme="minorEastAsia"/>
          <w:sz w:val="24"/>
          <w:szCs w:val="24"/>
        </w:rPr>
        <w:t xml:space="preserve">, </w:t>
      </w:r>
      <w:r w:rsidR="00AC3205" w:rsidRPr="000F2EF8">
        <w:rPr>
          <w:sz w:val="24"/>
          <w:szCs w:val="24"/>
        </w:rPr>
        <w:t>самозанятых</w:t>
      </w:r>
      <w:r w:rsidR="008571A3" w:rsidRPr="000F2EF8">
        <w:rPr>
          <w:rFonts w:eastAsiaTheme="minorEastAsia"/>
          <w:sz w:val="24"/>
          <w:szCs w:val="24"/>
        </w:rPr>
        <w:t xml:space="preserve">, </w:t>
      </w:r>
      <w:r w:rsidR="000F0DB8" w:rsidRPr="000F2EF8">
        <w:rPr>
          <w:sz w:val="24"/>
          <w:szCs w:val="24"/>
        </w:rPr>
        <w:t>оказывающих услуги в сфере образования, здравоохранения, культуры, спорта, отдыха и развлечений, бытовых и социальных услуг, а также субъектов малого и среднего предпринимательства, включенных в перечень субъектов малого и среднего предпринимательства, имеющих статус социального предприятия, формируемый в соответствии с приказом Министерства экономического развития Российской Федерации от 29 ноября 2019 года № 773 «Об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предпринимательства, имеющих статус социального предприятия»</w:t>
      </w:r>
      <w:r w:rsidR="008571A3" w:rsidRPr="000F2EF8">
        <w:rPr>
          <w:rFonts w:eastAsiaTheme="minorEastAsia"/>
          <w:sz w:val="24"/>
          <w:szCs w:val="24"/>
        </w:rPr>
        <w:t xml:space="preserve"> осуществляется при соблюдении следующих требований:</w:t>
      </w:r>
    </w:p>
    <w:p w:rsidR="008571A3" w:rsidRPr="000F2EF8" w:rsidRDefault="007A6481" w:rsidP="007A648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а)</w:t>
      </w:r>
      <w:r>
        <w:rPr>
          <w:rFonts w:eastAsiaTheme="minorEastAsia"/>
          <w:sz w:val="24"/>
          <w:szCs w:val="24"/>
        </w:rPr>
        <w:tab/>
      </w:r>
      <w:r w:rsidR="008571A3" w:rsidRPr="000F2EF8">
        <w:rPr>
          <w:rFonts w:eastAsiaTheme="minorEastAsia"/>
          <w:sz w:val="24"/>
          <w:szCs w:val="24"/>
        </w:rPr>
        <w:t xml:space="preserve">субсидия предоставляется впервые зарегистрированным и действующим менее 5 лет (на дату подачи документов на предоставление субсидии) субъектам малого и среднего предпринимательства, </w:t>
      </w:r>
      <w:r w:rsidR="00AC3205" w:rsidRPr="000F2EF8">
        <w:rPr>
          <w:sz w:val="24"/>
          <w:szCs w:val="24"/>
        </w:rPr>
        <w:t>самозанятым</w:t>
      </w:r>
      <w:r w:rsidR="00884C3B" w:rsidRPr="000F2EF8">
        <w:rPr>
          <w:sz w:val="24"/>
          <w:szCs w:val="24"/>
        </w:rPr>
        <w:t>,</w:t>
      </w:r>
      <w:r w:rsidR="00AE1998">
        <w:rPr>
          <w:sz w:val="24"/>
          <w:szCs w:val="24"/>
        </w:rPr>
        <w:t xml:space="preserve"> </w:t>
      </w:r>
      <w:r w:rsidR="008571A3" w:rsidRPr="000F2EF8">
        <w:rPr>
          <w:rFonts w:eastAsiaTheme="minorEastAsia"/>
          <w:sz w:val="24"/>
          <w:szCs w:val="24"/>
        </w:rPr>
        <w:t>оказывающим услуги в сфере бытовых услуг;</w:t>
      </w:r>
    </w:p>
    <w:p w:rsidR="008571A3" w:rsidRPr="000F2EF8" w:rsidRDefault="007A6481" w:rsidP="007A648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б)</w:t>
      </w:r>
      <w:r>
        <w:rPr>
          <w:rFonts w:eastAsiaTheme="minorEastAsia"/>
          <w:sz w:val="24"/>
          <w:szCs w:val="24"/>
        </w:rPr>
        <w:tab/>
      </w:r>
      <w:r w:rsidR="008571A3" w:rsidRPr="000F2EF8">
        <w:rPr>
          <w:rFonts w:eastAsiaTheme="minorEastAsia"/>
          <w:sz w:val="24"/>
          <w:szCs w:val="24"/>
        </w:rPr>
        <w:t>субсидированию подлежат фактически понесенные расходы по следующим направлениям:</w:t>
      </w:r>
    </w:p>
    <w:p w:rsidR="008571A3" w:rsidRPr="000F2EF8" w:rsidRDefault="007A6481" w:rsidP="007A648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-</w:t>
      </w:r>
      <w:r>
        <w:rPr>
          <w:rFonts w:eastAsiaTheme="minorEastAsia"/>
          <w:sz w:val="24"/>
          <w:szCs w:val="24"/>
        </w:rPr>
        <w:tab/>
      </w:r>
      <w:r w:rsidR="008571A3" w:rsidRPr="000F2EF8">
        <w:rPr>
          <w:rFonts w:eastAsiaTheme="minorEastAsia"/>
          <w:sz w:val="24"/>
          <w:szCs w:val="24"/>
        </w:rPr>
        <w:t>на оплату оказанных услуг по предоставлению спортивного зала, чаши бассейна, спортивного инвентаря, хранению спортивного инвентаря по договорам возмездного оказания услуг;</w:t>
      </w:r>
    </w:p>
    <w:p w:rsidR="00884C3B" w:rsidRPr="000F2EF8" w:rsidRDefault="007A6481" w:rsidP="007A648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8571A3" w:rsidRPr="000F2EF8">
        <w:rPr>
          <w:rFonts w:eastAsiaTheme="minorEastAsia"/>
          <w:sz w:val="24"/>
          <w:szCs w:val="24"/>
        </w:rPr>
        <w:t>на п</w:t>
      </w:r>
      <w:r w:rsidR="00884C3B" w:rsidRPr="000F2EF8">
        <w:rPr>
          <w:rFonts w:eastAsiaTheme="minorEastAsia"/>
          <w:sz w:val="24"/>
          <w:szCs w:val="24"/>
        </w:rPr>
        <w:t xml:space="preserve">риобретение нового оборудования, относящегося ко </w:t>
      </w:r>
      <w:hyperlink r:id="rId9">
        <w:r w:rsidR="00884C3B" w:rsidRPr="000F2EF8">
          <w:rPr>
            <w:rFonts w:eastAsiaTheme="minorEastAsia"/>
            <w:sz w:val="24"/>
            <w:szCs w:val="24"/>
          </w:rPr>
          <w:t>второй</w:t>
        </w:r>
      </w:hyperlink>
      <w:r w:rsidR="00884C3B" w:rsidRPr="000F2EF8">
        <w:rPr>
          <w:rFonts w:eastAsiaTheme="minorEastAsia"/>
          <w:sz w:val="24"/>
          <w:szCs w:val="24"/>
        </w:rPr>
        <w:t>-</w:t>
      </w:r>
      <w:hyperlink r:id="rId10">
        <w:r w:rsidR="00884C3B" w:rsidRPr="000F2EF8">
          <w:rPr>
            <w:rFonts w:eastAsiaTheme="minorEastAsia"/>
            <w:sz w:val="24"/>
            <w:szCs w:val="24"/>
          </w:rPr>
          <w:t>десятой</w:t>
        </w:r>
      </w:hyperlink>
      <w:r w:rsidR="00884C3B" w:rsidRPr="000F2EF8">
        <w:rPr>
          <w:rFonts w:eastAsiaTheme="minorEastAsia"/>
          <w:sz w:val="24"/>
          <w:szCs w:val="24"/>
        </w:rPr>
        <w:t xml:space="preserve"> амортизационным группам в соответствии с Классификацией основных средств, включаемых в амортизационные группы, утвержденной постановлением Правительства Российской Федерации от 1 января 2002 года N 1 "О Классификации основных средств, включаемых в амортизационные группы", предназначенного к использованию в целях заявленных видов деятельности</w:t>
      </w:r>
      <w:r w:rsidR="008571A3" w:rsidRPr="000F2EF8">
        <w:rPr>
          <w:rFonts w:eastAsiaTheme="minorEastAsia"/>
          <w:sz w:val="24"/>
          <w:szCs w:val="24"/>
        </w:rPr>
        <w:t>;</w:t>
      </w:r>
    </w:p>
    <w:p w:rsidR="008571A3" w:rsidRPr="000F2EF8" w:rsidRDefault="007A6481" w:rsidP="007A648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8571A3" w:rsidRPr="000F2EF8">
        <w:rPr>
          <w:rFonts w:eastAsiaTheme="minorEastAsia"/>
          <w:sz w:val="24"/>
          <w:szCs w:val="24"/>
        </w:rPr>
        <w:t>на рекламу и вывески;</w:t>
      </w:r>
    </w:p>
    <w:p w:rsidR="0047675F" w:rsidRPr="000F2EF8" w:rsidRDefault="007A6481" w:rsidP="007A648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8571A3" w:rsidRPr="000F2EF8">
        <w:rPr>
          <w:rFonts w:eastAsiaTheme="minorEastAsia"/>
          <w:sz w:val="24"/>
          <w:szCs w:val="24"/>
        </w:rPr>
        <w:t>на оплату услуг по прохождению обучения по осуществляемому виду экономической деятельности;</w:t>
      </w:r>
    </w:p>
    <w:p w:rsidR="0047675F" w:rsidRPr="000F2EF8" w:rsidRDefault="007A6481" w:rsidP="007A6481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в)</w:t>
      </w:r>
      <w:r>
        <w:rPr>
          <w:rFonts w:eastAsiaTheme="minorEastAsia"/>
          <w:sz w:val="24"/>
          <w:szCs w:val="24"/>
        </w:rPr>
        <w:tab/>
      </w:r>
      <w:r w:rsidR="008571A3" w:rsidRPr="000F2EF8">
        <w:rPr>
          <w:rFonts w:eastAsiaTheme="minorEastAsia"/>
          <w:sz w:val="24"/>
          <w:szCs w:val="24"/>
        </w:rPr>
        <w:t xml:space="preserve">размер субсидии не может превышать 1 000 000 рублей из расчета не более 40% произведенных субъектом малого и среднего предпринимательства, </w:t>
      </w:r>
      <w:r w:rsidR="00AC3205" w:rsidRPr="000F2EF8">
        <w:rPr>
          <w:sz w:val="24"/>
          <w:szCs w:val="24"/>
        </w:rPr>
        <w:t>самозанятым</w:t>
      </w:r>
      <w:r w:rsidR="008571A3" w:rsidRPr="000F2EF8">
        <w:rPr>
          <w:rFonts w:eastAsiaTheme="minorEastAsia"/>
          <w:sz w:val="24"/>
          <w:szCs w:val="24"/>
        </w:rPr>
        <w:t xml:space="preserve">, </w:t>
      </w:r>
      <w:r w:rsidR="0047675F" w:rsidRPr="000F2EF8">
        <w:rPr>
          <w:rFonts w:eastAsiaTheme="minorEastAsia"/>
          <w:sz w:val="24"/>
          <w:szCs w:val="24"/>
        </w:rPr>
        <w:t>имеющим действующие, подтвержденные на дату подачи документов на предоставление субсидии, правоотношения с контрагентами, являющимися участниками системы добровольной сертификации продукции и услуг (работ) "Сделано в Карелии" или имеющими право на использование знака "Сделано в Карелии", соответствующих затрат в течение года, предшествующего году подачи документов на предоставление субсидии, а также произведенных в год подачи документов на предоставление субсидии до перво</w:t>
      </w:r>
      <w:r w:rsidR="0047675F" w:rsidRPr="000F2EF8">
        <w:rPr>
          <w:sz w:val="24"/>
          <w:szCs w:val="24"/>
        </w:rPr>
        <w:t>го числа месяца, в котором объявлен отбор;</w:t>
      </w:r>
    </w:p>
    <w:p w:rsidR="0047675F" w:rsidRPr="000F2EF8" w:rsidRDefault="007A6481" w:rsidP="007A6481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>
        <w:rPr>
          <w:sz w:val="24"/>
          <w:szCs w:val="24"/>
        </w:rPr>
        <w:tab/>
      </w:r>
      <w:r w:rsidR="0047675F" w:rsidRPr="000F2EF8">
        <w:rPr>
          <w:rFonts w:eastAsiaTheme="minorEastAsia"/>
          <w:sz w:val="24"/>
          <w:szCs w:val="24"/>
        </w:rPr>
        <w:t xml:space="preserve">размер субсидии не может превышать </w:t>
      </w:r>
      <w:r w:rsidR="0047675F" w:rsidRPr="000F2EF8">
        <w:rPr>
          <w:sz w:val="24"/>
          <w:szCs w:val="24"/>
        </w:rPr>
        <w:t xml:space="preserve">700 000 рублей из расчета не более 30 % произведенных субъектом малого и среднего предпринимательства, </w:t>
      </w:r>
      <w:r w:rsidR="00AC3205" w:rsidRPr="000F2EF8">
        <w:rPr>
          <w:sz w:val="24"/>
          <w:szCs w:val="24"/>
        </w:rPr>
        <w:t>самозанятым</w:t>
      </w:r>
      <w:r w:rsidR="0047675F" w:rsidRPr="000F2EF8">
        <w:rPr>
          <w:sz w:val="24"/>
          <w:szCs w:val="24"/>
        </w:rPr>
        <w:t>, соответствующих затрат в течение года, предшествующего году подачи документов на предоставление субсидии, а также произведенных в год подачи документов на предоставление субсидии до первого числа м</w:t>
      </w:r>
      <w:r w:rsidR="002B29D4" w:rsidRPr="000F2EF8">
        <w:rPr>
          <w:sz w:val="24"/>
          <w:szCs w:val="24"/>
        </w:rPr>
        <w:t>есяца, в котором объявлен отбор.</w:t>
      </w:r>
    </w:p>
    <w:p w:rsidR="00386B2F" w:rsidRPr="000F2EF8" w:rsidRDefault="007A6481" w:rsidP="007A6481">
      <w:pPr>
        <w:tabs>
          <w:tab w:val="left" w:pos="1276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7.8.</w:t>
      </w:r>
      <w:r>
        <w:rPr>
          <w:rFonts w:eastAsiaTheme="minorEastAsia"/>
          <w:sz w:val="24"/>
          <w:szCs w:val="24"/>
        </w:rPr>
        <w:tab/>
      </w:r>
      <w:r w:rsidR="008571A3" w:rsidRPr="000F2EF8">
        <w:rPr>
          <w:rFonts w:eastAsiaTheme="minorEastAsia"/>
          <w:sz w:val="24"/>
          <w:szCs w:val="24"/>
        </w:rPr>
        <w:t>Субсидирование части затрат субъектов малого и среднего предпринимательства</w:t>
      </w:r>
      <w:r w:rsidR="0047675F" w:rsidRPr="000F2EF8">
        <w:rPr>
          <w:rFonts w:eastAsiaTheme="minorEastAsia"/>
          <w:sz w:val="24"/>
          <w:szCs w:val="24"/>
        </w:rPr>
        <w:t xml:space="preserve"> (кроме некоммерческих организаций)</w:t>
      </w:r>
      <w:r w:rsidR="008571A3" w:rsidRPr="000F2EF8">
        <w:rPr>
          <w:rFonts w:eastAsiaTheme="minorEastAsia"/>
          <w:sz w:val="24"/>
          <w:szCs w:val="24"/>
        </w:rPr>
        <w:t xml:space="preserve">, </w:t>
      </w:r>
      <w:r w:rsidR="00AC3205" w:rsidRPr="000F2EF8">
        <w:rPr>
          <w:rFonts w:eastAsiaTheme="minorEastAsia"/>
          <w:sz w:val="24"/>
          <w:szCs w:val="24"/>
        </w:rPr>
        <w:t>самозанятых</w:t>
      </w:r>
      <w:r w:rsidR="008571A3" w:rsidRPr="000F2EF8">
        <w:rPr>
          <w:rFonts w:eastAsiaTheme="minorEastAsia"/>
          <w:sz w:val="24"/>
          <w:szCs w:val="24"/>
        </w:rPr>
        <w:t xml:space="preserve">, </w:t>
      </w:r>
      <w:r w:rsidR="00E3400A" w:rsidRPr="000F2EF8">
        <w:rPr>
          <w:rFonts w:eastAsiaTheme="minorEastAsia"/>
          <w:sz w:val="24"/>
          <w:szCs w:val="24"/>
        </w:rPr>
        <w:t xml:space="preserve">связанных с осуществлением торговли товарами, входящими в перечень отдельных видов социально значимых продовольственных товаров первой необходимости, в отношении которых могут допускаться предельно допустимые розничные цены, утвержденный постановлением Правительства Российской Федерации от 15 июля 2010 года № 530, в </w:t>
      </w:r>
      <w:r w:rsidR="00B724BF" w:rsidRPr="000F2EF8">
        <w:rPr>
          <w:rFonts w:eastAsiaTheme="minorEastAsia"/>
          <w:sz w:val="24"/>
          <w:szCs w:val="24"/>
        </w:rPr>
        <w:t>удаленных и труднодоступных населенных пунктах Беломорского муниципального округа</w:t>
      </w:r>
      <w:r w:rsidR="00E3400A" w:rsidRPr="000F2EF8">
        <w:rPr>
          <w:rFonts w:eastAsiaTheme="minorEastAsia"/>
          <w:sz w:val="24"/>
          <w:szCs w:val="24"/>
        </w:rPr>
        <w:t>,</w:t>
      </w:r>
      <w:r w:rsidR="00B724BF" w:rsidRPr="000F2EF8">
        <w:rPr>
          <w:rFonts w:eastAsiaTheme="minorEastAsia"/>
          <w:sz w:val="24"/>
          <w:szCs w:val="24"/>
        </w:rPr>
        <w:t xml:space="preserve"> перечень которых устанавливается </w:t>
      </w:r>
      <w:r w:rsidR="00E3400A" w:rsidRPr="000F2EF8">
        <w:rPr>
          <w:rFonts w:eastAsiaTheme="minorEastAsia"/>
          <w:sz w:val="24"/>
          <w:szCs w:val="24"/>
        </w:rPr>
        <w:t>Пр</w:t>
      </w:r>
      <w:r w:rsidR="00B724BF" w:rsidRPr="000F2EF8">
        <w:rPr>
          <w:rFonts w:eastAsiaTheme="minorEastAsia"/>
          <w:sz w:val="24"/>
          <w:szCs w:val="24"/>
        </w:rPr>
        <w:t>авительством Республики Карелия осуществляется при соблюдении следующих требований:</w:t>
      </w:r>
    </w:p>
    <w:p w:rsidR="00B724BF" w:rsidRPr="000F2EF8" w:rsidRDefault="00563255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а)</w:t>
      </w:r>
      <w:r>
        <w:rPr>
          <w:rFonts w:eastAsiaTheme="minorEastAsia"/>
          <w:sz w:val="24"/>
          <w:szCs w:val="24"/>
        </w:rPr>
        <w:tab/>
      </w:r>
      <w:r w:rsidR="00B724BF" w:rsidRPr="000F2EF8">
        <w:rPr>
          <w:rFonts w:eastAsiaTheme="minorEastAsia"/>
          <w:sz w:val="24"/>
          <w:szCs w:val="24"/>
        </w:rPr>
        <w:t>субсидия предоставляется на оплату фактически понесенных расходов:</w:t>
      </w:r>
    </w:p>
    <w:p w:rsidR="00B724BF" w:rsidRPr="000F2EF8" w:rsidRDefault="00691CF8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-</w:t>
      </w:r>
      <w:r w:rsidR="00563255">
        <w:rPr>
          <w:rFonts w:eastAsiaTheme="minorEastAsia"/>
          <w:sz w:val="24"/>
          <w:szCs w:val="24"/>
        </w:rPr>
        <w:tab/>
      </w:r>
      <w:r w:rsidR="00B724BF" w:rsidRPr="000F2EF8">
        <w:rPr>
          <w:rFonts w:eastAsiaTheme="minorEastAsia"/>
          <w:sz w:val="24"/>
          <w:szCs w:val="24"/>
        </w:rPr>
        <w:t>на приобретение нового оборудования и программного обеспечения для маркировки товаров средствами идентификации и вывода из оборота маркированных товаров, их модернизацию, приобретение новых фискальных накопителей, новой контрольно-кассовой техники, нового кассового программного обеспечения и иного нового программного обеспечения, необходимого для осуществления торговой деятельности;</w:t>
      </w:r>
    </w:p>
    <w:p w:rsidR="00E3400A" w:rsidRPr="000F2EF8" w:rsidRDefault="00691CF8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-</w:t>
      </w:r>
      <w:r w:rsidR="00563255">
        <w:rPr>
          <w:rFonts w:eastAsiaTheme="minorEastAsia"/>
          <w:sz w:val="24"/>
          <w:szCs w:val="24"/>
        </w:rPr>
        <w:tab/>
      </w:r>
      <w:r w:rsidR="00B96A49" w:rsidRPr="000F2EF8">
        <w:rPr>
          <w:rFonts w:eastAsiaTheme="minorEastAsia"/>
          <w:sz w:val="24"/>
          <w:szCs w:val="24"/>
        </w:rPr>
        <w:t>на горюче</w:t>
      </w:r>
      <w:r w:rsidR="0044599B" w:rsidRPr="000F2EF8">
        <w:rPr>
          <w:rFonts w:eastAsiaTheme="minorEastAsia"/>
          <w:sz w:val="24"/>
          <w:szCs w:val="24"/>
        </w:rPr>
        <w:t xml:space="preserve"> – </w:t>
      </w:r>
      <w:r w:rsidR="00B96A49" w:rsidRPr="000F2EF8">
        <w:rPr>
          <w:rFonts w:eastAsiaTheme="minorEastAsia"/>
          <w:sz w:val="24"/>
          <w:szCs w:val="24"/>
        </w:rPr>
        <w:t xml:space="preserve">смазочные материалы при обязательном условии наличия транспортных средств, принадлежащих субъекту малого и среднего предпринимательства, </w:t>
      </w:r>
      <w:r w:rsidR="00132F1E" w:rsidRPr="000F2EF8">
        <w:rPr>
          <w:rFonts w:eastAsiaTheme="minorEastAsia"/>
          <w:sz w:val="24"/>
          <w:szCs w:val="24"/>
        </w:rPr>
        <w:t>самозанятому</w:t>
      </w:r>
      <w:r w:rsidR="00B96A49" w:rsidRPr="000F2EF8">
        <w:rPr>
          <w:rFonts w:eastAsiaTheme="minorEastAsia"/>
          <w:sz w:val="24"/>
          <w:szCs w:val="24"/>
        </w:rPr>
        <w:t>, на праве собственности или ином законном праве, предназначенных для перевозки товаров первой необходимости;</w:t>
      </w:r>
    </w:p>
    <w:p w:rsidR="008571A3" w:rsidRPr="000F2EF8" w:rsidRDefault="00563255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б)</w:t>
      </w:r>
      <w:r>
        <w:rPr>
          <w:rFonts w:eastAsiaTheme="minorEastAsia"/>
          <w:sz w:val="24"/>
          <w:szCs w:val="24"/>
        </w:rPr>
        <w:tab/>
      </w:r>
      <w:r w:rsidR="008571A3" w:rsidRPr="000F2EF8">
        <w:rPr>
          <w:rFonts w:eastAsiaTheme="minorEastAsia"/>
          <w:sz w:val="24"/>
          <w:szCs w:val="24"/>
        </w:rPr>
        <w:t xml:space="preserve">определение размера затрат субъекта малого и среднего предпринимательства, </w:t>
      </w:r>
      <w:r w:rsidR="00181856" w:rsidRPr="000F2EF8">
        <w:rPr>
          <w:rFonts w:eastAsiaTheme="minorEastAsia"/>
          <w:sz w:val="24"/>
          <w:szCs w:val="24"/>
        </w:rPr>
        <w:t>самозанятого</w:t>
      </w:r>
      <w:r w:rsidR="00132F1E" w:rsidRPr="000F2EF8">
        <w:rPr>
          <w:rFonts w:eastAsiaTheme="minorEastAsia"/>
          <w:sz w:val="24"/>
          <w:szCs w:val="24"/>
        </w:rPr>
        <w:t xml:space="preserve">на горюче – смазочные материалы </w:t>
      </w:r>
      <w:r w:rsidR="008571A3" w:rsidRPr="000F2EF8">
        <w:rPr>
          <w:rFonts w:eastAsiaTheme="minorEastAsia"/>
          <w:sz w:val="24"/>
          <w:szCs w:val="24"/>
        </w:rPr>
        <w:t>осуществляется на основании справки</w:t>
      </w:r>
      <w:r w:rsidR="0044599B" w:rsidRPr="000F2EF8">
        <w:rPr>
          <w:rFonts w:eastAsiaTheme="minorEastAsia"/>
          <w:sz w:val="24"/>
          <w:szCs w:val="24"/>
        </w:rPr>
        <w:t xml:space="preserve"> – </w:t>
      </w:r>
      <w:r w:rsidR="008571A3" w:rsidRPr="000F2EF8">
        <w:rPr>
          <w:rFonts w:eastAsiaTheme="minorEastAsia"/>
          <w:sz w:val="24"/>
          <w:szCs w:val="24"/>
        </w:rPr>
        <w:t>расчета, в которой содержится следующая информация:</w:t>
      </w:r>
    </w:p>
    <w:p w:rsidR="008571A3" w:rsidRPr="000F2EF8" w:rsidRDefault="0044599B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-</w:t>
      </w:r>
      <w:r w:rsidR="00563255">
        <w:rPr>
          <w:rFonts w:eastAsiaTheme="minorEastAsia"/>
          <w:sz w:val="24"/>
          <w:szCs w:val="24"/>
        </w:rPr>
        <w:tab/>
      </w:r>
      <w:r w:rsidR="008571A3" w:rsidRPr="000F2EF8">
        <w:rPr>
          <w:rFonts w:eastAsiaTheme="minorEastAsia"/>
          <w:sz w:val="24"/>
          <w:szCs w:val="24"/>
        </w:rPr>
        <w:t>дата доставки товаров первой необходимости;</w:t>
      </w:r>
    </w:p>
    <w:p w:rsidR="008571A3" w:rsidRPr="000F2EF8" w:rsidRDefault="0044599B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-</w:t>
      </w:r>
      <w:r w:rsidR="00563255">
        <w:rPr>
          <w:rFonts w:eastAsiaTheme="minorEastAsia"/>
          <w:sz w:val="24"/>
          <w:szCs w:val="24"/>
        </w:rPr>
        <w:tab/>
      </w:r>
      <w:r w:rsidR="008571A3" w:rsidRPr="000F2EF8">
        <w:rPr>
          <w:rFonts w:eastAsiaTheme="minorEastAsia"/>
          <w:sz w:val="24"/>
          <w:szCs w:val="24"/>
        </w:rPr>
        <w:t>марка, модель транспортного средства;</w:t>
      </w:r>
    </w:p>
    <w:p w:rsidR="008571A3" w:rsidRPr="000F2EF8" w:rsidRDefault="0044599B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-</w:t>
      </w:r>
      <w:r w:rsidR="00563255">
        <w:rPr>
          <w:rFonts w:eastAsiaTheme="minorEastAsia"/>
          <w:sz w:val="24"/>
          <w:szCs w:val="24"/>
        </w:rPr>
        <w:tab/>
      </w:r>
      <w:r w:rsidR="008571A3" w:rsidRPr="000F2EF8">
        <w:rPr>
          <w:rFonts w:eastAsiaTheme="minorEastAsia"/>
          <w:sz w:val="24"/>
          <w:szCs w:val="24"/>
        </w:rPr>
        <w:t>регистрационный знак транспортного средства;</w:t>
      </w:r>
    </w:p>
    <w:p w:rsidR="008571A3" w:rsidRPr="000F2EF8" w:rsidRDefault="0044599B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-</w:t>
      </w:r>
      <w:r w:rsidR="00563255">
        <w:rPr>
          <w:rFonts w:eastAsiaTheme="minorEastAsia"/>
          <w:sz w:val="24"/>
          <w:szCs w:val="24"/>
        </w:rPr>
        <w:tab/>
      </w:r>
      <w:r w:rsidR="008571A3" w:rsidRPr="000F2EF8">
        <w:rPr>
          <w:rFonts w:eastAsiaTheme="minorEastAsia"/>
          <w:sz w:val="24"/>
          <w:szCs w:val="24"/>
        </w:rPr>
        <w:t>наименование товаров первой необходимости;</w:t>
      </w:r>
    </w:p>
    <w:p w:rsidR="008571A3" w:rsidRPr="000F2EF8" w:rsidRDefault="0044599B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-</w:t>
      </w:r>
      <w:r w:rsidR="00563255">
        <w:rPr>
          <w:rFonts w:eastAsiaTheme="minorEastAsia"/>
          <w:sz w:val="24"/>
          <w:szCs w:val="24"/>
        </w:rPr>
        <w:tab/>
      </w:r>
      <w:r w:rsidR="008571A3" w:rsidRPr="000F2EF8">
        <w:rPr>
          <w:rFonts w:eastAsiaTheme="minorEastAsia"/>
          <w:sz w:val="24"/>
          <w:szCs w:val="24"/>
        </w:rPr>
        <w:t>пробег транспортного средства, км;</w:t>
      </w:r>
    </w:p>
    <w:p w:rsidR="008571A3" w:rsidRPr="000F2EF8" w:rsidRDefault="0044599B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lastRenderedPageBreak/>
        <w:t>-</w:t>
      </w:r>
      <w:r w:rsidR="00563255">
        <w:rPr>
          <w:rFonts w:eastAsiaTheme="minorEastAsia"/>
          <w:sz w:val="24"/>
          <w:szCs w:val="24"/>
        </w:rPr>
        <w:tab/>
      </w:r>
      <w:r w:rsidR="008571A3" w:rsidRPr="000F2EF8">
        <w:rPr>
          <w:rFonts w:eastAsiaTheme="minorEastAsia"/>
          <w:sz w:val="24"/>
          <w:szCs w:val="24"/>
        </w:rPr>
        <w:t>норма расхода горюче</w:t>
      </w:r>
      <w:r w:rsidRPr="000F2EF8">
        <w:rPr>
          <w:rFonts w:eastAsiaTheme="minorEastAsia"/>
          <w:sz w:val="24"/>
          <w:szCs w:val="24"/>
        </w:rPr>
        <w:t xml:space="preserve"> – </w:t>
      </w:r>
      <w:r w:rsidR="008571A3" w:rsidRPr="000F2EF8">
        <w:rPr>
          <w:rFonts w:eastAsiaTheme="minorEastAsia"/>
          <w:sz w:val="24"/>
          <w:szCs w:val="24"/>
        </w:rPr>
        <w:t>смазочных материалов, л/100 км;</w:t>
      </w:r>
    </w:p>
    <w:p w:rsidR="008571A3" w:rsidRPr="000F2EF8" w:rsidRDefault="0044599B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-</w:t>
      </w:r>
      <w:r w:rsidR="00563255">
        <w:rPr>
          <w:rFonts w:eastAsiaTheme="minorEastAsia"/>
          <w:sz w:val="24"/>
          <w:szCs w:val="24"/>
        </w:rPr>
        <w:tab/>
      </w:r>
      <w:r w:rsidR="008571A3" w:rsidRPr="000F2EF8">
        <w:rPr>
          <w:rFonts w:eastAsiaTheme="minorEastAsia"/>
          <w:sz w:val="24"/>
          <w:szCs w:val="24"/>
        </w:rPr>
        <w:t>цена горюче</w:t>
      </w:r>
      <w:r w:rsidRPr="000F2EF8">
        <w:rPr>
          <w:rFonts w:eastAsiaTheme="minorEastAsia"/>
          <w:sz w:val="24"/>
          <w:szCs w:val="24"/>
        </w:rPr>
        <w:t xml:space="preserve"> – </w:t>
      </w:r>
      <w:r w:rsidR="008571A3" w:rsidRPr="000F2EF8">
        <w:rPr>
          <w:rFonts w:eastAsiaTheme="minorEastAsia"/>
          <w:sz w:val="24"/>
          <w:szCs w:val="24"/>
        </w:rPr>
        <w:t>смазочных материалов, руб./л;</w:t>
      </w:r>
    </w:p>
    <w:p w:rsidR="008571A3" w:rsidRPr="000F2EF8" w:rsidRDefault="0044599B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-</w:t>
      </w:r>
      <w:r w:rsidR="00563255">
        <w:rPr>
          <w:rFonts w:eastAsiaTheme="minorEastAsia"/>
          <w:sz w:val="24"/>
          <w:szCs w:val="24"/>
        </w:rPr>
        <w:tab/>
      </w:r>
      <w:r w:rsidR="008571A3" w:rsidRPr="000F2EF8">
        <w:rPr>
          <w:rFonts w:eastAsiaTheme="minorEastAsia"/>
          <w:sz w:val="24"/>
          <w:szCs w:val="24"/>
        </w:rPr>
        <w:t>расход го</w:t>
      </w:r>
      <w:r w:rsidRPr="000F2EF8">
        <w:rPr>
          <w:rFonts w:eastAsiaTheme="minorEastAsia"/>
          <w:sz w:val="24"/>
          <w:szCs w:val="24"/>
        </w:rPr>
        <w:t>рюче – смазочных материалов, руб.</w:t>
      </w:r>
    </w:p>
    <w:p w:rsidR="008571A3" w:rsidRPr="000F2EF8" w:rsidRDefault="00563255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в)</w:t>
      </w:r>
      <w:r>
        <w:rPr>
          <w:rFonts w:eastAsiaTheme="minorEastAsia"/>
          <w:sz w:val="24"/>
          <w:szCs w:val="24"/>
        </w:rPr>
        <w:tab/>
      </w:r>
      <w:r w:rsidR="008571A3" w:rsidRPr="000F2EF8">
        <w:rPr>
          <w:rFonts w:eastAsiaTheme="minorEastAsia"/>
          <w:sz w:val="24"/>
          <w:szCs w:val="24"/>
        </w:rPr>
        <w:t xml:space="preserve">субсидия предоставляется в размере не более 500 </w:t>
      </w:r>
      <w:r w:rsidR="00691CF8" w:rsidRPr="000F2EF8">
        <w:rPr>
          <w:rFonts w:eastAsiaTheme="minorEastAsia"/>
          <w:sz w:val="24"/>
          <w:szCs w:val="24"/>
        </w:rPr>
        <w:t>000 рублей из расчета не более 7</w:t>
      </w:r>
      <w:r w:rsidR="008571A3" w:rsidRPr="000F2EF8">
        <w:rPr>
          <w:rFonts w:eastAsiaTheme="minorEastAsia"/>
          <w:sz w:val="24"/>
          <w:szCs w:val="24"/>
        </w:rPr>
        <w:t xml:space="preserve">0% произведенных субъектом малого и среднего предпринимательства, </w:t>
      </w:r>
      <w:r w:rsidR="00D15425" w:rsidRPr="000F2EF8">
        <w:rPr>
          <w:sz w:val="24"/>
          <w:szCs w:val="24"/>
        </w:rPr>
        <w:t>самозанятым</w:t>
      </w:r>
      <w:r w:rsidR="008571A3" w:rsidRPr="000F2EF8">
        <w:rPr>
          <w:rFonts w:eastAsiaTheme="minorEastAsia"/>
          <w:sz w:val="24"/>
          <w:szCs w:val="24"/>
        </w:rPr>
        <w:t xml:space="preserve"> соответствующих затрат в течение года, предшествующего году подачи документов на предоставление субсидии, а также произведенных в год подачи документов на предоставление субсидии до первого числа месяца, в котором объявлен отбор.</w:t>
      </w:r>
    </w:p>
    <w:p w:rsidR="004F3D2D" w:rsidRPr="000F2EF8" w:rsidRDefault="00563255" w:rsidP="00563255">
      <w:pPr>
        <w:tabs>
          <w:tab w:val="left" w:pos="1276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7.9.</w:t>
      </w:r>
      <w:r>
        <w:rPr>
          <w:rFonts w:eastAsiaTheme="minorEastAsia"/>
          <w:sz w:val="24"/>
          <w:szCs w:val="24"/>
        </w:rPr>
        <w:tab/>
      </w:r>
      <w:r w:rsidR="00370957" w:rsidRPr="000F2EF8">
        <w:rPr>
          <w:rFonts w:eastAsiaTheme="minorEastAsia"/>
          <w:sz w:val="24"/>
          <w:szCs w:val="24"/>
        </w:rPr>
        <w:t>Субсидирование части затрат субъектов малого и среднего предпринимательства</w:t>
      </w:r>
      <w:r w:rsidR="00CE03EA" w:rsidRPr="000F2EF8">
        <w:rPr>
          <w:sz w:val="24"/>
          <w:szCs w:val="24"/>
        </w:rPr>
        <w:t>(кроме некоммерческих организаций)</w:t>
      </w:r>
      <w:r w:rsidR="00370957" w:rsidRPr="000F2EF8">
        <w:rPr>
          <w:rFonts w:eastAsiaTheme="minorEastAsia"/>
          <w:sz w:val="24"/>
          <w:szCs w:val="24"/>
        </w:rPr>
        <w:t xml:space="preserve">, </w:t>
      </w:r>
      <w:r w:rsidR="00D15425" w:rsidRPr="000F2EF8">
        <w:rPr>
          <w:sz w:val="24"/>
          <w:szCs w:val="24"/>
        </w:rPr>
        <w:t>самозанятых</w:t>
      </w:r>
      <w:r w:rsidR="00370957" w:rsidRPr="000F2EF8">
        <w:rPr>
          <w:rFonts w:eastAsiaTheme="minorEastAsia"/>
          <w:sz w:val="24"/>
          <w:szCs w:val="24"/>
        </w:rPr>
        <w:t xml:space="preserve"> на приобретение нового оборудования и программного обеспечения для маркировки товаров средствами идентификации и вывода из оборота маркированных товаров, их модернизацию, а также приобретение новых фискальных накопителей осуществляется при соблюдении следующего требования:</w:t>
      </w:r>
    </w:p>
    <w:p w:rsidR="004F3D2D" w:rsidRPr="000F2EF8" w:rsidRDefault="00563255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а)</w:t>
      </w:r>
      <w:r>
        <w:rPr>
          <w:rFonts w:eastAsiaTheme="minorEastAsia"/>
          <w:sz w:val="24"/>
          <w:szCs w:val="24"/>
        </w:rPr>
        <w:tab/>
      </w:r>
      <w:r w:rsidR="004F3D2D" w:rsidRPr="000F2EF8">
        <w:rPr>
          <w:rFonts w:eastAsiaTheme="minorEastAsia"/>
          <w:sz w:val="24"/>
          <w:szCs w:val="24"/>
        </w:rPr>
        <w:t>субсидия предоставляется в размере не более 100 000 ру</w:t>
      </w:r>
      <w:r>
        <w:rPr>
          <w:rFonts w:eastAsiaTheme="minorEastAsia"/>
          <w:sz w:val="24"/>
          <w:szCs w:val="24"/>
        </w:rPr>
        <w:t xml:space="preserve">блей </w:t>
      </w:r>
      <w:r w:rsidR="004F3D2D" w:rsidRPr="000F2EF8">
        <w:rPr>
          <w:rFonts w:eastAsiaTheme="minorEastAsia"/>
          <w:sz w:val="24"/>
          <w:szCs w:val="24"/>
        </w:rPr>
        <w:t xml:space="preserve">из расчета не более </w:t>
      </w:r>
      <w:r w:rsidR="004E2849" w:rsidRPr="000F2EF8">
        <w:rPr>
          <w:rFonts w:eastAsiaTheme="minorEastAsia"/>
          <w:sz w:val="24"/>
          <w:szCs w:val="24"/>
        </w:rPr>
        <w:t>4</w:t>
      </w:r>
      <w:r w:rsidR="004F3D2D" w:rsidRPr="000F2EF8">
        <w:rPr>
          <w:rFonts w:eastAsiaTheme="minorEastAsia"/>
          <w:sz w:val="24"/>
          <w:szCs w:val="24"/>
        </w:rPr>
        <w:t>0% произведенных субъектом малого и среднего предпринимательства,</w:t>
      </w:r>
      <w:r w:rsidR="00AE1998">
        <w:rPr>
          <w:rFonts w:eastAsiaTheme="minorEastAsia"/>
          <w:sz w:val="24"/>
          <w:szCs w:val="24"/>
        </w:rPr>
        <w:t xml:space="preserve"> </w:t>
      </w:r>
      <w:r w:rsidR="00D15425" w:rsidRPr="000F2EF8">
        <w:rPr>
          <w:sz w:val="24"/>
          <w:szCs w:val="24"/>
        </w:rPr>
        <w:t>самозанятым</w:t>
      </w:r>
      <w:r w:rsidR="004F3D2D" w:rsidRPr="000F2EF8">
        <w:rPr>
          <w:rFonts w:eastAsiaTheme="minorEastAsia"/>
          <w:sz w:val="24"/>
          <w:szCs w:val="24"/>
        </w:rPr>
        <w:t xml:space="preserve"> соответствующих затрат в течение года, предшествующего году подачи документов на предоставление субсидии, а также произведенных в год подачи документов на предоставление субсидии до первого числа месяца, в котором объявлен отбор.</w:t>
      </w:r>
    </w:p>
    <w:p w:rsidR="004F3D2D" w:rsidRPr="000F2EF8" w:rsidRDefault="00563255" w:rsidP="00563255">
      <w:pPr>
        <w:tabs>
          <w:tab w:val="left" w:pos="1276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7.10.</w:t>
      </w:r>
      <w:r>
        <w:rPr>
          <w:rFonts w:eastAsiaTheme="minorEastAsia"/>
          <w:sz w:val="24"/>
          <w:szCs w:val="24"/>
        </w:rPr>
        <w:tab/>
      </w:r>
      <w:r w:rsidR="004F3D2D" w:rsidRPr="000F2EF8">
        <w:rPr>
          <w:rFonts w:eastAsiaTheme="minorEastAsia"/>
          <w:sz w:val="24"/>
          <w:szCs w:val="24"/>
        </w:rPr>
        <w:t>Субсидирование части затрат субъектов малого и среднего предпринимательства</w:t>
      </w:r>
      <w:r w:rsidR="005B5899" w:rsidRPr="000F2EF8">
        <w:rPr>
          <w:sz w:val="24"/>
          <w:szCs w:val="24"/>
        </w:rPr>
        <w:t>(кроме некоммерческих организаций)</w:t>
      </w:r>
      <w:r w:rsidR="004F3D2D" w:rsidRPr="000F2EF8">
        <w:rPr>
          <w:rFonts w:eastAsiaTheme="minorEastAsia"/>
          <w:sz w:val="24"/>
          <w:szCs w:val="24"/>
        </w:rPr>
        <w:t xml:space="preserve">, </w:t>
      </w:r>
      <w:r w:rsidR="00D15425" w:rsidRPr="000F2EF8">
        <w:rPr>
          <w:sz w:val="24"/>
          <w:szCs w:val="24"/>
        </w:rPr>
        <w:t>самозанятых</w:t>
      </w:r>
      <w:r w:rsidR="004F3D2D" w:rsidRPr="000F2EF8">
        <w:rPr>
          <w:rFonts w:eastAsiaTheme="minorEastAsia"/>
          <w:sz w:val="24"/>
          <w:szCs w:val="24"/>
        </w:rPr>
        <w:t xml:space="preserve"> на приобретение, изготовление и монтаж вывесок на карельском, вепсском и финском языках осуществляется при соблюдении следующего требования:</w:t>
      </w:r>
    </w:p>
    <w:p w:rsidR="004F3D2D" w:rsidRPr="000F2EF8" w:rsidRDefault="00563255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а)</w:t>
      </w:r>
      <w:r>
        <w:rPr>
          <w:rFonts w:eastAsiaTheme="minorEastAsia"/>
          <w:sz w:val="24"/>
          <w:szCs w:val="24"/>
        </w:rPr>
        <w:tab/>
      </w:r>
      <w:r w:rsidR="00DA305F" w:rsidRPr="000F2EF8">
        <w:rPr>
          <w:rFonts w:eastAsiaTheme="minorEastAsia"/>
          <w:sz w:val="24"/>
          <w:szCs w:val="24"/>
        </w:rPr>
        <w:t xml:space="preserve">субсидия предоставляется в размере не более 100 000 рублей из расчета не более 40% произведенных субъектом малого и среднего предпринимательства, </w:t>
      </w:r>
      <w:r w:rsidR="00D15425" w:rsidRPr="000F2EF8">
        <w:rPr>
          <w:sz w:val="24"/>
          <w:szCs w:val="24"/>
        </w:rPr>
        <w:t>самозанятым</w:t>
      </w:r>
      <w:r w:rsidR="00DA305F" w:rsidRPr="000F2EF8">
        <w:rPr>
          <w:rFonts w:eastAsiaTheme="minorEastAsia"/>
          <w:sz w:val="24"/>
          <w:szCs w:val="24"/>
        </w:rPr>
        <w:t>затрат на приобретение вывесок, их изготовление, в том числе проектирование, перевод текста на карельский, вепсский и финский языки, и монтаж в течение года, предшествующего году подачи документов на предоставление субсидии, а также произведенных в год подачи документов на предоставление субсидии до первого числа месяца, в котором объявлен отбор</w:t>
      </w:r>
      <w:r w:rsidR="004F3D2D" w:rsidRPr="000F2EF8">
        <w:rPr>
          <w:rFonts w:eastAsiaTheme="minorEastAsia"/>
          <w:sz w:val="24"/>
          <w:szCs w:val="24"/>
        </w:rPr>
        <w:t>.</w:t>
      </w:r>
    </w:p>
    <w:p w:rsidR="00C422DD" w:rsidRPr="000F2EF8" w:rsidRDefault="00563255" w:rsidP="00563255">
      <w:pPr>
        <w:tabs>
          <w:tab w:val="left" w:pos="1418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7.11.</w:t>
      </w:r>
      <w:r>
        <w:rPr>
          <w:rFonts w:eastAsiaTheme="minorEastAsia"/>
          <w:sz w:val="24"/>
          <w:szCs w:val="24"/>
        </w:rPr>
        <w:tab/>
      </w:r>
      <w:r w:rsidR="00C422DD" w:rsidRPr="000F2EF8">
        <w:rPr>
          <w:rFonts w:eastAsiaTheme="minorEastAsia"/>
          <w:sz w:val="24"/>
          <w:szCs w:val="24"/>
        </w:rPr>
        <w:t>Субсидирование части затрат субъектов малого и среднего предпринимательства</w:t>
      </w:r>
      <w:r w:rsidR="005B5899" w:rsidRPr="000F2EF8">
        <w:rPr>
          <w:sz w:val="24"/>
          <w:szCs w:val="24"/>
        </w:rPr>
        <w:t>(кроме некоммерческих организаций)</w:t>
      </w:r>
      <w:r w:rsidR="00C422DD" w:rsidRPr="000F2EF8">
        <w:rPr>
          <w:rFonts w:eastAsiaTheme="minorEastAsia"/>
          <w:sz w:val="24"/>
          <w:szCs w:val="24"/>
        </w:rPr>
        <w:t xml:space="preserve"> на технологическое присоединение к объектам электросетевого хозяйства, сетям газоснабжения, водоснабжения и водоотведения осуществляется при соблюдении следующего требования:</w:t>
      </w:r>
    </w:p>
    <w:p w:rsidR="00C422DD" w:rsidRPr="000F2EF8" w:rsidRDefault="00563255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а)</w:t>
      </w:r>
      <w:r>
        <w:rPr>
          <w:rFonts w:eastAsiaTheme="minorEastAsia"/>
          <w:sz w:val="24"/>
          <w:szCs w:val="24"/>
        </w:rPr>
        <w:tab/>
      </w:r>
      <w:r w:rsidR="00C422DD" w:rsidRPr="000F2EF8">
        <w:rPr>
          <w:rFonts w:eastAsiaTheme="minorEastAsia"/>
          <w:sz w:val="24"/>
          <w:szCs w:val="24"/>
        </w:rPr>
        <w:t>размер субсидии не может превышать 1 000 000 рублей из расчета не более 40% произведенных субъектом малого и среднего предпринимательства соотв</w:t>
      </w:r>
      <w:r w:rsidR="005B5899" w:rsidRPr="000F2EF8">
        <w:rPr>
          <w:rFonts w:eastAsiaTheme="minorEastAsia"/>
          <w:sz w:val="24"/>
          <w:szCs w:val="24"/>
        </w:rPr>
        <w:t>етствующих затрат в течение двух лет, предшествующих</w:t>
      </w:r>
      <w:r w:rsidR="00C422DD" w:rsidRPr="000F2EF8">
        <w:rPr>
          <w:rFonts w:eastAsiaTheme="minorEastAsia"/>
          <w:sz w:val="24"/>
          <w:szCs w:val="24"/>
        </w:rPr>
        <w:t xml:space="preserve"> году подачи документов на предоставление субсидии, а также произведенных в год подачи документов на предоставление субсидии до первого числа месяца, в котором объявлен отбор;</w:t>
      </w:r>
    </w:p>
    <w:p w:rsidR="007D3F09" w:rsidRPr="000F2EF8" w:rsidRDefault="00563255" w:rsidP="00563255">
      <w:pPr>
        <w:tabs>
          <w:tab w:val="left" w:pos="1418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7.12.</w:t>
      </w:r>
      <w:r>
        <w:rPr>
          <w:rFonts w:eastAsiaTheme="minorEastAsia"/>
          <w:sz w:val="24"/>
          <w:szCs w:val="24"/>
        </w:rPr>
        <w:tab/>
      </w:r>
      <w:r w:rsidR="007D3F09" w:rsidRPr="000F2EF8">
        <w:rPr>
          <w:rFonts w:eastAsiaTheme="minorEastAsia"/>
          <w:sz w:val="24"/>
          <w:szCs w:val="24"/>
        </w:rPr>
        <w:t>Субсидирование части затрат субъектов малого и среднего предпринимательства</w:t>
      </w:r>
      <w:r w:rsidR="005B5899" w:rsidRPr="000F2EF8">
        <w:rPr>
          <w:sz w:val="24"/>
          <w:szCs w:val="24"/>
        </w:rPr>
        <w:t>(кроме некоммерческих организаций)</w:t>
      </w:r>
      <w:r w:rsidR="007D3F09" w:rsidRPr="000F2EF8">
        <w:rPr>
          <w:rFonts w:eastAsiaTheme="minorEastAsia"/>
          <w:sz w:val="24"/>
          <w:szCs w:val="24"/>
        </w:rPr>
        <w:t xml:space="preserve">, </w:t>
      </w:r>
      <w:r w:rsidR="00B124D2" w:rsidRPr="000F2EF8">
        <w:rPr>
          <w:sz w:val="24"/>
          <w:szCs w:val="24"/>
        </w:rPr>
        <w:t>самозанятых</w:t>
      </w:r>
      <w:r w:rsidR="007D3F09" w:rsidRPr="000F2EF8">
        <w:rPr>
          <w:rFonts w:eastAsiaTheme="minorEastAsia"/>
          <w:sz w:val="24"/>
          <w:szCs w:val="24"/>
        </w:rPr>
        <w:t xml:space="preserve"> в целях возмещения расходов, связанных с продвижением субъектами малого и среднего предпринимательства и самозанятыми товаров собственного производства, выполняемых ими работ и оказываемых услуг в информационно-телекоммуникационной сети Интернет, осуществляется при соблюдении следующих условий:</w:t>
      </w:r>
    </w:p>
    <w:p w:rsidR="007D3F09" w:rsidRPr="000F2EF8" w:rsidRDefault="00563255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а)</w:t>
      </w:r>
      <w:r>
        <w:rPr>
          <w:rFonts w:eastAsiaTheme="minorEastAsia"/>
          <w:sz w:val="24"/>
          <w:szCs w:val="24"/>
        </w:rPr>
        <w:tab/>
      </w:r>
      <w:r w:rsidR="007D3F09" w:rsidRPr="000F2EF8">
        <w:rPr>
          <w:rFonts w:eastAsiaTheme="minorEastAsia"/>
          <w:sz w:val="24"/>
          <w:szCs w:val="24"/>
        </w:rPr>
        <w:t>субсидия предоставляется на оплату фактически понесенных расходов:</w:t>
      </w:r>
    </w:p>
    <w:p w:rsidR="007D3F09" w:rsidRPr="000F2EF8" w:rsidRDefault="005B5899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-</w:t>
      </w:r>
      <w:r w:rsidR="00563255">
        <w:rPr>
          <w:rFonts w:eastAsiaTheme="minorEastAsia"/>
          <w:sz w:val="24"/>
          <w:szCs w:val="24"/>
        </w:rPr>
        <w:tab/>
      </w:r>
      <w:r w:rsidR="007D3F09" w:rsidRPr="000F2EF8">
        <w:rPr>
          <w:rFonts w:eastAsiaTheme="minorEastAsia"/>
          <w:sz w:val="24"/>
          <w:szCs w:val="24"/>
        </w:rPr>
        <w:t>на услуги по созданию, обновлению, модернизации, дополнению, обслуживанию (в том числе услуги хостинга), продвижению (в том числе консультационно-информационные услуги, работы по подготовке технического задания) веб-сайта в информационно-телекоммуникационной сети Интернет, необходимого для продвижения субъектами малого и среднего предпринимательства</w:t>
      </w:r>
      <w:r w:rsidR="00B124D2" w:rsidRPr="000F2EF8">
        <w:rPr>
          <w:rFonts w:eastAsiaTheme="minorEastAsia"/>
          <w:sz w:val="24"/>
          <w:szCs w:val="24"/>
        </w:rPr>
        <w:t xml:space="preserve">, </w:t>
      </w:r>
      <w:r w:rsidR="00B124D2" w:rsidRPr="000F2EF8">
        <w:rPr>
          <w:sz w:val="24"/>
          <w:szCs w:val="24"/>
        </w:rPr>
        <w:t>самозанятыми</w:t>
      </w:r>
      <w:r w:rsidR="007D3F09" w:rsidRPr="000F2EF8">
        <w:rPr>
          <w:rFonts w:eastAsiaTheme="minorEastAsia"/>
          <w:sz w:val="24"/>
          <w:szCs w:val="24"/>
        </w:rPr>
        <w:t xml:space="preserve"> товаров собственного производства, выполняемых ими работ и оказываемых услуг, а также </w:t>
      </w:r>
      <w:r w:rsidR="007D3F09" w:rsidRPr="000F2EF8">
        <w:rPr>
          <w:rFonts w:eastAsiaTheme="minorEastAsia"/>
          <w:sz w:val="24"/>
          <w:szCs w:val="24"/>
        </w:rPr>
        <w:lastRenderedPageBreak/>
        <w:t>рекламу товаров собственного производства, выполняемых работ и оказываемых услуг в информационно-телекоммуникационной сети Интернет;</w:t>
      </w:r>
    </w:p>
    <w:p w:rsidR="007D3F09" w:rsidRPr="000F2EF8" w:rsidRDefault="001646C0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-</w:t>
      </w:r>
      <w:r w:rsidR="00563255">
        <w:rPr>
          <w:rFonts w:eastAsiaTheme="minorEastAsia"/>
          <w:sz w:val="24"/>
          <w:szCs w:val="24"/>
        </w:rPr>
        <w:tab/>
      </w:r>
      <w:r w:rsidR="007D3F09" w:rsidRPr="000F2EF8">
        <w:rPr>
          <w:rFonts w:eastAsiaTheme="minorEastAsia"/>
          <w:sz w:val="24"/>
          <w:szCs w:val="24"/>
        </w:rPr>
        <w:t>на продвижение товаров, работ, услуг на торговых площадках по продажам товаров, работ, услуг, на сервисах по доставке продуктов питания в информационно-телекоммуникационной сети Интернет, перечень которых утверждается Министерством. Критерии для включения таких площадок в указанный перечень утверждаются Министерством;</w:t>
      </w:r>
    </w:p>
    <w:p w:rsidR="007D3F09" w:rsidRPr="000F2EF8" w:rsidRDefault="00563255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б)</w:t>
      </w:r>
      <w:r>
        <w:rPr>
          <w:rFonts w:eastAsiaTheme="minorEastAsia"/>
          <w:sz w:val="24"/>
          <w:szCs w:val="24"/>
        </w:rPr>
        <w:tab/>
      </w:r>
      <w:r w:rsidR="007D3F09" w:rsidRPr="000F2EF8">
        <w:rPr>
          <w:rFonts w:eastAsiaTheme="minorEastAsia"/>
          <w:sz w:val="24"/>
          <w:szCs w:val="24"/>
        </w:rPr>
        <w:t xml:space="preserve">размер субсидии не может превышать 300 000 рублей из расчета не более 90% произведенных субъектом малого и среднего предпринимательства, </w:t>
      </w:r>
      <w:r w:rsidR="00B124D2" w:rsidRPr="000F2EF8">
        <w:rPr>
          <w:sz w:val="24"/>
          <w:szCs w:val="24"/>
        </w:rPr>
        <w:t>самозанятым</w:t>
      </w:r>
      <w:r w:rsidR="007D3F09" w:rsidRPr="000F2EF8">
        <w:rPr>
          <w:rFonts w:eastAsiaTheme="minorEastAsia"/>
          <w:sz w:val="24"/>
          <w:szCs w:val="24"/>
        </w:rPr>
        <w:t xml:space="preserve"> соответствующих затрат в течение года, предшествующего году подачи документов на предоставление субсидии, а также произведенных в год подачи документов на предоставление субсидии до первого числа месяца, в котором объявлен отбор;</w:t>
      </w:r>
    </w:p>
    <w:p w:rsidR="004F3D2D" w:rsidRPr="000F2EF8" w:rsidRDefault="001646C0" w:rsidP="00563255">
      <w:pPr>
        <w:tabs>
          <w:tab w:val="left" w:pos="1134"/>
          <w:tab w:val="left" w:pos="1418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7.13</w:t>
      </w:r>
      <w:r w:rsidR="00563255">
        <w:rPr>
          <w:rFonts w:eastAsiaTheme="minorEastAsia"/>
          <w:sz w:val="24"/>
          <w:szCs w:val="24"/>
        </w:rPr>
        <w:t>.</w:t>
      </w:r>
      <w:r w:rsidR="00563255">
        <w:rPr>
          <w:rFonts w:eastAsiaTheme="minorEastAsia"/>
          <w:sz w:val="24"/>
          <w:szCs w:val="24"/>
        </w:rPr>
        <w:tab/>
      </w:r>
      <w:r w:rsidR="004F3D2D" w:rsidRPr="000F2EF8">
        <w:rPr>
          <w:rFonts w:eastAsiaTheme="minorEastAsia"/>
          <w:sz w:val="24"/>
          <w:szCs w:val="24"/>
        </w:rPr>
        <w:t xml:space="preserve">Возмещение части затрат субъектов малого и среднего предпринимательства </w:t>
      </w:r>
      <w:r w:rsidRPr="000F2EF8">
        <w:rPr>
          <w:sz w:val="24"/>
          <w:szCs w:val="24"/>
        </w:rPr>
        <w:t xml:space="preserve">(кроме некоммерческих организаций) </w:t>
      </w:r>
      <w:r w:rsidR="004F3D2D" w:rsidRPr="000F2EF8">
        <w:rPr>
          <w:rFonts w:eastAsiaTheme="minorEastAsia"/>
          <w:sz w:val="24"/>
          <w:szCs w:val="24"/>
        </w:rPr>
        <w:t>на приобретение древесного топлива предоставляется при соблюдении следующих условий:</w:t>
      </w:r>
    </w:p>
    <w:p w:rsidR="004F3D2D" w:rsidRPr="000F2EF8" w:rsidRDefault="00563255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а)</w:t>
      </w:r>
      <w:r>
        <w:rPr>
          <w:rFonts w:eastAsiaTheme="minorEastAsia"/>
          <w:sz w:val="24"/>
          <w:szCs w:val="24"/>
        </w:rPr>
        <w:tab/>
      </w:r>
      <w:r w:rsidR="004F3D2D" w:rsidRPr="000F2EF8">
        <w:rPr>
          <w:rFonts w:eastAsiaTheme="minorEastAsia"/>
          <w:sz w:val="24"/>
          <w:szCs w:val="24"/>
        </w:rPr>
        <w:t>субсидия предоставляется при наличии у субъекта малого и среднего предпринимательства оборудования, принадлежащего ему на праве собственности или ином законном праве, используемого при производстве пищевых продуктов, для функционирования которого в качестве топлива применяется древесное топливо;</w:t>
      </w:r>
    </w:p>
    <w:p w:rsidR="004F3D2D" w:rsidRPr="000F2EF8" w:rsidRDefault="00563255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б)</w:t>
      </w:r>
      <w:r>
        <w:rPr>
          <w:rFonts w:eastAsiaTheme="minorEastAsia"/>
          <w:sz w:val="24"/>
          <w:szCs w:val="24"/>
        </w:rPr>
        <w:tab/>
      </w:r>
      <w:r w:rsidR="004F3D2D" w:rsidRPr="000F2EF8">
        <w:rPr>
          <w:rFonts w:eastAsiaTheme="minorEastAsia"/>
          <w:sz w:val="24"/>
          <w:szCs w:val="24"/>
        </w:rPr>
        <w:t>субсидированию подлежат фактически понесенные расходы на приобретение древесного топлива, использованного при производстве пищевых продуктов, подтвержденные данными бухгалте</w:t>
      </w:r>
      <w:r w:rsidR="001646C0" w:rsidRPr="000F2EF8">
        <w:rPr>
          <w:rFonts w:eastAsiaTheme="minorEastAsia"/>
          <w:sz w:val="24"/>
          <w:szCs w:val="24"/>
        </w:rPr>
        <w:t>рского учета</w:t>
      </w:r>
      <w:r w:rsidR="004F3D2D" w:rsidRPr="000F2EF8">
        <w:rPr>
          <w:rFonts w:eastAsiaTheme="minorEastAsia"/>
          <w:sz w:val="24"/>
          <w:szCs w:val="24"/>
        </w:rPr>
        <w:t xml:space="preserve"> (оборотно-сальдовые ведомости по 10, 20 счету бухгалтерского учета в разрезе субсчетов за год, предшествующий году подачи документов на предоставление субсидии);</w:t>
      </w:r>
    </w:p>
    <w:p w:rsidR="004F3D2D" w:rsidRPr="000F2EF8" w:rsidRDefault="00563255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в)</w:t>
      </w:r>
      <w:r>
        <w:rPr>
          <w:rFonts w:eastAsiaTheme="minorEastAsia"/>
          <w:sz w:val="24"/>
          <w:szCs w:val="24"/>
        </w:rPr>
        <w:tab/>
      </w:r>
      <w:r w:rsidR="004F3D2D" w:rsidRPr="000F2EF8">
        <w:rPr>
          <w:rFonts w:eastAsiaTheme="minorEastAsia"/>
          <w:sz w:val="24"/>
          <w:szCs w:val="24"/>
        </w:rPr>
        <w:t>определение размера затрат субъекта малого и среднего предпринимательства осуществляется на основании справки-расчета, в которой содержится следующая информация:</w:t>
      </w:r>
    </w:p>
    <w:p w:rsidR="004F3D2D" w:rsidRPr="000F2EF8" w:rsidRDefault="00563255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4F3D2D" w:rsidRPr="000F2EF8">
        <w:rPr>
          <w:rFonts w:eastAsiaTheme="minorEastAsia"/>
          <w:sz w:val="24"/>
          <w:szCs w:val="24"/>
        </w:rPr>
        <w:t xml:space="preserve">количество древесного топлива, используемого при производстве 1 тонны продукции, куб. м; </w:t>
      </w:r>
    </w:p>
    <w:p w:rsidR="004F3D2D" w:rsidRPr="000F2EF8" w:rsidRDefault="00563255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4F3D2D" w:rsidRPr="000F2EF8">
        <w:rPr>
          <w:rFonts w:eastAsiaTheme="minorEastAsia"/>
          <w:sz w:val="24"/>
          <w:szCs w:val="24"/>
        </w:rPr>
        <w:t>объем произведенной продукции за год, предшествующий году подачи документов на предоставление субсидии, тонн;</w:t>
      </w:r>
    </w:p>
    <w:p w:rsidR="004F3D2D" w:rsidRPr="000F2EF8" w:rsidRDefault="00563255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4F3D2D" w:rsidRPr="000F2EF8">
        <w:rPr>
          <w:rFonts w:eastAsiaTheme="minorEastAsia"/>
          <w:sz w:val="24"/>
          <w:szCs w:val="24"/>
        </w:rPr>
        <w:t>сумма фактической оплаты за древесное топливо за год, предшествующий году подачи документов на предоставление субсидии, руб.;</w:t>
      </w:r>
    </w:p>
    <w:p w:rsidR="004F3D2D" w:rsidRPr="000F2EF8" w:rsidRDefault="00563255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4F3D2D" w:rsidRPr="000F2EF8">
        <w:rPr>
          <w:rFonts w:eastAsiaTheme="minorEastAsia"/>
          <w:sz w:val="24"/>
          <w:szCs w:val="24"/>
        </w:rPr>
        <w:t>объем приобретенного древесного топлива за год, предшествующий году подачи документов на предоставление субсидии, куб. м.</w:t>
      </w:r>
    </w:p>
    <w:p w:rsidR="004F3D2D" w:rsidRPr="000F2EF8" w:rsidRDefault="00563255" w:rsidP="00563255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г)</w:t>
      </w:r>
      <w:r>
        <w:rPr>
          <w:rFonts w:eastAsiaTheme="minorEastAsia"/>
          <w:sz w:val="24"/>
          <w:szCs w:val="24"/>
        </w:rPr>
        <w:tab/>
        <w:t xml:space="preserve">размер субсидии </w:t>
      </w:r>
      <w:r w:rsidR="004F3D2D" w:rsidRPr="000F2EF8">
        <w:rPr>
          <w:rFonts w:eastAsiaTheme="minorEastAsia"/>
          <w:sz w:val="24"/>
          <w:szCs w:val="24"/>
        </w:rPr>
        <w:t xml:space="preserve">не может превышать </w:t>
      </w:r>
      <w:r w:rsidR="00976796" w:rsidRPr="000F2EF8">
        <w:rPr>
          <w:rFonts w:eastAsiaTheme="minorEastAsia"/>
          <w:sz w:val="24"/>
          <w:szCs w:val="24"/>
        </w:rPr>
        <w:t>5</w:t>
      </w:r>
      <w:r w:rsidR="004F3D2D" w:rsidRPr="000F2EF8">
        <w:rPr>
          <w:rFonts w:eastAsiaTheme="minorEastAsia"/>
          <w:sz w:val="24"/>
          <w:szCs w:val="24"/>
        </w:rPr>
        <w:t xml:space="preserve">00 000 рублей из расчета не более </w:t>
      </w:r>
      <w:r w:rsidR="00976796" w:rsidRPr="000F2EF8">
        <w:rPr>
          <w:rFonts w:eastAsiaTheme="minorEastAsia"/>
          <w:sz w:val="24"/>
          <w:szCs w:val="24"/>
        </w:rPr>
        <w:t>4</w:t>
      </w:r>
      <w:r w:rsidR="004F3D2D" w:rsidRPr="000F2EF8">
        <w:rPr>
          <w:rFonts w:eastAsiaTheme="minorEastAsia"/>
          <w:sz w:val="24"/>
          <w:szCs w:val="24"/>
        </w:rPr>
        <w:t>0% произведенных субъектом малого и среднего предпринимательства соответствующих затрат в течение года, предшествующего году подачи документов на предоставление субсидии, а также произведенных в год подачи документов на предоставление субсидии до первого числа месяца, в котором объявлен отбор.</w:t>
      </w:r>
    </w:p>
    <w:p w:rsidR="00422DAC" w:rsidRPr="000F2EF8" w:rsidRDefault="00CB6826" w:rsidP="00563255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ind w:firstLine="720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7.14</w:t>
      </w:r>
      <w:r w:rsidR="00563255">
        <w:rPr>
          <w:rFonts w:eastAsiaTheme="minorEastAsia"/>
          <w:sz w:val="24"/>
          <w:szCs w:val="24"/>
        </w:rPr>
        <w:t>.</w:t>
      </w:r>
      <w:r w:rsidR="00563255">
        <w:rPr>
          <w:rFonts w:eastAsiaTheme="minorEastAsia"/>
          <w:sz w:val="24"/>
          <w:szCs w:val="24"/>
        </w:rPr>
        <w:tab/>
      </w:r>
      <w:r w:rsidR="00422DAC" w:rsidRPr="000F2EF8">
        <w:rPr>
          <w:rFonts w:eastAsiaTheme="minorEastAsia"/>
          <w:sz w:val="24"/>
          <w:szCs w:val="24"/>
        </w:rPr>
        <w:t xml:space="preserve">Субсидирование части затрат субъектов малого и среднего предпринимательства </w:t>
      </w:r>
      <w:r w:rsidR="00346D4D" w:rsidRPr="000F2EF8">
        <w:rPr>
          <w:sz w:val="24"/>
          <w:szCs w:val="24"/>
        </w:rPr>
        <w:t xml:space="preserve">(кроме некоммерческих организаций) </w:t>
      </w:r>
      <w:r w:rsidR="00422DAC" w:rsidRPr="000F2EF8">
        <w:rPr>
          <w:rFonts w:eastAsiaTheme="minorEastAsia"/>
          <w:sz w:val="24"/>
          <w:szCs w:val="24"/>
        </w:rPr>
        <w:t>на классификацию гостиниц.</w:t>
      </w:r>
    </w:p>
    <w:p w:rsidR="00422DAC" w:rsidRPr="000F2EF8" w:rsidRDefault="00563255" w:rsidP="00563255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а)</w:t>
      </w:r>
      <w:r>
        <w:rPr>
          <w:rFonts w:eastAsiaTheme="minorEastAsia"/>
          <w:sz w:val="24"/>
          <w:szCs w:val="24"/>
        </w:rPr>
        <w:tab/>
      </w:r>
      <w:r w:rsidR="00422DAC" w:rsidRPr="000F2EF8">
        <w:rPr>
          <w:rFonts w:eastAsiaTheme="minorEastAsia"/>
          <w:sz w:val="24"/>
          <w:szCs w:val="24"/>
        </w:rPr>
        <w:t>Субсидия предоставляется на оплату фактически произведенных расходов на классификацию гостиниц при осуществлении деятельности по предоставлению мест для временного проживания.</w:t>
      </w:r>
    </w:p>
    <w:p w:rsidR="00346D4D" w:rsidRDefault="00563255" w:rsidP="00563255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б)</w:t>
      </w:r>
      <w:r>
        <w:rPr>
          <w:rFonts w:eastAsiaTheme="minorEastAsia"/>
          <w:sz w:val="24"/>
          <w:szCs w:val="24"/>
        </w:rPr>
        <w:tab/>
      </w:r>
      <w:r w:rsidR="00422DAC" w:rsidRPr="000F2EF8">
        <w:rPr>
          <w:rFonts w:eastAsiaTheme="minorEastAsia"/>
          <w:sz w:val="24"/>
          <w:szCs w:val="24"/>
        </w:rPr>
        <w:t>Размер субсидии не может превышать 50 000 рублей из расчета не более 90% произведенных субъектом малого и среднего предпринимательства соответствующих затрат в течение года, предшествующего году подачи заявки, а также произведенных в год подачи заявки до первого числа месяца, в котором объявлен отбор.</w:t>
      </w:r>
    </w:p>
    <w:p w:rsidR="00381FC2" w:rsidRDefault="00381FC2" w:rsidP="00563255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rFonts w:eastAsiaTheme="minorEastAsia"/>
          <w:sz w:val="24"/>
          <w:szCs w:val="24"/>
        </w:rPr>
      </w:pPr>
    </w:p>
    <w:p w:rsidR="00381FC2" w:rsidRDefault="00381FC2" w:rsidP="00563255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rFonts w:eastAsiaTheme="minorEastAsia"/>
          <w:sz w:val="24"/>
          <w:szCs w:val="24"/>
        </w:rPr>
      </w:pPr>
    </w:p>
    <w:p w:rsidR="00381FC2" w:rsidRDefault="00381FC2" w:rsidP="00563255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rFonts w:eastAsiaTheme="minorEastAsia"/>
          <w:sz w:val="24"/>
          <w:szCs w:val="24"/>
        </w:rPr>
      </w:pPr>
    </w:p>
    <w:p w:rsidR="00381FC2" w:rsidRPr="000F2EF8" w:rsidRDefault="00381FC2" w:rsidP="00563255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rFonts w:eastAsiaTheme="minorEastAsia"/>
          <w:sz w:val="24"/>
          <w:szCs w:val="24"/>
        </w:rPr>
      </w:pPr>
    </w:p>
    <w:p w:rsidR="00346D4D" w:rsidRPr="00551CF0" w:rsidRDefault="00346D4D" w:rsidP="000F2EF8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6"/>
          <w:szCs w:val="26"/>
        </w:rPr>
      </w:pPr>
    </w:p>
    <w:p w:rsidR="00B866CB" w:rsidRPr="000F2EF8" w:rsidRDefault="00B866CB" w:rsidP="00346D4D">
      <w:pPr>
        <w:pStyle w:val="ac"/>
        <w:widowControl w:val="0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0F2EF8">
        <w:rPr>
          <w:b/>
          <w:sz w:val="24"/>
          <w:szCs w:val="24"/>
        </w:rPr>
        <w:lastRenderedPageBreak/>
        <w:t xml:space="preserve">Порядок проведения отбора получателей субсидий </w:t>
      </w:r>
      <w:r w:rsidR="000F2EF8">
        <w:rPr>
          <w:b/>
          <w:sz w:val="24"/>
          <w:szCs w:val="24"/>
        </w:rPr>
        <w:t>для</w:t>
      </w:r>
      <w:r w:rsidR="00AE1998">
        <w:rPr>
          <w:b/>
          <w:sz w:val="24"/>
          <w:szCs w:val="24"/>
        </w:rPr>
        <w:t xml:space="preserve"> </w:t>
      </w:r>
      <w:r w:rsidRPr="000F2EF8">
        <w:rPr>
          <w:b/>
          <w:sz w:val="24"/>
          <w:szCs w:val="24"/>
        </w:rPr>
        <w:t>предоставления субсидий</w:t>
      </w:r>
    </w:p>
    <w:p w:rsidR="00346D4D" w:rsidRPr="000F2EF8" w:rsidRDefault="00346D4D" w:rsidP="00724C57">
      <w:pPr>
        <w:widowControl w:val="0"/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</w:p>
    <w:p w:rsidR="003F3FBF" w:rsidRPr="000F2EF8" w:rsidRDefault="00EC370F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sz w:val="24"/>
          <w:szCs w:val="24"/>
        </w:rPr>
        <w:t>8</w:t>
      </w:r>
      <w:r w:rsidR="00563255">
        <w:rPr>
          <w:sz w:val="24"/>
          <w:szCs w:val="24"/>
        </w:rPr>
        <w:t>.</w:t>
      </w:r>
      <w:r w:rsidR="00563255">
        <w:rPr>
          <w:sz w:val="24"/>
          <w:szCs w:val="24"/>
        </w:rPr>
        <w:tab/>
      </w:r>
      <w:r w:rsidR="00E516A4" w:rsidRPr="000F2EF8">
        <w:rPr>
          <w:rFonts w:eastAsiaTheme="minorEastAsia"/>
          <w:sz w:val="24"/>
          <w:szCs w:val="24"/>
        </w:rPr>
        <w:t xml:space="preserve">Отбор </w:t>
      </w:r>
      <w:r w:rsidR="003F3FBF" w:rsidRPr="000F2EF8">
        <w:rPr>
          <w:rFonts w:eastAsiaTheme="minorEastAsia"/>
          <w:sz w:val="24"/>
          <w:szCs w:val="24"/>
        </w:rPr>
        <w:t>субъектов малого и среднего предпринимательства и самозанятых проводится в форме запроса предложений, по результатам которого определяются участники отбора, признанные победителями отбора (далее - получатели субсидии)</w:t>
      </w:r>
      <w:r w:rsidR="00B60EA6" w:rsidRPr="000F2EF8">
        <w:rPr>
          <w:rFonts w:eastAsiaTheme="minorEastAsia"/>
          <w:sz w:val="24"/>
          <w:szCs w:val="24"/>
        </w:rPr>
        <w:t>,</w:t>
      </w:r>
      <w:r w:rsidR="003F3FBF" w:rsidRPr="000F2EF8">
        <w:rPr>
          <w:rFonts w:eastAsiaTheme="minorEastAsia"/>
          <w:sz w:val="24"/>
          <w:szCs w:val="24"/>
        </w:rPr>
        <w:t xml:space="preserve"> исходя из соответствия критериям отбора и очередности поступления заявок на участие в отборе </w:t>
      </w:r>
      <w:r w:rsidR="00E516A4" w:rsidRPr="000F2EF8">
        <w:rPr>
          <w:rFonts w:eastAsiaTheme="minorEastAsia"/>
          <w:sz w:val="24"/>
          <w:szCs w:val="24"/>
        </w:rPr>
        <w:t xml:space="preserve">(далее </w:t>
      </w:r>
      <w:r w:rsidR="00741487" w:rsidRPr="000F2EF8">
        <w:rPr>
          <w:rFonts w:eastAsiaTheme="minorEastAsia"/>
          <w:sz w:val="24"/>
          <w:szCs w:val="24"/>
        </w:rPr>
        <w:t>– заявка</w:t>
      </w:r>
      <w:r w:rsidRPr="000F2EF8">
        <w:rPr>
          <w:rFonts w:eastAsiaTheme="minorEastAsia"/>
          <w:sz w:val="24"/>
          <w:szCs w:val="24"/>
        </w:rPr>
        <w:t xml:space="preserve">, </w:t>
      </w:r>
      <w:r w:rsidR="00E516A4" w:rsidRPr="000F2EF8">
        <w:rPr>
          <w:rFonts w:eastAsiaTheme="minorEastAsia"/>
          <w:sz w:val="24"/>
          <w:szCs w:val="24"/>
        </w:rPr>
        <w:t xml:space="preserve">отбор). </w:t>
      </w:r>
    </w:p>
    <w:p w:rsidR="003F3FBF" w:rsidRPr="000F2EF8" w:rsidRDefault="003F3FBF" w:rsidP="000F2EF8">
      <w:pPr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Субъект малого и среднего предпринимательства или самозанятые, подавшие заявку на участие в отборе, являются участниками отбора.</w:t>
      </w:r>
    </w:p>
    <w:p w:rsidR="00E42FBE" w:rsidRPr="000F2EF8" w:rsidRDefault="00E42FBE" w:rsidP="000F2EF8">
      <w:pPr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 xml:space="preserve">Субсидия предоставляется по итогам </w:t>
      </w:r>
      <w:r w:rsidR="00E37743" w:rsidRPr="000F2EF8">
        <w:rPr>
          <w:rFonts w:eastAsiaTheme="minorEastAsia"/>
          <w:sz w:val="24"/>
          <w:szCs w:val="24"/>
        </w:rPr>
        <w:t>отбора</w:t>
      </w:r>
      <w:r w:rsidRPr="000F2EF8">
        <w:rPr>
          <w:rFonts w:eastAsiaTheme="minorEastAsia"/>
          <w:sz w:val="24"/>
          <w:szCs w:val="24"/>
        </w:rPr>
        <w:t xml:space="preserve"> с использованием критериев, указанных в пункте </w:t>
      </w:r>
      <w:r w:rsidR="0093642F" w:rsidRPr="000F2EF8">
        <w:rPr>
          <w:rFonts w:eastAsiaTheme="minorEastAsia"/>
          <w:sz w:val="24"/>
          <w:szCs w:val="24"/>
        </w:rPr>
        <w:t>2</w:t>
      </w:r>
      <w:r w:rsidR="00B124D2" w:rsidRPr="000F2EF8">
        <w:rPr>
          <w:rFonts w:eastAsiaTheme="minorEastAsia"/>
          <w:sz w:val="24"/>
          <w:szCs w:val="24"/>
        </w:rPr>
        <w:t>2</w:t>
      </w:r>
      <w:r w:rsidRPr="000F2EF8">
        <w:rPr>
          <w:rFonts w:eastAsiaTheme="minorEastAsia"/>
          <w:sz w:val="24"/>
          <w:szCs w:val="24"/>
        </w:rPr>
        <w:t xml:space="preserve"> настоящего Порядка</w:t>
      </w:r>
      <w:r w:rsidR="00EC370F" w:rsidRPr="000F2EF8">
        <w:rPr>
          <w:rFonts w:eastAsiaTheme="minorEastAsia"/>
          <w:sz w:val="24"/>
          <w:szCs w:val="24"/>
        </w:rPr>
        <w:t>.</w:t>
      </w:r>
    </w:p>
    <w:p w:rsidR="00E516A4" w:rsidRPr="000F2EF8" w:rsidRDefault="000614B5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9</w:t>
      </w:r>
      <w:r w:rsidR="00563255">
        <w:rPr>
          <w:rFonts w:eastAsiaTheme="minorEastAsia"/>
          <w:sz w:val="24"/>
          <w:szCs w:val="24"/>
        </w:rPr>
        <w:t>.</w:t>
      </w:r>
      <w:r w:rsidR="00563255">
        <w:rPr>
          <w:rFonts w:eastAsiaTheme="minorEastAsia"/>
          <w:sz w:val="24"/>
          <w:szCs w:val="24"/>
        </w:rPr>
        <w:tab/>
      </w:r>
      <w:r w:rsidR="00E516A4" w:rsidRPr="000F2EF8">
        <w:rPr>
          <w:rFonts w:eastAsiaTheme="minorEastAsia"/>
          <w:sz w:val="24"/>
          <w:szCs w:val="24"/>
        </w:rPr>
        <w:t xml:space="preserve">Для проведения отбора </w:t>
      </w:r>
      <w:r w:rsidR="008B71A9" w:rsidRPr="000F2EF8">
        <w:rPr>
          <w:rFonts w:eastAsiaTheme="minorEastAsia"/>
          <w:sz w:val="24"/>
          <w:szCs w:val="24"/>
        </w:rPr>
        <w:t>а</w:t>
      </w:r>
      <w:r w:rsidR="00EC370F" w:rsidRPr="000F2EF8">
        <w:rPr>
          <w:rFonts w:eastAsiaTheme="minorEastAsia"/>
          <w:sz w:val="24"/>
          <w:szCs w:val="24"/>
        </w:rPr>
        <w:t xml:space="preserve">дминистрация </w:t>
      </w:r>
      <w:r w:rsidR="00C8454E" w:rsidRPr="000F2EF8">
        <w:rPr>
          <w:rFonts w:eastAsiaTheme="minorEastAsia"/>
          <w:sz w:val="24"/>
          <w:szCs w:val="24"/>
        </w:rPr>
        <w:t xml:space="preserve">образует </w:t>
      </w:r>
      <w:r w:rsidR="00597ACC" w:rsidRPr="000F2EF8">
        <w:rPr>
          <w:rFonts w:eastAsiaTheme="minorEastAsia"/>
          <w:sz w:val="24"/>
          <w:szCs w:val="24"/>
        </w:rPr>
        <w:t>К</w:t>
      </w:r>
      <w:r w:rsidR="00E516A4" w:rsidRPr="000F2EF8">
        <w:rPr>
          <w:rFonts w:eastAsiaTheme="minorEastAsia"/>
          <w:sz w:val="24"/>
          <w:szCs w:val="24"/>
        </w:rPr>
        <w:t>омиссию</w:t>
      </w:r>
      <w:r w:rsidR="00597ACC" w:rsidRPr="000F2EF8">
        <w:rPr>
          <w:rFonts w:eastAsiaTheme="minorEastAsia"/>
          <w:sz w:val="24"/>
          <w:szCs w:val="24"/>
        </w:rPr>
        <w:t xml:space="preserve"> по рассмотрению заявок</w:t>
      </w:r>
      <w:r w:rsidR="00E516A4" w:rsidRPr="000F2EF8">
        <w:rPr>
          <w:rFonts w:eastAsiaTheme="minorEastAsia"/>
          <w:sz w:val="24"/>
          <w:szCs w:val="24"/>
        </w:rPr>
        <w:t xml:space="preserve"> (далее </w:t>
      </w:r>
      <w:r w:rsidR="005B3D18" w:rsidRPr="000F2EF8">
        <w:rPr>
          <w:rFonts w:eastAsiaTheme="minorEastAsia"/>
          <w:sz w:val="24"/>
          <w:szCs w:val="24"/>
        </w:rPr>
        <w:t>–</w:t>
      </w:r>
      <w:r w:rsidR="00E516A4" w:rsidRPr="000F2EF8">
        <w:rPr>
          <w:rFonts w:eastAsiaTheme="minorEastAsia"/>
          <w:sz w:val="24"/>
          <w:szCs w:val="24"/>
        </w:rPr>
        <w:t xml:space="preserve"> Комиссия), утверждает порядок ее работы и состав.</w:t>
      </w:r>
      <w:r w:rsidR="00AE1998">
        <w:rPr>
          <w:rFonts w:eastAsiaTheme="minorEastAsia"/>
          <w:sz w:val="24"/>
          <w:szCs w:val="24"/>
        </w:rPr>
        <w:t xml:space="preserve"> </w:t>
      </w:r>
      <w:r w:rsidR="003F3FBF" w:rsidRPr="000F2EF8">
        <w:rPr>
          <w:rFonts w:eastAsiaTheme="minorEastAsia"/>
          <w:sz w:val="24"/>
          <w:szCs w:val="24"/>
        </w:rPr>
        <w:t xml:space="preserve">Число членов комиссии должно быть нечетным </w:t>
      </w:r>
      <w:r w:rsidR="00BC6355" w:rsidRPr="000F2EF8">
        <w:rPr>
          <w:rFonts w:eastAsiaTheme="minorEastAsia"/>
          <w:sz w:val="24"/>
          <w:szCs w:val="24"/>
        </w:rPr>
        <w:t>и составлять не менее 7 человек. Председатель, заместитель председателя и секретарь комиссии определяются администрацией из числа должностных лиц и сотрудников администрации.</w:t>
      </w:r>
    </w:p>
    <w:p w:rsidR="00FE4A39" w:rsidRPr="000F2EF8" w:rsidRDefault="00E37743" w:rsidP="00563255">
      <w:pPr>
        <w:tabs>
          <w:tab w:val="left" w:pos="1134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1</w:t>
      </w:r>
      <w:r w:rsidR="000614B5" w:rsidRPr="000F2EF8">
        <w:rPr>
          <w:rFonts w:eastAsiaTheme="minorEastAsia"/>
          <w:sz w:val="24"/>
          <w:szCs w:val="24"/>
        </w:rPr>
        <w:t>0</w:t>
      </w:r>
      <w:r w:rsidR="00563255">
        <w:rPr>
          <w:rFonts w:eastAsiaTheme="minorEastAsia"/>
          <w:sz w:val="24"/>
          <w:szCs w:val="24"/>
        </w:rPr>
        <w:t>.</w:t>
      </w:r>
      <w:r w:rsidR="00563255">
        <w:rPr>
          <w:rFonts w:eastAsiaTheme="minorEastAsia"/>
          <w:sz w:val="24"/>
          <w:szCs w:val="24"/>
        </w:rPr>
        <w:tab/>
      </w:r>
      <w:r w:rsidR="00052D47" w:rsidRPr="000F2EF8">
        <w:rPr>
          <w:rFonts w:eastAsiaTheme="minorEastAsia"/>
          <w:sz w:val="24"/>
          <w:szCs w:val="24"/>
        </w:rPr>
        <w:t xml:space="preserve">Информацияо проведении отбора </w:t>
      </w:r>
      <w:r w:rsidR="00E516A4" w:rsidRPr="000F2EF8">
        <w:rPr>
          <w:rFonts w:eastAsiaTheme="minorEastAsia"/>
          <w:sz w:val="24"/>
          <w:szCs w:val="24"/>
        </w:rPr>
        <w:t>размещает</w:t>
      </w:r>
      <w:r w:rsidR="004C1B73" w:rsidRPr="000F2EF8">
        <w:rPr>
          <w:rFonts w:eastAsiaTheme="minorEastAsia"/>
          <w:sz w:val="24"/>
          <w:szCs w:val="24"/>
        </w:rPr>
        <w:t>ся</w:t>
      </w:r>
      <w:r w:rsidR="005E0A9B" w:rsidRPr="000F2EF8">
        <w:rPr>
          <w:rFonts w:eastAsiaTheme="minorEastAsia"/>
          <w:sz w:val="24"/>
          <w:szCs w:val="24"/>
        </w:rPr>
        <w:t xml:space="preserve"> на едином портале</w:t>
      </w:r>
      <w:r w:rsidR="004B1658">
        <w:rPr>
          <w:rFonts w:eastAsiaTheme="minorEastAsia"/>
          <w:sz w:val="24"/>
          <w:szCs w:val="24"/>
        </w:rPr>
        <w:t xml:space="preserve"> </w:t>
      </w:r>
      <w:r w:rsidR="005E0A9B" w:rsidRPr="000F2EF8">
        <w:rPr>
          <w:rFonts w:eastAsiaTheme="minorEastAsia"/>
          <w:sz w:val="24"/>
          <w:szCs w:val="24"/>
        </w:rPr>
        <w:t xml:space="preserve">и официальном сайте в </w:t>
      </w:r>
      <w:r w:rsidR="00E516A4" w:rsidRPr="000F2EF8">
        <w:rPr>
          <w:rFonts w:eastAsiaTheme="minorEastAsia"/>
          <w:sz w:val="24"/>
          <w:szCs w:val="24"/>
        </w:rPr>
        <w:t xml:space="preserve">сети </w:t>
      </w:r>
      <w:r w:rsidR="005E0A9B" w:rsidRPr="000F2EF8">
        <w:rPr>
          <w:rFonts w:eastAsiaTheme="minorEastAsia"/>
          <w:sz w:val="24"/>
          <w:szCs w:val="24"/>
        </w:rPr>
        <w:t>«</w:t>
      </w:r>
      <w:r w:rsidR="00E516A4" w:rsidRPr="000F2EF8">
        <w:rPr>
          <w:rFonts w:eastAsiaTheme="minorEastAsia"/>
          <w:sz w:val="24"/>
          <w:szCs w:val="24"/>
        </w:rPr>
        <w:t>Интернет</w:t>
      </w:r>
      <w:r w:rsidR="005E0A9B" w:rsidRPr="000F2EF8">
        <w:rPr>
          <w:rFonts w:eastAsiaTheme="minorEastAsia"/>
          <w:sz w:val="24"/>
          <w:szCs w:val="24"/>
        </w:rPr>
        <w:t>»</w:t>
      </w:r>
      <w:r w:rsidR="00E516A4" w:rsidRPr="000F2EF8">
        <w:rPr>
          <w:rFonts w:eastAsiaTheme="minorEastAsia"/>
          <w:sz w:val="24"/>
          <w:szCs w:val="24"/>
        </w:rPr>
        <w:t xml:space="preserve"> (</w:t>
      </w:r>
      <w:hyperlink r:id="rId11" w:history="1">
        <w:r w:rsidR="00AB2F30" w:rsidRPr="000F2EF8">
          <w:rPr>
            <w:rFonts w:eastAsiaTheme="minorEastAsia"/>
            <w:sz w:val="24"/>
            <w:szCs w:val="24"/>
          </w:rPr>
          <w:t>https://www.belomorsk-mo.ru</w:t>
        </w:r>
      </w:hyperlink>
      <w:r w:rsidR="00AB2F30" w:rsidRPr="000F2EF8">
        <w:rPr>
          <w:rFonts w:eastAsiaTheme="minorEastAsia"/>
          <w:sz w:val="24"/>
          <w:szCs w:val="24"/>
        </w:rPr>
        <w:t xml:space="preserve">) </w:t>
      </w:r>
      <w:r w:rsidR="00E516A4" w:rsidRPr="000F2EF8">
        <w:rPr>
          <w:rFonts w:eastAsiaTheme="minorEastAsia"/>
          <w:sz w:val="24"/>
          <w:szCs w:val="24"/>
        </w:rPr>
        <w:t>с указанием:</w:t>
      </w:r>
    </w:p>
    <w:p w:rsidR="00D63932" w:rsidRPr="000F2EF8" w:rsidRDefault="00563255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а)</w:t>
      </w:r>
      <w:r>
        <w:rPr>
          <w:rFonts w:eastAsiaTheme="minorEastAsia"/>
          <w:sz w:val="24"/>
          <w:szCs w:val="24"/>
        </w:rPr>
        <w:tab/>
      </w:r>
      <w:r w:rsidR="00E516A4" w:rsidRPr="000F2EF8">
        <w:rPr>
          <w:rFonts w:eastAsiaTheme="minorEastAsia"/>
          <w:sz w:val="24"/>
          <w:szCs w:val="24"/>
        </w:rPr>
        <w:t>сроков проведения отбора</w:t>
      </w:r>
      <w:r w:rsidR="00D63932" w:rsidRPr="000F2EF8">
        <w:rPr>
          <w:rFonts w:eastAsiaTheme="minorEastAsia"/>
          <w:sz w:val="24"/>
          <w:szCs w:val="24"/>
        </w:rPr>
        <w:t xml:space="preserve"> (</w:t>
      </w:r>
      <w:r w:rsidR="006A709E" w:rsidRPr="000F2EF8">
        <w:rPr>
          <w:rFonts w:eastAsiaTheme="minorEastAsia"/>
          <w:sz w:val="24"/>
          <w:szCs w:val="24"/>
        </w:rPr>
        <w:t>даты начала подачи или окончания приема заявок, которая не может быть ранее 10-го календарного дня, следующего за днем размещения объявления о проведении отбора)</w:t>
      </w:r>
      <w:r w:rsidR="00D63932" w:rsidRPr="000F2EF8">
        <w:rPr>
          <w:rFonts w:eastAsiaTheme="minorEastAsia"/>
          <w:sz w:val="24"/>
          <w:szCs w:val="24"/>
        </w:rPr>
        <w:t>;</w:t>
      </w:r>
    </w:p>
    <w:p w:rsidR="00D63932" w:rsidRPr="000F2EF8" w:rsidRDefault="00563255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б)</w:t>
      </w:r>
      <w:r>
        <w:rPr>
          <w:rFonts w:eastAsiaTheme="minorEastAsia"/>
          <w:sz w:val="24"/>
          <w:szCs w:val="24"/>
        </w:rPr>
        <w:tab/>
      </w:r>
      <w:r w:rsidR="00D63932" w:rsidRPr="000F2EF8">
        <w:rPr>
          <w:rFonts w:eastAsiaTheme="minorEastAsia"/>
          <w:sz w:val="24"/>
          <w:szCs w:val="24"/>
        </w:rPr>
        <w:t>наименования, мест</w:t>
      </w:r>
      <w:r w:rsidR="00D15E17" w:rsidRPr="000F2EF8">
        <w:rPr>
          <w:rFonts w:eastAsiaTheme="minorEastAsia"/>
          <w:sz w:val="24"/>
          <w:szCs w:val="24"/>
        </w:rPr>
        <w:t>о</w:t>
      </w:r>
      <w:r w:rsidR="00D63932" w:rsidRPr="000F2EF8">
        <w:rPr>
          <w:rFonts w:eastAsiaTheme="minorEastAsia"/>
          <w:sz w:val="24"/>
          <w:szCs w:val="24"/>
        </w:rPr>
        <w:t xml:space="preserve">нахождения, почтового адреса, адреса электронной почты </w:t>
      </w:r>
      <w:r w:rsidR="00286943" w:rsidRPr="000F2EF8">
        <w:rPr>
          <w:rFonts w:eastAsiaTheme="minorEastAsia"/>
          <w:sz w:val="24"/>
          <w:szCs w:val="24"/>
        </w:rPr>
        <w:t>администрации</w:t>
      </w:r>
      <w:r w:rsidR="00D63932" w:rsidRPr="000F2EF8">
        <w:rPr>
          <w:rFonts w:eastAsiaTheme="minorEastAsia"/>
          <w:sz w:val="24"/>
          <w:szCs w:val="24"/>
        </w:rPr>
        <w:t>;</w:t>
      </w:r>
    </w:p>
    <w:p w:rsidR="00927458" w:rsidRPr="000F2EF8" w:rsidRDefault="00D63932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в</w:t>
      </w:r>
      <w:r w:rsidR="00563255">
        <w:rPr>
          <w:rFonts w:eastAsiaTheme="minorEastAsia"/>
          <w:sz w:val="24"/>
          <w:szCs w:val="24"/>
        </w:rPr>
        <w:t>)</w:t>
      </w:r>
      <w:r w:rsidR="00563255">
        <w:rPr>
          <w:rFonts w:eastAsiaTheme="minorEastAsia"/>
          <w:sz w:val="24"/>
          <w:szCs w:val="24"/>
        </w:rPr>
        <w:tab/>
      </w:r>
      <w:r w:rsidR="005E17B8" w:rsidRPr="000F2EF8">
        <w:rPr>
          <w:rFonts w:eastAsiaTheme="minorEastAsia"/>
          <w:sz w:val="24"/>
          <w:szCs w:val="24"/>
        </w:rPr>
        <w:t>цел</w:t>
      </w:r>
      <w:r w:rsidR="00E516A4" w:rsidRPr="000F2EF8">
        <w:rPr>
          <w:rFonts w:eastAsiaTheme="minorEastAsia"/>
          <w:sz w:val="24"/>
          <w:szCs w:val="24"/>
        </w:rPr>
        <w:t>и предоставления субсидии в соответствии с настоящим Порядком;</w:t>
      </w:r>
    </w:p>
    <w:p w:rsidR="00927458" w:rsidRPr="000F2EF8" w:rsidRDefault="00563255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г)</w:t>
      </w:r>
      <w:r>
        <w:rPr>
          <w:rFonts w:eastAsiaTheme="minorEastAsia"/>
          <w:sz w:val="24"/>
          <w:szCs w:val="24"/>
        </w:rPr>
        <w:tab/>
      </w:r>
      <w:r w:rsidR="00927458" w:rsidRPr="000F2EF8">
        <w:rPr>
          <w:rFonts w:eastAsiaTheme="minorEastAsia"/>
          <w:sz w:val="24"/>
          <w:szCs w:val="24"/>
        </w:rPr>
        <w:t>доменного имени, и (или) указателей страниц сайта сети «Интернет», на котором обеспечивается проведение отбора;</w:t>
      </w:r>
    </w:p>
    <w:p w:rsidR="00E516A4" w:rsidRPr="000F2EF8" w:rsidRDefault="00927458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д</w:t>
      </w:r>
      <w:r w:rsidR="00563255">
        <w:rPr>
          <w:rFonts w:eastAsiaTheme="minorEastAsia"/>
          <w:sz w:val="24"/>
          <w:szCs w:val="24"/>
        </w:rPr>
        <w:t>)</w:t>
      </w:r>
      <w:r w:rsidR="00563255">
        <w:rPr>
          <w:rFonts w:eastAsiaTheme="minorEastAsia"/>
          <w:sz w:val="24"/>
          <w:szCs w:val="24"/>
        </w:rPr>
        <w:tab/>
      </w:r>
      <w:r w:rsidR="00E516A4" w:rsidRPr="000F2EF8">
        <w:rPr>
          <w:rFonts w:eastAsiaTheme="minorEastAsia"/>
          <w:sz w:val="24"/>
          <w:szCs w:val="24"/>
        </w:rPr>
        <w:t>требований к участникам отбора и перечню документов, представляемых участниками отбора для подтверждения их соответствия указанным требованиям;</w:t>
      </w:r>
    </w:p>
    <w:p w:rsidR="00CD7773" w:rsidRPr="000F2EF8" w:rsidRDefault="00927458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е</w:t>
      </w:r>
      <w:r w:rsidR="00563255">
        <w:rPr>
          <w:rFonts w:eastAsiaTheme="minorEastAsia"/>
          <w:sz w:val="24"/>
          <w:szCs w:val="24"/>
        </w:rPr>
        <w:t>)</w:t>
      </w:r>
      <w:r w:rsidR="00563255">
        <w:rPr>
          <w:rFonts w:eastAsiaTheme="minorEastAsia"/>
          <w:sz w:val="24"/>
          <w:szCs w:val="24"/>
        </w:rPr>
        <w:tab/>
      </w:r>
      <w:r w:rsidR="00E516A4" w:rsidRPr="000F2EF8">
        <w:rPr>
          <w:rFonts w:eastAsiaTheme="minorEastAsia"/>
          <w:sz w:val="24"/>
          <w:szCs w:val="24"/>
        </w:rPr>
        <w:t>порядка подачи заявок и требований, предъявляе</w:t>
      </w:r>
      <w:r w:rsidR="002A6BDC" w:rsidRPr="000F2EF8">
        <w:rPr>
          <w:rFonts w:eastAsiaTheme="minorEastAsia"/>
          <w:sz w:val="24"/>
          <w:szCs w:val="24"/>
        </w:rPr>
        <w:t>мых к форме и содержанию заявок</w:t>
      </w:r>
      <w:r w:rsidR="00E516A4" w:rsidRPr="000F2EF8">
        <w:rPr>
          <w:rFonts w:eastAsiaTheme="minorEastAsia"/>
          <w:sz w:val="24"/>
          <w:szCs w:val="24"/>
        </w:rPr>
        <w:t xml:space="preserve"> в со</w:t>
      </w:r>
      <w:r w:rsidR="003336D5" w:rsidRPr="000F2EF8">
        <w:rPr>
          <w:rFonts w:eastAsiaTheme="minorEastAsia"/>
          <w:sz w:val="24"/>
          <w:szCs w:val="24"/>
        </w:rPr>
        <w:t>ответствии с настоящим Порядком</w:t>
      </w:r>
      <w:r w:rsidR="00CD7773" w:rsidRPr="000F2EF8">
        <w:rPr>
          <w:rFonts w:eastAsiaTheme="minorEastAsia"/>
          <w:sz w:val="24"/>
          <w:szCs w:val="24"/>
        </w:rPr>
        <w:t>;</w:t>
      </w:r>
    </w:p>
    <w:p w:rsidR="00CD7773" w:rsidRPr="000F2EF8" w:rsidRDefault="00563255" w:rsidP="0056325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ж)</w:t>
      </w:r>
      <w:r>
        <w:rPr>
          <w:rFonts w:eastAsiaTheme="minorEastAsia"/>
          <w:sz w:val="24"/>
          <w:szCs w:val="24"/>
        </w:rPr>
        <w:tab/>
      </w:r>
      <w:r w:rsidR="00CD7773" w:rsidRPr="000F2EF8">
        <w:rPr>
          <w:rFonts w:eastAsiaTheme="minorEastAsia"/>
          <w:sz w:val="24"/>
          <w:szCs w:val="24"/>
        </w:rPr>
        <w:t>порядка отклонения заявок, а также информацию об основаниях их отклонения.</w:t>
      </w:r>
    </w:p>
    <w:p w:rsidR="00E516A4" w:rsidRPr="000F2EF8" w:rsidRDefault="00ED3280" w:rsidP="00563255">
      <w:pPr>
        <w:tabs>
          <w:tab w:val="left" w:pos="1134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1</w:t>
      </w:r>
      <w:r w:rsidR="000614B5" w:rsidRPr="000F2EF8">
        <w:rPr>
          <w:rFonts w:eastAsiaTheme="minorEastAsia"/>
          <w:sz w:val="24"/>
          <w:szCs w:val="24"/>
        </w:rPr>
        <w:t>1</w:t>
      </w:r>
      <w:r w:rsidR="00563255">
        <w:rPr>
          <w:rFonts w:eastAsiaTheme="minorEastAsia"/>
          <w:sz w:val="24"/>
          <w:szCs w:val="24"/>
        </w:rPr>
        <w:t>.</w:t>
      </w:r>
      <w:r w:rsidR="00563255">
        <w:rPr>
          <w:rFonts w:eastAsiaTheme="minorEastAsia"/>
          <w:sz w:val="24"/>
          <w:szCs w:val="24"/>
        </w:rPr>
        <w:tab/>
      </w:r>
      <w:r w:rsidR="00E516A4" w:rsidRPr="000F2EF8">
        <w:rPr>
          <w:rFonts w:eastAsiaTheme="minorEastAsia"/>
          <w:sz w:val="24"/>
          <w:szCs w:val="24"/>
        </w:rPr>
        <w:t xml:space="preserve">Прием документов осуществляется </w:t>
      </w:r>
      <w:r w:rsidR="001C2E0A" w:rsidRPr="000F2EF8">
        <w:rPr>
          <w:rFonts w:eastAsiaTheme="minorEastAsia"/>
          <w:sz w:val="24"/>
          <w:szCs w:val="24"/>
        </w:rPr>
        <w:t>а</w:t>
      </w:r>
      <w:r w:rsidR="00E85FDD" w:rsidRPr="000F2EF8">
        <w:rPr>
          <w:rFonts w:eastAsiaTheme="minorEastAsia"/>
          <w:sz w:val="24"/>
          <w:szCs w:val="24"/>
        </w:rPr>
        <w:t>дминистрацией</w:t>
      </w:r>
      <w:r w:rsidR="004B1658">
        <w:rPr>
          <w:rFonts w:eastAsiaTheme="minorEastAsia"/>
          <w:sz w:val="24"/>
          <w:szCs w:val="24"/>
        </w:rPr>
        <w:t xml:space="preserve"> </w:t>
      </w:r>
      <w:r w:rsidR="00B57E68" w:rsidRPr="000F2EF8">
        <w:rPr>
          <w:rFonts w:eastAsiaTheme="minorEastAsia"/>
          <w:sz w:val="24"/>
          <w:szCs w:val="24"/>
        </w:rPr>
        <w:t>в течение не менее 10 календарных дней, следующих за днем размещения объявления о проведении отбора</w:t>
      </w:r>
      <w:r w:rsidR="00CD7773" w:rsidRPr="000F2EF8">
        <w:rPr>
          <w:rFonts w:eastAsiaTheme="minorEastAsia"/>
          <w:sz w:val="24"/>
          <w:szCs w:val="24"/>
        </w:rPr>
        <w:t xml:space="preserve"> на едином портале и</w:t>
      </w:r>
      <w:r w:rsidR="00E516A4" w:rsidRPr="000F2EF8">
        <w:rPr>
          <w:rFonts w:eastAsiaTheme="minorEastAsia"/>
          <w:sz w:val="24"/>
          <w:szCs w:val="24"/>
        </w:rPr>
        <w:t xml:space="preserve"> официальном сайте</w:t>
      </w:r>
      <w:r w:rsidR="00CD7773" w:rsidRPr="000F2EF8">
        <w:rPr>
          <w:rFonts w:eastAsiaTheme="minorEastAsia"/>
          <w:sz w:val="24"/>
          <w:szCs w:val="24"/>
        </w:rPr>
        <w:t xml:space="preserve">в </w:t>
      </w:r>
      <w:r w:rsidR="00E516A4" w:rsidRPr="000F2EF8">
        <w:rPr>
          <w:rFonts w:eastAsiaTheme="minorEastAsia"/>
          <w:sz w:val="24"/>
          <w:szCs w:val="24"/>
        </w:rPr>
        <w:t xml:space="preserve">сети </w:t>
      </w:r>
      <w:r w:rsidR="00CD7773" w:rsidRPr="000F2EF8">
        <w:rPr>
          <w:rFonts w:eastAsiaTheme="minorEastAsia"/>
          <w:sz w:val="24"/>
          <w:szCs w:val="24"/>
        </w:rPr>
        <w:t xml:space="preserve">«Интернет» </w:t>
      </w:r>
      <w:r w:rsidR="00562FE8" w:rsidRPr="000F2EF8">
        <w:rPr>
          <w:rFonts w:eastAsiaTheme="minorEastAsia"/>
          <w:sz w:val="24"/>
          <w:szCs w:val="24"/>
        </w:rPr>
        <w:t>(</w:t>
      </w:r>
      <w:hyperlink r:id="rId12" w:history="1">
        <w:r w:rsidR="00562FE8" w:rsidRPr="000F2EF8">
          <w:rPr>
            <w:rFonts w:eastAsiaTheme="minorEastAsia"/>
            <w:sz w:val="24"/>
            <w:szCs w:val="24"/>
          </w:rPr>
          <w:t>https://www.belomorsk-mo.ru</w:t>
        </w:r>
      </w:hyperlink>
      <w:r w:rsidR="00562FE8" w:rsidRPr="000F2EF8">
        <w:rPr>
          <w:rFonts w:eastAsiaTheme="minorEastAsia"/>
          <w:sz w:val="24"/>
          <w:szCs w:val="24"/>
        </w:rPr>
        <w:t>)</w:t>
      </w:r>
      <w:r w:rsidR="00E516A4" w:rsidRPr="000F2EF8">
        <w:rPr>
          <w:rFonts w:eastAsiaTheme="minorEastAsia"/>
          <w:sz w:val="24"/>
          <w:szCs w:val="24"/>
        </w:rPr>
        <w:t>.</w:t>
      </w:r>
    </w:p>
    <w:p w:rsidR="00E516A4" w:rsidRPr="000F2EF8" w:rsidRDefault="00E516A4" w:rsidP="00563255">
      <w:pPr>
        <w:tabs>
          <w:tab w:val="left" w:pos="1134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1</w:t>
      </w:r>
      <w:r w:rsidR="000614B5" w:rsidRPr="000F2EF8">
        <w:rPr>
          <w:rFonts w:eastAsiaTheme="minorEastAsia"/>
          <w:sz w:val="24"/>
          <w:szCs w:val="24"/>
        </w:rPr>
        <w:t>2</w:t>
      </w:r>
      <w:r w:rsidR="00563255">
        <w:rPr>
          <w:rFonts w:eastAsiaTheme="minorEastAsia"/>
          <w:sz w:val="24"/>
          <w:szCs w:val="24"/>
        </w:rPr>
        <w:t>.</w:t>
      </w:r>
      <w:r w:rsidR="00563255">
        <w:rPr>
          <w:rFonts w:eastAsiaTheme="minorEastAsia"/>
          <w:sz w:val="24"/>
          <w:szCs w:val="24"/>
        </w:rPr>
        <w:tab/>
      </w:r>
      <w:r w:rsidRPr="000F2EF8">
        <w:rPr>
          <w:rFonts w:eastAsiaTheme="minorEastAsia"/>
          <w:sz w:val="24"/>
          <w:szCs w:val="24"/>
        </w:rPr>
        <w:t>На дату подачи заявки участники отбора должны соответствовать следующим требованиям:</w:t>
      </w:r>
    </w:p>
    <w:p w:rsidR="00B5648D" w:rsidRPr="000F2EF8" w:rsidRDefault="003D1EA1" w:rsidP="003D1EA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а)</w:t>
      </w:r>
      <w:r>
        <w:rPr>
          <w:rFonts w:eastAsiaTheme="minorEastAsia"/>
          <w:sz w:val="24"/>
          <w:szCs w:val="24"/>
        </w:rPr>
        <w:tab/>
      </w:r>
      <w:r w:rsidR="00B5648D" w:rsidRPr="000F2EF8">
        <w:rPr>
          <w:rFonts w:eastAsiaTheme="minorEastAsia"/>
          <w:sz w:val="24"/>
          <w:szCs w:val="24"/>
        </w:rPr>
        <w:t>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российского юридического лица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B5648D" w:rsidRPr="000F2EF8" w:rsidRDefault="00B5648D" w:rsidP="003D1EA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lastRenderedPageBreak/>
        <w:t>б)</w:t>
      </w:r>
      <w:r w:rsidR="003D1EA1">
        <w:rPr>
          <w:rFonts w:eastAsiaTheme="minorEastAsia"/>
          <w:sz w:val="24"/>
          <w:szCs w:val="24"/>
        </w:rPr>
        <w:tab/>
      </w:r>
      <w:r w:rsidRPr="000F2EF8">
        <w:rPr>
          <w:rFonts w:eastAsiaTheme="minorEastAsia"/>
          <w:sz w:val="24"/>
          <w:szCs w:val="24"/>
        </w:rPr>
        <w:t>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B5648D" w:rsidRPr="000F2EF8" w:rsidRDefault="003D1EA1" w:rsidP="003D1EA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в)</w:t>
      </w:r>
      <w:r>
        <w:rPr>
          <w:rFonts w:eastAsiaTheme="minorEastAsia"/>
          <w:sz w:val="24"/>
          <w:szCs w:val="24"/>
        </w:rPr>
        <w:tab/>
      </w:r>
      <w:r w:rsidR="00B5648D" w:rsidRPr="000F2EF8">
        <w:rPr>
          <w:rFonts w:eastAsiaTheme="minorEastAsia"/>
          <w:sz w:val="24"/>
          <w:szCs w:val="24"/>
        </w:rPr>
        <w:t xml:space="preserve">участник отбора не находится в составляемых в рамках реализации полномочий, предусмотренных </w:t>
      </w:r>
      <w:hyperlink r:id="rId13" w:history="1">
        <w:r w:rsidR="00B5648D" w:rsidRPr="000F2EF8">
          <w:rPr>
            <w:rFonts w:eastAsiaTheme="minorEastAsia"/>
            <w:sz w:val="24"/>
            <w:szCs w:val="24"/>
          </w:rPr>
          <w:t>главой VII</w:t>
        </w:r>
      </w:hyperlink>
      <w:r w:rsidR="00B5648D" w:rsidRPr="000F2EF8">
        <w:rPr>
          <w:rFonts w:eastAsiaTheme="minorEastAsia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B5648D" w:rsidRPr="000F2EF8" w:rsidRDefault="003D1EA1" w:rsidP="003D1EA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г)</w:t>
      </w:r>
      <w:r>
        <w:rPr>
          <w:rFonts w:eastAsiaTheme="minorEastAsia"/>
          <w:sz w:val="24"/>
          <w:szCs w:val="24"/>
        </w:rPr>
        <w:tab/>
      </w:r>
      <w:r w:rsidR="00B5648D" w:rsidRPr="000F2EF8">
        <w:rPr>
          <w:rFonts w:eastAsiaTheme="minorEastAsia"/>
          <w:sz w:val="24"/>
          <w:szCs w:val="24"/>
        </w:rPr>
        <w:t>участник отбора не должен получать средства из бюджета Республики Карелия на основании иных нормативных правовых актов или муниципальных правовых актов на цели, указанные в настоящем Порядке;</w:t>
      </w:r>
    </w:p>
    <w:p w:rsidR="00B5648D" w:rsidRPr="000F2EF8" w:rsidRDefault="003D1EA1" w:rsidP="003D1EA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д)</w:t>
      </w:r>
      <w:r>
        <w:rPr>
          <w:rFonts w:eastAsiaTheme="minorEastAsia"/>
          <w:sz w:val="24"/>
          <w:szCs w:val="24"/>
        </w:rPr>
        <w:tab/>
      </w:r>
      <w:r w:rsidR="00B5648D" w:rsidRPr="000F2EF8">
        <w:rPr>
          <w:rFonts w:eastAsiaTheme="minorEastAsia"/>
          <w:sz w:val="24"/>
          <w:szCs w:val="24"/>
        </w:rPr>
        <w:t xml:space="preserve">участник отбора не является иностранным агентом в соответствии с Федеральным </w:t>
      </w:r>
      <w:hyperlink r:id="rId14" w:history="1">
        <w:r w:rsidR="00B5648D" w:rsidRPr="000F2EF8">
          <w:rPr>
            <w:rFonts w:eastAsiaTheme="minorEastAsia"/>
            <w:sz w:val="24"/>
            <w:szCs w:val="24"/>
          </w:rPr>
          <w:t>законом</w:t>
        </w:r>
      </w:hyperlink>
      <w:r w:rsidR="00B5648D" w:rsidRPr="000F2EF8">
        <w:rPr>
          <w:rFonts w:eastAsiaTheme="minorEastAsia"/>
          <w:sz w:val="24"/>
          <w:szCs w:val="24"/>
        </w:rPr>
        <w:t xml:space="preserve"> "О контроле за деятельностью лиц, находящихся под иностранным влиянием";</w:t>
      </w:r>
    </w:p>
    <w:p w:rsidR="00993F5F" w:rsidRPr="000F2EF8" w:rsidRDefault="003D1EA1" w:rsidP="003D1EA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е)</w:t>
      </w:r>
      <w:r>
        <w:rPr>
          <w:rFonts w:eastAsiaTheme="minorEastAsia"/>
          <w:sz w:val="24"/>
          <w:szCs w:val="24"/>
        </w:rPr>
        <w:tab/>
      </w:r>
      <w:r w:rsidR="00323BF0" w:rsidRPr="000F2EF8">
        <w:rPr>
          <w:rFonts w:eastAsiaTheme="minorEastAsia"/>
          <w:sz w:val="24"/>
          <w:szCs w:val="24"/>
        </w:rPr>
        <w:t xml:space="preserve">у участника отбора на дату формирования справки, но не ранее даты начала проведения отбора на едином налоговом счете отсутствует или не превышает размер, определенный </w:t>
      </w:r>
      <w:hyperlink r:id="rId15" w:history="1">
        <w:r w:rsidR="00323BF0" w:rsidRPr="000F2EF8">
          <w:rPr>
            <w:rFonts w:eastAsiaTheme="minorEastAsia"/>
            <w:sz w:val="24"/>
            <w:szCs w:val="24"/>
          </w:rPr>
          <w:t>пунктом 3 статьи 47</w:t>
        </w:r>
      </w:hyperlink>
      <w:r w:rsidR="00323BF0" w:rsidRPr="000F2EF8">
        <w:rPr>
          <w:rFonts w:eastAsiaTheme="minorEastAsia"/>
          <w:sz w:val="24"/>
          <w:szCs w:val="24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</w:t>
      </w:r>
      <w:r w:rsidR="00993F5F" w:rsidRPr="000F2EF8">
        <w:rPr>
          <w:rFonts w:eastAsiaTheme="minorEastAsia"/>
          <w:sz w:val="24"/>
          <w:szCs w:val="24"/>
        </w:rPr>
        <w:t>;</w:t>
      </w:r>
    </w:p>
    <w:p w:rsidR="003D1EA1" w:rsidRPr="000F2EF8" w:rsidRDefault="003D1EA1" w:rsidP="003D1EA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ж)</w:t>
      </w:r>
      <w:r>
        <w:rPr>
          <w:rFonts w:eastAsiaTheme="minorEastAsia"/>
          <w:sz w:val="24"/>
          <w:szCs w:val="24"/>
        </w:rPr>
        <w:tab/>
      </w:r>
      <w:r w:rsidR="00E516A4" w:rsidRPr="000F2EF8">
        <w:rPr>
          <w:rFonts w:eastAsiaTheme="minorEastAsia"/>
          <w:sz w:val="24"/>
          <w:szCs w:val="24"/>
        </w:rPr>
        <w:t xml:space="preserve">у участника отбора </w:t>
      </w:r>
      <w:r w:rsidR="00DE3251" w:rsidRPr="000F2EF8">
        <w:rPr>
          <w:rFonts w:eastAsiaTheme="minorEastAsia"/>
          <w:sz w:val="24"/>
          <w:szCs w:val="24"/>
        </w:rPr>
        <w:t>отсутствуют</w:t>
      </w:r>
      <w:r w:rsidR="00E516A4" w:rsidRPr="000F2EF8">
        <w:rPr>
          <w:rFonts w:eastAsiaTheme="minorEastAsia"/>
          <w:sz w:val="24"/>
          <w:szCs w:val="24"/>
        </w:rPr>
        <w:t xml:space="preserve"> просроченная задолженность по возврату в бюджет Республики Карелия субсидий, бюджетных инвестиций, предоставленных в том числе в соответствии с иными нормативными правовыми актами, а также иная просроченная (неурегулированная) задолженность по денежным обязательствам перед бюджетом Республики Карелия;</w:t>
      </w:r>
    </w:p>
    <w:p w:rsidR="00DE3251" w:rsidRPr="000F2EF8" w:rsidRDefault="00DE3251" w:rsidP="003D1EA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з</w:t>
      </w:r>
      <w:r w:rsidR="003D1EA1">
        <w:rPr>
          <w:rFonts w:eastAsiaTheme="minorEastAsia"/>
          <w:sz w:val="24"/>
          <w:szCs w:val="24"/>
        </w:rPr>
        <w:t>)</w:t>
      </w:r>
      <w:r w:rsidR="003D1EA1">
        <w:rPr>
          <w:rFonts w:eastAsiaTheme="minorEastAsia"/>
          <w:sz w:val="24"/>
          <w:szCs w:val="24"/>
        </w:rPr>
        <w:tab/>
      </w:r>
      <w:r w:rsidRPr="000F2EF8">
        <w:rPr>
          <w:rFonts w:eastAsiaTheme="minorEastAsia"/>
          <w:sz w:val="24"/>
          <w:szCs w:val="24"/>
        </w:rPr>
        <w:t>участник отбора,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прекратил деятельность в качестве индивидуального предпринимателя;</w:t>
      </w:r>
    </w:p>
    <w:p w:rsidR="00F67824" w:rsidRPr="000F2EF8" w:rsidRDefault="00DE3251" w:rsidP="003D1EA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и</w:t>
      </w:r>
      <w:r w:rsidR="003D1EA1">
        <w:rPr>
          <w:rFonts w:eastAsiaTheme="minorEastAsia"/>
          <w:sz w:val="24"/>
          <w:szCs w:val="24"/>
        </w:rPr>
        <w:t>)</w:t>
      </w:r>
      <w:r w:rsidR="003D1EA1">
        <w:rPr>
          <w:rFonts w:eastAsiaTheme="minorEastAsia"/>
          <w:sz w:val="24"/>
          <w:szCs w:val="24"/>
        </w:rPr>
        <w:tab/>
      </w:r>
      <w:r w:rsidR="0072642E" w:rsidRPr="000F2EF8">
        <w:rPr>
          <w:rFonts w:eastAsiaTheme="minorEastAsia"/>
          <w:sz w:val="24"/>
          <w:szCs w:val="24"/>
        </w:rPr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или об индивидуальном предпринимателе или </w:t>
      </w:r>
      <w:r w:rsidRPr="000F2EF8">
        <w:rPr>
          <w:rFonts w:eastAsiaTheme="minorEastAsia"/>
          <w:sz w:val="24"/>
          <w:szCs w:val="24"/>
        </w:rPr>
        <w:t>самозанятым</w:t>
      </w:r>
      <w:r w:rsidR="0072642E" w:rsidRPr="000F2EF8">
        <w:rPr>
          <w:rFonts w:eastAsiaTheme="minorEastAsia"/>
          <w:sz w:val="24"/>
          <w:szCs w:val="24"/>
        </w:rPr>
        <w:t xml:space="preserve"> – производителе товаров, работ, услуг</w:t>
      </w:r>
      <w:r w:rsidRPr="000F2EF8">
        <w:rPr>
          <w:rFonts w:eastAsiaTheme="minorEastAsia"/>
          <w:sz w:val="24"/>
          <w:szCs w:val="24"/>
        </w:rPr>
        <w:t>, являющихся участниками отбора</w:t>
      </w:r>
      <w:r w:rsidR="0072642E" w:rsidRPr="000F2EF8">
        <w:rPr>
          <w:rFonts w:eastAsiaTheme="minorEastAsia"/>
          <w:sz w:val="24"/>
          <w:szCs w:val="24"/>
        </w:rPr>
        <w:t>;</w:t>
      </w:r>
    </w:p>
    <w:p w:rsidR="00CF2335" w:rsidRPr="000F2EF8" w:rsidRDefault="00DE3251" w:rsidP="003D1EA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к</w:t>
      </w:r>
      <w:r w:rsidR="003D1EA1">
        <w:rPr>
          <w:rFonts w:eastAsiaTheme="minorEastAsia"/>
          <w:sz w:val="24"/>
          <w:szCs w:val="24"/>
        </w:rPr>
        <w:t>)</w:t>
      </w:r>
      <w:r w:rsidR="003D1EA1">
        <w:rPr>
          <w:rFonts w:eastAsiaTheme="minorEastAsia"/>
          <w:sz w:val="24"/>
          <w:szCs w:val="24"/>
        </w:rPr>
        <w:tab/>
      </w:r>
      <w:r w:rsidR="00E516A4" w:rsidRPr="000F2EF8">
        <w:rPr>
          <w:rFonts w:eastAsiaTheme="minorEastAsia"/>
          <w:sz w:val="24"/>
          <w:szCs w:val="24"/>
        </w:rPr>
        <w:t>у участника отбора должна отсутствовать задолженность по выплате заработной платы работникам</w:t>
      </w:r>
      <w:r w:rsidR="00CF2335" w:rsidRPr="000F2EF8">
        <w:rPr>
          <w:rFonts w:eastAsiaTheme="minorEastAsia"/>
          <w:sz w:val="24"/>
          <w:szCs w:val="24"/>
        </w:rPr>
        <w:t xml:space="preserve">; </w:t>
      </w:r>
    </w:p>
    <w:p w:rsidR="00B810DE" w:rsidRPr="000F2EF8" w:rsidRDefault="00DE3251" w:rsidP="003D1EA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л</w:t>
      </w:r>
      <w:r w:rsidR="003D1EA1">
        <w:rPr>
          <w:rFonts w:eastAsiaTheme="minorEastAsia"/>
          <w:sz w:val="24"/>
          <w:szCs w:val="24"/>
        </w:rPr>
        <w:t>)</w:t>
      </w:r>
      <w:r w:rsidR="003D1EA1">
        <w:rPr>
          <w:rFonts w:eastAsiaTheme="minorEastAsia"/>
          <w:sz w:val="24"/>
          <w:szCs w:val="24"/>
        </w:rPr>
        <w:tab/>
      </w:r>
      <w:r w:rsidR="00B810DE" w:rsidRPr="000F2EF8">
        <w:rPr>
          <w:rFonts w:eastAsiaTheme="minorEastAsia"/>
          <w:sz w:val="24"/>
          <w:szCs w:val="24"/>
        </w:rPr>
        <w:t xml:space="preserve">отсутствие задолженности в бюджеты всех уровней бюджетной системы Российской Федерации по арендным платежам за имущество и земельных участков, находящихся в собственности </w:t>
      </w:r>
      <w:r w:rsidR="00FD1B3A" w:rsidRPr="000F2EF8">
        <w:rPr>
          <w:rFonts w:eastAsiaTheme="minorEastAsia"/>
          <w:sz w:val="24"/>
          <w:szCs w:val="24"/>
        </w:rPr>
        <w:t>Беломорского муниципального округа</w:t>
      </w:r>
      <w:r w:rsidR="00AA50F4" w:rsidRPr="000F2EF8">
        <w:rPr>
          <w:rFonts w:eastAsiaTheme="minorEastAsia"/>
          <w:sz w:val="24"/>
          <w:szCs w:val="24"/>
        </w:rPr>
        <w:t>;</w:t>
      </w:r>
    </w:p>
    <w:p w:rsidR="00FD1B3A" w:rsidRPr="000F2EF8" w:rsidRDefault="00DE3251" w:rsidP="003D1EA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м</w:t>
      </w:r>
      <w:r w:rsidR="003D1EA1">
        <w:rPr>
          <w:rFonts w:eastAsiaTheme="minorEastAsia"/>
          <w:sz w:val="24"/>
          <w:szCs w:val="24"/>
        </w:rPr>
        <w:t>)</w:t>
      </w:r>
      <w:r w:rsidR="003D1EA1">
        <w:rPr>
          <w:rFonts w:eastAsiaTheme="minorEastAsia"/>
          <w:sz w:val="24"/>
          <w:szCs w:val="24"/>
        </w:rPr>
        <w:tab/>
      </w:r>
      <w:r w:rsidR="00AA50F4" w:rsidRPr="000F2EF8">
        <w:rPr>
          <w:rFonts w:eastAsiaTheme="minorEastAsia"/>
          <w:sz w:val="24"/>
          <w:szCs w:val="24"/>
        </w:rPr>
        <w:t xml:space="preserve">участник отбора в текущем финансовом году </w:t>
      </w:r>
      <w:r w:rsidR="00FD1B3A" w:rsidRPr="000F2EF8">
        <w:rPr>
          <w:rFonts w:eastAsiaTheme="minorEastAsia"/>
          <w:sz w:val="24"/>
          <w:szCs w:val="24"/>
        </w:rPr>
        <w:t>и в году, предшествующем текущему финансовому году, не уклонялся от заключения соглашения о предоставлении субсидии</w:t>
      </w:r>
      <w:r w:rsidR="00C23D6F" w:rsidRPr="000F2EF8">
        <w:rPr>
          <w:rFonts w:eastAsiaTheme="minorEastAsia"/>
          <w:sz w:val="24"/>
          <w:szCs w:val="24"/>
        </w:rPr>
        <w:t xml:space="preserve">, </w:t>
      </w:r>
      <w:r w:rsidR="00C23D6F" w:rsidRPr="000F2EF8">
        <w:rPr>
          <w:sz w:val="24"/>
          <w:szCs w:val="24"/>
        </w:rPr>
        <w:t>в том числе гранта в форме субсидий,</w:t>
      </w:r>
      <w:r w:rsidR="004B1658">
        <w:rPr>
          <w:sz w:val="24"/>
          <w:szCs w:val="24"/>
        </w:rPr>
        <w:t xml:space="preserve"> </w:t>
      </w:r>
      <w:r w:rsidR="00C23D6F" w:rsidRPr="000F2EF8">
        <w:rPr>
          <w:sz w:val="24"/>
          <w:szCs w:val="24"/>
        </w:rPr>
        <w:t>субъектам малого и среднего предпринимательства (кроме некоммерческих организаций)</w:t>
      </w:r>
      <w:r w:rsidR="00FD1B3A" w:rsidRPr="000F2EF8">
        <w:rPr>
          <w:rFonts w:eastAsiaTheme="minorEastAsia"/>
          <w:sz w:val="24"/>
          <w:szCs w:val="24"/>
        </w:rPr>
        <w:t>, а также физических лиц, применяющих специальный налоговый режим "Налог на профессиональный доход";</w:t>
      </w:r>
    </w:p>
    <w:p w:rsidR="001365E7" w:rsidRPr="000F2EF8" w:rsidRDefault="001365E7" w:rsidP="003D1EA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к</w:t>
      </w:r>
      <w:r w:rsidR="003D1EA1">
        <w:rPr>
          <w:rFonts w:eastAsiaTheme="minorEastAsia"/>
          <w:sz w:val="24"/>
          <w:szCs w:val="24"/>
        </w:rPr>
        <w:t>)</w:t>
      </w:r>
      <w:r w:rsidR="003D1EA1">
        <w:rPr>
          <w:rFonts w:eastAsiaTheme="minorEastAsia"/>
          <w:sz w:val="24"/>
          <w:szCs w:val="24"/>
        </w:rPr>
        <w:tab/>
      </w:r>
      <w:r w:rsidRPr="000F2EF8">
        <w:rPr>
          <w:rFonts w:eastAsiaTheme="minorEastAsia"/>
          <w:sz w:val="24"/>
          <w:szCs w:val="24"/>
        </w:rPr>
        <w:t xml:space="preserve">субъекты малого и среднего предпринимательства, </w:t>
      </w:r>
      <w:r w:rsidR="009C0594" w:rsidRPr="000F2EF8">
        <w:rPr>
          <w:rFonts w:eastAsiaTheme="minorEastAsia"/>
          <w:sz w:val="24"/>
          <w:szCs w:val="24"/>
        </w:rPr>
        <w:t>самозанятые</w:t>
      </w:r>
      <w:r w:rsidRPr="000F2EF8">
        <w:rPr>
          <w:rFonts w:eastAsiaTheme="minorEastAsia"/>
          <w:sz w:val="24"/>
          <w:szCs w:val="24"/>
        </w:rPr>
        <w:t xml:space="preserve"> зарегистрированы на территории Беломорского муниципального округа</w:t>
      </w:r>
      <w:r w:rsidR="00C23D6F" w:rsidRPr="000F2EF8">
        <w:rPr>
          <w:rFonts w:eastAsiaTheme="minorEastAsia"/>
          <w:sz w:val="24"/>
          <w:szCs w:val="24"/>
        </w:rPr>
        <w:t xml:space="preserve"> Республики Карелия</w:t>
      </w:r>
      <w:r w:rsidRPr="000F2EF8">
        <w:rPr>
          <w:rFonts w:eastAsiaTheme="minorEastAsia"/>
          <w:sz w:val="24"/>
          <w:szCs w:val="24"/>
        </w:rPr>
        <w:t xml:space="preserve"> и состоящие на учете в налоговых органах на территории Республики Карелия.</w:t>
      </w:r>
    </w:p>
    <w:p w:rsidR="00AA50F4" w:rsidRPr="000F2EF8" w:rsidRDefault="003D1EA1" w:rsidP="003D1EA1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13.</w:t>
      </w:r>
      <w:r>
        <w:rPr>
          <w:rFonts w:eastAsiaTheme="minorEastAsia"/>
          <w:sz w:val="24"/>
          <w:szCs w:val="24"/>
        </w:rPr>
        <w:tab/>
      </w:r>
      <w:r w:rsidR="001365E7" w:rsidRPr="000F2EF8">
        <w:rPr>
          <w:rFonts w:eastAsiaTheme="minorEastAsia"/>
          <w:sz w:val="24"/>
          <w:szCs w:val="24"/>
        </w:rPr>
        <w:t>А</w:t>
      </w:r>
      <w:r w:rsidR="00AA50F4" w:rsidRPr="000F2EF8">
        <w:rPr>
          <w:rFonts w:eastAsiaTheme="minorEastAsia"/>
          <w:sz w:val="24"/>
          <w:szCs w:val="24"/>
        </w:rPr>
        <w:t>дминистрацией не</w:t>
      </w:r>
      <w:r w:rsidR="00AA50F4" w:rsidRPr="000F2EF8">
        <w:rPr>
          <w:sz w:val="24"/>
          <w:szCs w:val="24"/>
        </w:rPr>
        <w:t xml:space="preserve"> принимается заявка на возмещение затрат по совершенным сделкам между аффилированными лицами, а также по операциям, произведенным в форме взаимозачета</w:t>
      </w:r>
      <w:r w:rsidR="001365E7" w:rsidRPr="000F2EF8">
        <w:rPr>
          <w:sz w:val="24"/>
          <w:szCs w:val="24"/>
        </w:rPr>
        <w:t>.</w:t>
      </w:r>
    </w:p>
    <w:p w:rsidR="00ED3280" w:rsidRPr="000F2EF8" w:rsidRDefault="00ED3280" w:rsidP="003D1EA1">
      <w:pPr>
        <w:tabs>
          <w:tab w:val="left" w:pos="1134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sz w:val="24"/>
          <w:szCs w:val="24"/>
        </w:rPr>
        <w:lastRenderedPageBreak/>
        <w:t>1</w:t>
      </w:r>
      <w:r w:rsidR="009B648D" w:rsidRPr="000F2EF8">
        <w:rPr>
          <w:sz w:val="24"/>
          <w:szCs w:val="24"/>
        </w:rPr>
        <w:t>4</w:t>
      </w:r>
      <w:r w:rsidR="003D1EA1">
        <w:rPr>
          <w:sz w:val="24"/>
          <w:szCs w:val="24"/>
        </w:rPr>
        <w:t>.</w:t>
      </w:r>
      <w:r w:rsidR="003D1EA1">
        <w:rPr>
          <w:sz w:val="24"/>
          <w:szCs w:val="24"/>
        </w:rPr>
        <w:tab/>
      </w:r>
      <w:r w:rsidRPr="000F2EF8">
        <w:rPr>
          <w:sz w:val="24"/>
          <w:szCs w:val="24"/>
        </w:rPr>
        <w:t xml:space="preserve">Участники отбора представляют в </w:t>
      </w:r>
      <w:r w:rsidR="001A23C8" w:rsidRPr="000F2EF8">
        <w:rPr>
          <w:sz w:val="24"/>
          <w:szCs w:val="24"/>
        </w:rPr>
        <w:t>а</w:t>
      </w:r>
      <w:r w:rsidR="00E85FDD" w:rsidRPr="000F2EF8">
        <w:rPr>
          <w:sz w:val="24"/>
          <w:szCs w:val="24"/>
        </w:rPr>
        <w:t xml:space="preserve">дминистрацию </w:t>
      </w:r>
      <w:r w:rsidRPr="000F2EF8">
        <w:rPr>
          <w:sz w:val="24"/>
          <w:szCs w:val="24"/>
        </w:rPr>
        <w:t xml:space="preserve">документы, предусмотренные приложением </w:t>
      </w:r>
      <w:r w:rsidR="00435E66" w:rsidRPr="000F2EF8">
        <w:rPr>
          <w:sz w:val="24"/>
          <w:szCs w:val="24"/>
        </w:rPr>
        <w:t>2</w:t>
      </w:r>
      <w:r w:rsidRPr="000F2EF8">
        <w:rPr>
          <w:sz w:val="24"/>
          <w:szCs w:val="24"/>
        </w:rPr>
        <w:t xml:space="preserve"> к настоящему Порядку. При подаче заявки </w:t>
      </w:r>
      <w:r w:rsidRPr="000F2EF8">
        <w:rPr>
          <w:rFonts w:eastAsiaTheme="minorEastAsia"/>
          <w:sz w:val="24"/>
          <w:szCs w:val="24"/>
        </w:rPr>
        <w:t>участник отбора может представить дополнительные документы.</w:t>
      </w:r>
    </w:p>
    <w:p w:rsidR="00540D3F" w:rsidRPr="000F2EF8" w:rsidRDefault="00540D3F" w:rsidP="003D1EA1">
      <w:pPr>
        <w:ind w:firstLine="709"/>
        <w:jc w:val="both"/>
        <w:rPr>
          <w:rFonts w:eastAsiaTheme="minorEastAsia"/>
          <w:sz w:val="24"/>
          <w:szCs w:val="24"/>
        </w:rPr>
      </w:pPr>
      <w:bookmarkStart w:id="1" w:name="sub_2408"/>
      <w:r w:rsidRPr="000F2EF8">
        <w:rPr>
          <w:rFonts w:eastAsiaTheme="minorEastAsia"/>
          <w:sz w:val="24"/>
          <w:szCs w:val="24"/>
        </w:rPr>
        <w:t>Все представленные копии документов заверяются руководителем и скрепляются печатью заявителя (при ее наличии) и предоставляются одновременно с оригиналами, после сверки документов, оригиналы возвращаются получателю.</w:t>
      </w:r>
    </w:p>
    <w:bookmarkEnd w:id="1"/>
    <w:p w:rsidR="00540D3F" w:rsidRPr="000F2EF8" w:rsidRDefault="00540D3F" w:rsidP="003D1EA1">
      <w:pPr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sz w:val="24"/>
          <w:szCs w:val="24"/>
        </w:rPr>
        <w:t>Участники отбора</w:t>
      </w:r>
      <w:r w:rsidRPr="000F2EF8">
        <w:rPr>
          <w:rFonts w:eastAsiaTheme="minorEastAsia"/>
          <w:sz w:val="24"/>
          <w:szCs w:val="24"/>
        </w:rPr>
        <w:t xml:space="preserve"> имеют право предоставить заявления и документы в электронной форме, подписанные усиленной квалификационной электронной подписью, в соответствии с порядком организации защищенного электронного взаимодействия.</w:t>
      </w:r>
    </w:p>
    <w:p w:rsidR="00C90AF3" w:rsidRPr="000F2EF8" w:rsidRDefault="00ED3280" w:rsidP="003D1EA1">
      <w:pPr>
        <w:ind w:firstLine="709"/>
        <w:jc w:val="both"/>
        <w:rPr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 xml:space="preserve">На каждый вид затрат документы предоставляются отдельно. </w:t>
      </w:r>
      <w:r w:rsidR="00C90AF3" w:rsidRPr="000F2EF8">
        <w:rPr>
          <w:rFonts w:eastAsiaTheme="minorEastAsia"/>
          <w:sz w:val="24"/>
          <w:szCs w:val="24"/>
        </w:rPr>
        <w:t xml:space="preserve">В случае поступления от одного участника отбора нескольких заявок по одному направлению затрат к рассмотрению принимается заявка, поступившая первой, остальные </w:t>
      </w:r>
      <w:r w:rsidR="00820531" w:rsidRPr="000F2EF8">
        <w:rPr>
          <w:rFonts w:eastAsiaTheme="minorEastAsia"/>
          <w:sz w:val="24"/>
          <w:szCs w:val="24"/>
        </w:rPr>
        <w:t>заявки не подлежат</w:t>
      </w:r>
      <w:r w:rsidR="00820531" w:rsidRPr="000F2EF8">
        <w:rPr>
          <w:sz w:val="24"/>
          <w:szCs w:val="24"/>
        </w:rPr>
        <w:t xml:space="preserve"> рассмотрению К</w:t>
      </w:r>
      <w:r w:rsidR="00C90AF3" w:rsidRPr="000F2EF8">
        <w:rPr>
          <w:sz w:val="24"/>
          <w:szCs w:val="24"/>
        </w:rPr>
        <w:t>омиссией</w:t>
      </w:r>
      <w:r w:rsidR="00820531" w:rsidRPr="000F2EF8">
        <w:rPr>
          <w:sz w:val="24"/>
          <w:szCs w:val="24"/>
        </w:rPr>
        <w:t>.</w:t>
      </w:r>
    </w:p>
    <w:p w:rsidR="00ED3280" w:rsidRPr="000F2EF8" w:rsidRDefault="00ED3280" w:rsidP="003D1EA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1</w:t>
      </w:r>
      <w:r w:rsidR="009B648D" w:rsidRPr="000F2EF8">
        <w:rPr>
          <w:rFonts w:ascii="Times New Roman" w:hAnsi="Times New Roman" w:cs="Times New Roman"/>
          <w:sz w:val="24"/>
          <w:szCs w:val="24"/>
        </w:rPr>
        <w:t>5</w:t>
      </w:r>
      <w:r w:rsidR="003D1EA1">
        <w:rPr>
          <w:rFonts w:ascii="Times New Roman" w:hAnsi="Times New Roman" w:cs="Times New Roman"/>
          <w:sz w:val="24"/>
          <w:szCs w:val="24"/>
        </w:rPr>
        <w:t>.</w:t>
      </w:r>
      <w:r w:rsidR="003D1EA1">
        <w:rPr>
          <w:rFonts w:ascii="Times New Roman" w:hAnsi="Times New Roman" w:cs="Times New Roman"/>
          <w:sz w:val="24"/>
          <w:szCs w:val="24"/>
        </w:rPr>
        <w:tab/>
      </w:r>
      <w:r w:rsidR="00C90AF3" w:rsidRPr="000F2EF8">
        <w:rPr>
          <w:rFonts w:ascii="Times New Roman" w:hAnsi="Times New Roman" w:cs="Times New Roman"/>
          <w:sz w:val="24"/>
          <w:szCs w:val="24"/>
        </w:rPr>
        <w:t xml:space="preserve">Участники отбора </w:t>
      </w:r>
      <w:r w:rsidRPr="000F2EF8">
        <w:rPr>
          <w:rFonts w:ascii="Times New Roman" w:hAnsi="Times New Roman" w:cs="Times New Roman"/>
          <w:sz w:val="24"/>
          <w:szCs w:val="24"/>
        </w:rPr>
        <w:t>несут ответственность за достоверность и подлинность представленных ими документов и сведений для получения субсидии в соответствии с законодательством Российской Федерации.</w:t>
      </w:r>
    </w:p>
    <w:p w:rsidR="00ED3280" w:rsidRPr="000F2EF8" w:rsidRDefault="00ED3280" w:rsidP="003D1EA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1</w:t>
      </w:r>
      <w:r w:rsidR="009B648D" w:rsidRPr="000F2EF8">
        <w:rPr>
          <w:rFonts w:ascii="Times New Roman" w:hAnsi="Times New Roman" w:cs="Times New Roman"/>
          <w:sz w:val="24"/>
          <w:szCs w:val="24"/>
        </w:rPr>
        <w:t>6</w:t>
      </w:r>
      <w:r w:rsidR="003D1EA1">
        <w:rPr>
          <w:rFonts w:ascii="Times New Roman" w:hAnsi="Times New Roman" w:cs="Times New Roman"/>
          <w:sz w:val="24"/>
          <w:szCs w:val="24"/>
        </w:rPr>
        <w:t>.</w:t>
      </w:r>
      <w:r w:rsidR="003D1EA1">
        <w:rPr>
          <w:rFonts w:ascii="Times New Roman" w:hAnsi="Times New Roman" w:cs="Times New Roman"/>
          <w:sz w:val="24"/>
          <w:szCs w:val="24"/>
        </w:rPr>
        <w:tab/>
      </w:r>
      <w:r w:rsidRPr="000F2EF8">
        <w:rPr>
          <w:rFonts w:ascii="Times New Roman" w:hAnsi="Times New Roman" w:cs="Times New Roman"/>
          <w:sz w:val="24"/>
          <w:szCs w:val="24"/>
        </w:rPr>
        <w:t xml:space="preserve">Минимальная сумма запрашиваемой субсидии субъектом малого и среднего предпринимательства должна составлять </w:t>
      </w:r>
      <w:r w:rsidR="00373EB9" w:rsidRPr="000F2EF8">
        <w:rPr>
          <w:rFonts w:ascii="Times New Roman" w:hAnsi="Times New Roman" w:cs="Times New Roman"/>
          <w:sz w:val="24"/>
          <w:szCs w:val="24"/>
        </w:rPr>
        <w:t>3</w:t>
      </w:r>
      <w:r w:rsidRPr="000F2EF8">
        <w:rPr>
          <w:rFonts w:ascii="Times New Roman" w:hAnsi="Times New Roman" w:cs="Times New Roman"/>
          <w:sz w:val="24"/>
          <w:szCs w:val="24"/>
        </w:rPr>
        <w:t xml:space="preserve">0000 </w:t>
      </w:r>
      <w:r w:rsidR="001A1C82" w:rsidRPr="000F2EF8">
        <w:rPr>
          <w:rFonts w:ascii="Times New Roman" w:hAnsi="Times New Roman" w:cs="Times New Roman"/>
          <w:sz w:val="24"/>
          <w:szCs w:val="24"/>
        </w:rPr>
        <w:t>(</w:t>
      </w:r>
      <w:r w:rsidR="00373EB9" w:rsidRPr="000F2EF8">
        <w:rPr>
          <w:rFonts w:ascii="Times New Roman" w:hAnsi="Times New Roman" w:cs="Times New Roman"/>
          <w:sz w:val="24"/>
          <w:szCs w:val="24"/>
        </w:rPr>
        <w:t>Тридца</w:t>
      </w:r>
      <w:r w:rsidR="001A1C82" w:rsidRPr="000F2EF8">
        <w:rPr>
          <w:rFonts w:ascii="Times New Roman" w:hAnsi="Times New Roman" w:cs="Times New Roman"/>
          <w:sz w:val="24"/>
          <w:szCs w:val="24"/>
        </w:rPr>
        <w:t xml:space="preserve">ть тысяч) </w:t>
      </w:r>
      <w:r w:rsidRPr="000F2EF8">
        <w:rPr>
          <w:rFonts w:ascii="Times New Roman" w:hAnsi="Times New Roman" w:cs="Times New Roman"/>
          <w:sz w:val="24"/>
          <w:szCs w:val="24"/>
        </w:rPr>
        <w:t>рублей.  Заявки на меньшие суммы к рассмотрению не принимаются.</w:t>
      </w:r>
    </w:p>
    <w:p w:rsidR="003D1EA1" w:rsidRPr="000F2EF8" w:rsidRDefault="00ED3280" w:rsidP="003D1EA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1</w:t>
      </w:r>
      <w:r w:rsidR="009B648D" w:rsidRPr="000F2EF8">
        <w:rPr>
          <w:rFonts w:ascii="Times New Roman" w:hAnsi="Times New Roman" w:cs="Times New Roman"/>
          <w:sz w:val="24"/>
          <w:szCs w:val="24"/>
        </w:rPr>
        <w:t>7</w:t>
      </w:r>
      <w:r w:rsidR="003D1EA1">
        <w:rPr>
          <w:rFonts w:ascii="Times New Roman" w:hAnsi="Times New Roman" w:cs="Times New Roman"/>
          <w:sz w:val="24"/>
          <w:szCs w:val="24"/>
        </w:rPr>
        <w:t>.</w:t>
      </w:r>
      <w:r w:rsidR="003D1EA1">
        <w:rPr>
          <w:rFonts w:ascii="Times New Roman" w:hAnsi="Times New Roman" w:cs="Times New Roman"/>
          <w:sz w:val="24"/>
          <w:szCs w:val="24"/>
        </w:rPr>
        <w:tab/>
      </w:r>
      <w:r w:rsidR="00E516A4" w:rsidRPr="000F2EF8">
        <w:rPr>
          <w:rFonts w:ascii="Times New Roman" w:hAnsi="Times New Roman" w:cs="Times New Roman"/>
          <w:sz w:val="24"/>
          <w:szCs w:val="24"/>
        </w:rPr>
        <w:t xml:space="preserve">Поданные участниками отбора заявки регистрируются в журнале учета заявок в порядке очередности </w:t>
      </w:r>
      <w:r w:rsidR="001B1B36" w:rsidRPr="000F2EF8">
        <w:rPr>
          <w:rFonts w:ascii="Times New Roman" w:hAnsi="Times New Roman" w:cs="Times New Roman"/>
          <w:sz w:val="24"/>
          <w:szCs w:val="24"/>
        </w:rPr>
        <w:t xml:space="preserve">их </w:t>
      </w:r>
      <w:r w:rsidR="00E516A4" w:rsidRPr="000F2EF8">
        <w:rPr>
          <w:rFonts w:ascii="Times New Roman" w:hAnsi="Times New Roman" w:cs="Times New Roman"/>
          <w:sz w:val="24"/>
          <w:szCs w:val="24"/>
        </w:rPr>
        <w:t xml:space="preserve">поступления в </w:t>
      </w:r>
      <w:r w:rsidR="00E74C40" w:rsidRPr="000F2EF8">
        <w:rPr>
          <w:rFonts w:ascii="Times New Roman" w:hAnsi="Times New Roman" w:cs="Times New Roman"/>
          <w:sz w:val="24"/>
          <w:szCs w:val="24"/>
        </w:rPr>
        <w:t>а</w:t>
      </w:r>
      <w:r w:rsidR="00E85FDD" w:rsidRPr="000F2EF8">
        <w:rPr>
          <w:rFonts w:ascii="Times New Roman" w:hAnsi="Times New Roman" w:cs="Times New Roman"/>
          <w:sz w:val="24"/>
          <w:szCs w:val="24"/>
        </w:rPr>
        <w:t>дминистраци</w:t>
      </w:r>
      <w:r w:rsidR="00BE635D" w:rsidRPr="000F2EF8">
        <w:rPr>
          <w:rFonts w:ascii="Times New Roman" w:hAnsi="Times New Roman" w:cs="Times New Roman"/>
          <w:sz w:val="24"/>
          <w:szCs w:val="24"/>
        </w:rPr>
        <w:t>ю</w:t>
      </w:r>
      <w:r w:rsidR="00E85FDD" w:rsidRPr="000F2EF8">
        <w:rPr>
          <w:rFonts w:ascii="Times New Roman" w:hAnsi="Times New Roman" w:cs="Times New Roman"/>
          <w:sz w:val="24"/>
          <w:szCs w:val="24"/>
        </w:rPr>
        <w:t>.</w:t>
      </w:r>
    </w:p>
    <w:p w:rsidR="00E516A4" w:rsidRPr="000F2EF8" w:rsidRDefault="00E516A4" w:rsidP="003D1EA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1</w:t>
      </w:r>
      <w:r w:rsidR="009B648D" w:rsidRPr="000F2EF8">
        <w:rPr>
          <w:rFonts w:ascii="Times New Roman" w:hAnsi="Times New Roman" w:cs="Times New Roman"/>
          <w:sz w:val="24"/>
          <w:szCs w:val="24"/>
        </w:rPr>
        <w:t>8</w:t>
      </w:r>
      <w:r w:rsidR="003D1EA1">
        <w:rPr>
          <w:rFonts w:ascii="Times New Roman" w:hAnsi="Times New Roman" w:cs="Times New Roman"/>
          <w:sz w:val="24"/>
          <w:szCs w:val="24"/>
        </w:rPr>
        <w:t>.</w:t>
      </w:r>
      <w:r w:rsidR="003D1EA1">
        <w:rPr>
          <w:rFonts w:ascii="Times New Roman" w:hAnsi="Times New Roman" w:cs="Times New Roman"/>
          <w:sz w:val="24"/>
          <w:szCs w:val="24"/>
        </w:rPr>
        <w:tab/>
      </w:r>
      <w:r w:rsidRPr="000F2EF8">
        <w:rPr>
          <w:rFonts w:ascii="Times New Roman" w:hAnsi="Times New Roman" w:cs="Times New Roman"/>
          <w:sz w:val="24"/>
          <w:szCs w:val="24"/>
        </w:rPr>
        <w:t>В случае если по окончани</w:t>
      </w:r>
      <w:r w:rsidR="001B1B36" w:rsidRPr="000F2EF8">
        <w:rPr>
          <w:rFonts w:ascii="Times New Roman" w:hAnsi="Times New Roman" w:cs="Times New Roman"/>
          <w:sz w:val="24"/>
          <w:szCs w:val="24"/>
        </w:rPr>
        <w:t>и</w:t>
      </w:r>
      <w:r w:rsidRPr="000F2EF8">
        <w:rPr>
          <w:rFonts w:ascii="Times New Roman" w:hAnsi="Times New Roman" w:cs="Times New Roman"/>
          <w:sz w:val="24"/>
          <w:szCs w:val="24"/>
        </w:rPr>
        <w:t xml:space="preserve"> срока подачи заявок не подано ни одной заявки</w:t>
      </w:r>
      <w:r w:rsidR="001B1B36" w:rsidRPr="000F2EF8">
        <w:rPr>
          <w:rFonts w:ascii="Times New Roman" w:hAnsi="Times New Roman" w:cs="Times New Roman"/>
          <w:sz w:val="24"/>
          <w:szCs w:val="24"/>
        </w:rPr>
        <w:t>,</w:t>
      </w:r>
      <w:r w:rsidRPr="000F2EF8">
        <w:rPr>
          <w:rFonts w:ascii="Times New Roman" w:hAnsi="Times New Roman" w:cs="Times New Roman"/>
          <w:sz w:val="24"/>
          <w:szCs w:val="24"/>
        </w:rPr>
        <w:t xml:space="preserve"> отбор признается несостоявшимся. </w:t>
      </w:r>
    </w:p>
    <w:p w:rsidR="00E516A4" w:rsidRPr="000F2EF8" w:rsidRDefault="00E516A4" w:rsidP="003D1E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В случае если подана одна заявка и участник отбора соответствует требованиям настоящего Порядка, он объявляется победителем отбора.</w:t>
      </w:r>
    </w:p>
    <w:p w:rsidR="00E516A4" w:rsidRPr="000F2EF8" w:rsidRDefault="009B648D" w:rsidP="003D1EA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19</w:t>
      </w:r>
      <w:r w:rsidR="003D1EA1">
        <w:rPr>
          <w:rFonts w:ascii="Times New Roman" w:hAnsi="Times New Roman" w:cs="Times New Roman"/>
          <w:sz w:val="24"/>
          <w:szCs w:val="24"/>
        </w:rPr>
        <w:t>.</w:t>
      </w:r>
      <w:r w:rsidR="003D1EA1">
        <w:rPr>
          <w:rFonts w:ascii="Times New Roman" w:hAnsi="Times New Roman" w:cs="Times New Roman"/>
          <w:sz w:val="24"/>
          <w:szCs w:val="24"/>
        </w:rPr>
        <w:tab/>
      </w:r>
      <w:r w:rsidR="00E516A4" w:rsidRPr="000F2EF8">
        <w:rPr>
          <w:rFonts w:ascii="Times New Roman" w:hAnsi="Times New Roman" w:cs="Times New Roman"/>
          <w:sz w:val="24"/>
          <w:szCs w:val="24"/>
        </w:rPr>
        <w:t xml:space="preserve">Отзыв заявки возможен до даты проведения заседания Комиссии в случае письменного обращения участника отбора в </w:t>
      </w:r>
      <w:r w:rsidR="006E0E63" w:rsidRPr="000F2EF8">
        <w:rPr>
          <w:rFonts w:ascii="Times New Roman" w:hAnsi="Times New Roman" w:cs="Times New Roman"/>
          <w:sz w:val="24"/>
          <w:szCs w:val="24"/>
        </w:rPr>
        <w:t>а</w:t>
      </w:r>
      <w:r w:rsidR="00E85FDD" w:rsidRPr="000F2EF8">
        <w:rPr>
          <w:rFonts w:ascii="Times New Roman" w:hAnsi="Times New Roman" w:cs="Times New Roman"/>
          <w:sz w:val="24"/>
          <w:szCs w:val="24"/>
        </w:rPr>
        <w:t>дминистрацию</w:t>
      </w:r>
      <w:r w:rsidR="00E516A4" w:rsidRPr="000F2E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16A4" w:rsidRPr="000F2EF8" w:rsidRDefault="009B648D" w:rsidP="003D1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F2EF8">
        <w:rPr>
          <w:sz w:val="24"/>
          <w:szCs w:val="24"/>
        </w:rPr>
        <w:t>20</w:t>
      </w:r>
      <w:r w:rsidR="003D1EA1">
        <w:rPr>
          <w:sz w:val="24"/>
          <w:szCs w:val="24"/>
        </w:rPr>
        <w:t>.</w:t>
      </w:r>
      <w:r w:rsidR="003D1EA1">
        <w:rPr>
          <w:sz w:val="24"/>
          <w:szCs w:val="24"/>
        </w:rPr>
        <w:tab/>
      </w:r>
      <w:r w:rsidR="00E516A4" w:rsidRPr="000F2EF8">
        <w:rPr>
          <w:sz w:val="24"/>
          <w:szCs w:val="24"/>
        </w:rPr>
        <w:t xml:space="preserve">Комиссия в течение </w:t>
      </w:r>
      <w:r w:rsidR="00C90AF3" w:rsidRPr="000F2EF8">
        <w:rPr>
          <w:sz w:val="24"/>
          <w:szCs w:val="24"/>
        </w:rPr>
        <w:t>25</w:t>
      </w:r>
      <w:r w:rsidR="00E516A4" w:rsidRPr="000F2EF8">
        <w:rPr>
          <w:sz w:val="24"/>
          <w:szCs w:val="24"/>
        </w:rPr>
        <w:t xml:space="preserve"> календарных дней со дня завершения приема документов для участия в отборе:</w:t>
      </w:r>
    </w:p>
    <w:p w:rsidR="00E516A4" w:rsidRPr="000F2EF8" w:rsidRDefault="003D1EA1" w:rsidP="003D1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>
        <w:rPr>
          <w:sz w:val="24"/>
          <w:szCs w:val="24"/>
        </w:rPr>
        <w:tab/>
      </w:r>
      <w:r w:rsidR="00E516A4" w:rsidRPr="000F2EF8">
        <w:rPr>
          <w:sz w:val="24"/>
          <w:szCs w:val="24"/>
        </w:rPr>
        <w:t>проверяет соответствие участников отбора, а также представленных ими документов для участия в отборе требованиям, установленным настоящим Порядком;</w:t>
      </w:r>
    </w:p>
    <w:p w:rsidR="00807D8B" w:rsidRPr="000F2EF8" w:rsidRDefault="003D1EA1" w:rsidP="003D1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>
        <w:rPr>
          <w:sz w:val="24"/>
          <w:szCs w:val="24"/>
        </w:rPr>
        <w:tab/>
      </w:r>
      <w:r w:rsidR="00807D8B" w:rsidRPr="000F2EF8">
        <w:rPr>
          <w:sz w:val="24"/>
          <w:szCs w:val="24"/>
        </w:rPr>
        <w:t>в случае наличия оснований для отклонения</w:t>
      </w:r>
      <w:r w:rsidR="00794748" w:rsidRPr="000F2EF8">
        <w:rPr>
          <w:sz w:val="24"/>
          <w:szCs w:val="24"/>
        </w:rPr>
        <w:t xml:space="preserve">, принимает решение об отклонении заявок; </w:t>
      </w:r>
    </w:p>
    <w:p w:rsidR="00E516A4" w:rsidRPr="000F2EF8" w:rsidRDefault="003D1EA1" w:rsidP="003D1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>
        <w:rPr>
          <w:sz w:val="24"/>
          <w:szCs w:val="24"/>
        </w:rPr>
        <w:tab/>
      </w:r>
      <w:r w:rsidR="00E516A4" w:rsidRPr="000F2EF8">
        <w:rPr>
          <w:sz w:val="24"/>
          <w:szCs w:val="24"/>
        </w:rPr>
        <w:t xml:space="preserve">в соответствии с критериями </w:t>
      </w:r>
      <w:r w:rsidR="001B1B36" w:rsidRPr="000F2EF8">
        <w:rPr>
          <w:sz w:val="24"/>
          <w:szCs w:val="24"/>
        </w:rPr>
        <w:t>оценки,</w:t>
      </w:r>
      <w:r w:rsidR="00E516A4" w:rsidRPr="000F2EF8">
        <w:rPr>
          <w:sz w:val="24"/>
          <w:szCs w:val="24"/>
        </w:rPr>
        <w:t xml:space="preserve"> указанными в пункте 2</w:t>
      </w:r>
      <w:r w:rsidR="009B648D" w:rsidRPr="000F2EF8">
        <w:rPr>
          <w:sz w:val="24"/>
          <w:szCs w:val="24"/>
        </w:rPr>
        <w:t>2</w:t>
      </w:r>
      <w:r w:rsidR="00E516A4" w:rsidRPr="000F2EF8">
        <w:rPr>
          <w:sz w:val="24"/>
          <w:szCs w:val="24"/>
        </w:rPr>
        <w:t xml:space="preserve"> настоящего Порядка</w:t>
      </w:r>
      <w:r w:rsidR="001B1B36" w:rsidRPr="000F2EF8">
        <w:rPr>
          <w:sz w:val="24"/>
          <w:szCs w:val="24"/>
        </w:rPr>
        <w:t>,</w:t>
      </w:r>
      <w:r w:rsidR="002A6BDC" w:rsidRPr="000F2EF8">
        <w:rPr>
          <w:sz w:val="24"/>
          <w:szCs w:val="24"/>
        </w:rPr>
        <w:t xml:space="preserve"> оценивает участников отбора</w:t>
      </w:r>
      <w:r w:rsidR="00E516A4" w:rsidRPr="000F2EF8">
        <w:rPr>
          <w:sz w:val="24"/>
          <w:szCs w:val="24"/>
        </w:rPr>
        <w:t xml:space="preserve">, а также представленные ими документы </w:t>
      </w:r>
      <w:r w:rsidR="001B1B36" w:rsidRPr="000F2EF8">
        <w:rPr>
          <w:sz w:val="24"/>
          <w:szCs w:val="24"/>
        </w:rPr>
        <w:t>для участия</w:t>
      </w:r>
      <w:r w:rsidR="00E516A4" w:rsidRPr="000F2EF8">
        <w:rPr>
          <w:sz w:val="24"/>
          <w:szCs w:val="24"/>
        </w:rPr>
        <w:t xml:space="preserve"> в отборе;</w:t>
      </w:r>
    </w:p>
    <w:p w:rsidR="00E516A4" w:rsidRPr="000F2EF8" w:rsidRDefault="003D1EA1" w:rsidP="003D1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>
        <w:rPr>
          <w:sz w:val="24"/>
          <w:szCs w:val="24"/>
        </w:rPr>
        <w:tab/>
      </w:r>
      <w:r w:rsidR="00E516A4" w:rsidRPr="000F2EF8">
        <w:rPr>
          <w:sz w:val="24"/>
          <w:szCs w:val="24"/>
        </w:rPr>
        <w:t>принимает решение о победителях отбора</w:t>
      </w:r>
      <w:r w:rsidR="00C90AF3" w:rsidRPr="000F2EF8">
        <w:rPr>
          <w:sz w:val="24"/>
          <w:szCs w:val="24"/>
        </w:rPr>
        <w:t xml:space="preserve"> и размере предоставляемой им субсидии</w:t>
      </w:r>
      <w:r w:rsidR="00E516A4" w:rsidRPr="000F2EF8">
        <w:rPr>
          <w:sz w:val="24"/>
          <w:szCs w:val="24"/>
        </w:rPr>
        <w:t>, которое оформляется протоколом.</w:t>
      </w:r>
    </w:p>
    <w:p w:rsidR="006B27C6" w:rsidRPr="000F2EF8" w:rsidRDefault="00CF2335" w:rsidP="003D1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F2EF8">
        <w:rPr>
          <w:sz w:val="24"/>
          <w:szCs w:val="24"/>
        </w:rPr>
        <w:t>2</w:t>
      </w:r>
      <w:r w:rsidR="009B648D" w:rsidRPr="000F2EF8">
        <w:rPr>
          <w:sz w:val="24"/>
          <w:szCs w:val="24"/>
        </w:rPr>
        <w:t>1</w:t>
      </w:r>
      <w:r w:rsidR="003D1EA1">
        <w:rPr>
          <w:sz w:val="24"/>
          <w:szCs w:val="24"/>
        </w:rPr>
        <w:t>.</w:t>
      </w:r>
      <w:r w:rsidR="003D1EA1">
        <w:rPr>
          <w:sz w:val="24"/>
          <w:szCs w:val="24"/>
        </w:rPr>
        <w:tab/>
      </w:r>
      <w:r w:rsidR="00E516A4" w:rsidRPr="000F2EF8">
        <w:rPr>
          <w:sz w:val="24"/>
          <w:szCs w:val="24"/>
        </w:rPr>
        <w:t>Основаниями для отклонения заявок являются:</w:t>
      </w:r>
    </w:p>
    <w:p w:rsidR="00E516A4" w:rsidRPr="000F2EF8" w:rsidRDefault="003D1EA1" w:rsidP="003D1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>
        <w:rPr>
          <w:sz w:val="24"/>
          <w:szCs w:val="24"/>
        </w:rPr>
        <w:tab/>
      </w:r>
      <w:r w:rsidR="00E516A4" w:rsidRPr="000F2EF8">
        <w:rPr>
          <w:sz w:val="24"/>
          <w:szCs w:val="24"/>
        </w:rPr>
        <w:t xml:space="preserve">несоответствие участника отбора требованиям, установленным </w:t>
      </w:r>
      <w:r w:rsidR="002F2BC3" w:rsidRPr="000F2EF8">
        <w:rPr>
          <w:sz w:val="24"/>
          <w:szCs w:val="24"/>
        </w:rPr>
        <w:t>в пункте 12 настоящего</w:t>
      </w:r>
      <w:r w:rsidR="00E516A4" w:rsidRPr="000F2EF8">
        <w:rPr>
          <w:sz w:val="24"/>
          <w:szCs w:val="24"/>
        </w:rPr>
        <w:t xml:space="preserve"> Порядк</w:t>
      </w:r>
      <w:r w:rsidR="002F2BC3" w:rsidRPr="000F2EF8">
        <w:rPr>
          <w:sz w:val="24"/>
          <w:szCs w:val="24"/>
        </w:rPr>
        <w:t>а</w:t>
      </w:r>
      <w:r w:rsidR="00E516A4" w:rsidRPr="000F2EF8">
        <w:rPr>
          <w:sz w:val="24"/>
          <w:szCs w:val="24"/>
        </w:rPr>
        <w:t>;</w:t>
      </w:r>
    </w:p>
    <w:p w:rsidR="00EF2656" w:rsidRPr="000F2EF8" w:rsidRDefault="003D1EA1" w:rsidP="003D1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>
        <w:rPr>
          <w:sz w:val="24"/>
          <w:szCs w:val="24"/>
        </w:rPr>
        <w:tab/>
      </w:r>
      <w:r w:rsidR="007D6145" w:rsidRPr="000F2EF8">
        <w:rPr>
          <w:sz w:val="24"/>
          <w:szCs w:val="24"/>
        </w:rPr>
        <w:t>непредставление (представление не в полном объеме) документов, указанных в объявлении о проведении отбора, предусмотренных правовым актом;</w:t>
      </w:r>
    </w:p>
    <w:p w:rsidR="00EF2656" w:rsidRPr="000F2EF8" w:rsidRDefault="003D1EA1" w:rsidP="003D1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>
        <w:rPr>
          <w:sz w:val="24"/>
          <w:szCs w:val="24"/>
        </w:rPr>
        <w:tab/>
      </w:r>
      <w:r w:rsidR="007D6145" w:rsidRPr="000F2EF8">
        <w:rPr>
          <w:sz w:val="24"/>
          <w:szCs w:val="24"/>
        </w:rPr>
        <w:t>несоответствие представленных участником отбора заявок и (или) документов требованиям, установленным в объявлении о проведении отбора, предусмотренных правовым актом;</w:t>
      </w:r>
    </w:p>
    <w:p w:rsidR="00EF2656" w:rsidRPr="000F2EF8" w:rsidRDefault="003D1EA1" w:rsidP="003D1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>
        <w:rPr>
          <w:sz w:val="24"/>
          <w:szCs w:val="24"/>
        </w:rPr>
        <w:tab/>
      </w:r>
      <w:r w:rsidR="007D6145" w:rsidRPr="000F2EF8">
        <w:rPr>
          <w:sz w:val="24"/>
          <w:szCs w:val="24"/>
        </w:rPr>
        <w:t>недостоверность информации, содержащейся в документах, представленных участником отбора в целях подтверждения соответствия установленным правовым актом требованиям;</w:t>
      </w:r>
    </w:p>
    <w:p w:rsidR="00820531" w:rsidRPr="000F2EF8" w:rsidRDefault="00626E91" w:rsidP="00626E9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д)</w:t>
      </w:r>
      <w:r>
        <w:rPr>
          <w:sz w:val="24"/>
          <w:szCs w:val="24"/>
        </w:rPr>
        <w:tab/>
      </w:r>
      <w:r w:rsidR="00820531" w:rsidRPr="000F2EF8">
        <w:rPr>
          <w:sz w:val="24"/>
          <w:szCs w:val="24"/>
        </w:rPr>
        <w:t>подача</w:t>
      </w:r>
      <w:r w:rsidR="007D6145" w:rsidRPr="000F2EF8">
        <w:rPr>
          <w:sz w:val="24"/>
          <w:szCs w:val="24"/>
        </w:rPr>
        <w:t xml:space="preserve"> участником отбора заявки после даты и (или) времени, определенных для подачи заявок;</w:t>
      </w:r>
    </w:p>
    <w:p w:rsidR="00620880" w:rsidRPr="000F2EF8" w:rsidRDefault="00820531" w:rsidP="00626E9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F2EF8">
        <w:rPr>
          <w:sz w:val="24"/>
          <w:szCs w:val="24"/>
        </w:rPr>
        <w:t>е</w:t>
      </w:r>
      <w:r w:rsidR="00626E91">
        <w:rPr>
          <w:sz w:val="24"/>
          <w:szCs w:val="24"/>
        </w:rPr>
        <w:t>)</w:t>
      </w:r>
      <w:r w:rsidR="00626E91">
        <w:rPr>
          <w:sz w:val="24"/>
          <w:szCs w:val="24"/>
        </w:rPr>
        <w:tab/>
      </w:r>
      <w:r w:rsidR="00E77140" w:rsidRPr="000F2EF8">
        <w:rPr>
          <w:sz w:val="24"/>
          <w:szCs w:val="24"/>
        </w:rPr>
        <w:t xml:space="preserve">заявленная участником отбора сумма субсидии к возмещению меньше </w:t>
      </w:r>
      <w:r w:rsidR="002F2BC3" w:rsidRPr="000F2EF8">
        <w:rPr>
          <w:sz w:val="24"/>
          <w:szCs w:val="24"/>
        </w:rPr>
        <w:t>30 000 рублей</w:t>
      </w:r>
      <w:r w:rsidR="00E77140" w:rsidRPr="000F2EF8">
        <w:rPr>
          <w:sz w:val="24"/>
          <w:szCs w:val="24"/>
        </w:rPr>
        <w:t>;</w:t>
      </w:r>
    </w:p>
    <w:p w:rsidR="00E77140" w:rsidRPr="000F2EF8" w:rsidRDefault="00820531" w:rsidP="00626E9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F2EF8">
        <w:rPr>
          <w:sz w:val="24"/>
          <w:szCs w:val="24"/>
        </w:rPr>
        <w:lastRenderedPageBreak/>
        <w:t>ж</w:t>
      </w:r>
      <w:r w:rsidR="00626E91">
        <w:rPr>
          <w:sz w:val="24"/>
          <w:szCs w:val="24"/>
        </w:rPr>
        <w:t>)</w:t>
      </w:r>
      <w:r w:rsidR="00626E91">
        <w:rPr>
          <w:sz w:val="24"/>
          <w:szCs w:val="24"/>
        </w:rPr>
        <w:tab/>
      </w:r>
      <w:r w:rsidR="00E77140" w:rsidRPr="000F2EF8">
        <w:rPr>
          <w:sz w:val="24"/>
          <w:szCs w:val="24"/>
        </w:rPr>
        <w:t>участник отбора в текущем финансовом году уклонился от заключения соглашения.</w:t>
      </w:r>
    </w:p>
    <w:p w:rsidR="00E516A4" w:rsidRPr="000F2EF8" w:rsidRDefault="00E516A4" w:rsidP="00626E9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F2EF8">
        <w:rPr>
          <w:sz w:val="24"/>
          <w:szCs w:val="24"/>
        </w:rPr>
        <w:t>2</w:t>
      </w:r>
      <w:r w:rsidR="009B648D" w:rsidRPr="000F2EF8">
        <w:rPr>
          <w:sz w:val="24"/>
          <w:szCs w:val="24"/>
        </w:rPr>
        <w:t>2</w:t>
      </w:r>
      <w:r w:rsidR="00626E91">
        <w:rPr>
          <w:sz w:val="24"/>
          <w:szCs w:val="24"/>
        </w:rPr>
        <w:t>.</w:t>
      </w:r>
      <w:r w:rsidR="00626E91">
        <w:rPr>
          <w:sz w:val="24"/>
          <w:szCs w:val="24"/>
        </w:rPr>
        <w:tab/>
      </w:r>
      <w:r w:rsidRPr="000F2EF8">
        <w:rPr>
          <w:sz w:val="24"/>
          <w:szCs w:val="24"/>
        </w:rPr>
        <w:t>Все заявки</w:t>
      </w:r>
      <w:r w:rsidR="001B1B36" w:rsidRPr="000F2EF8">
        <w:rPr>
          <w:sz w:val="24"/>
          <w:szCs w:val="24"/>
        </w:rPr>
        <w:t>,</w:t>
      </w:r>
      <w:r w:rsidRPr="000F2EF8">
        <w:rPr>
          <w:sz w:val="24"/>
          <w:szCs w:val="24"/>
        </w:rPr>
        <w:t xml:space="preserve"> соответствующие требованиям настоящего </w:t>
      </w:r>
      <w:r w:rsidR="001B1B36" w:rsidRPr="000F2EF8">
        <w:rPr>
          <w:sz w:val="24"/>
          <w:szCs w:val="24"/>
        </w:rPr>
        <w:t>П</w:t>
      </w:r>
      <w:r w:rsidRPr="000F2EF8">
        <w:rPr>
          <w:sz w:val="24"/>
          <w:szCs w:val="24"/>
        </w:rPr>
        <w:t>орядка</w:t>
      </w:r>
      <w:r w:rsidR="001B1B36" w:rsidRPr="000F2EF8">
        <w:rPr>
          <w:sz w:val="24"/>
          <w:szCs w:val="24"/>
        </w:rPr>
        <w:t>,</w:t>
      </w:r>
      <w:r w:rsidRPr="000F2EF8">
        <w:rPr>
          <w:sz w:val="24"/>
          <w:szCs w:val="24"/>
        </w:rPr>
        <w:t xml:space="preserve"> оцениваются в соответствии с</w:t>
      </w:r>
      <w:r w:rsidR="001B1B36" w:rsidRPr="000F2EF8">
        <w:rPr>
          <w:sz w:val="24"/>
          <w:szCs w:val="24"/>
        </w:rPr>
        <w:t>о следующими</w:t>
      </w:r>
      <w:r w:rsidRPr="000F2EF8">
        <w:rPr>
          <w:sz w:val="24"/>
          <w:szCs w:val="24"/>
        </w:rPr>
        <w:t xml:space="preserve"> критериями </w:t>
      </w:r>
      <w:r w:rsidR="001B1B36" w:rsidRPr="000F2EF8">
        <w:rPr>
          <w:sz w:val="24"/>
          <w:szCs w:val="24"/>
        </w:rPr>
        <w:t>оценки:</w:t>
      </w:r>
    </w:p>
    <w:p w:rsidR="00627536" w:rsidRPr="000F2EF8" w:rsidRDefault="00626E91" w:rsidP="00626E9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а)</w:t>
      </w:r>
      <w:r>
        <w:rPr>
          <w:rFonts w:eastAsiaTheme="minorEastAsia"/>
          <w:sz w:val="24"/>
          <w:szCs w:val="24"/>
        </w:rPr>
        <w:tab/>
      </w:r>
      <w:r w:rsidR="00627536" w:rsidRPr="000F2EF8">
        <w:rPr>
          <w:rFonts w:eastAsiaTheme="minorEastAsia"/>
          <w:sz w:val="24"/>
          <w:szCs w:val="24"/>
        </w:rPr>
        <w:t xml:space="preserve">для участников отбора, являющихся </w:t>
      </w:r>
      <w:r w:rsidR="00E1607F" w:rsidRPr="000F2EF8">
        <w:rPr>
          <w:sz w:val="24"/>
          <w:szCs w:val="24"/>
        </w:rPr>
        <w:t>субъектами малого и среднего предпринимательства</w:t>
      </w:r>
      <w:r w:rsidR="00627536" w:rsidRPr="000F2EF8">
        <w:rPr>
          <w:rFonts w:eastAsiaTheme="minorEastAsia"/>
          <w:sz w:val="24"/>
          <w:szCs w:val="24"/>
        </w:rPr>
        <w:t>:</w:t>
      </w:r>
    </w:p>
    <w:p w:rsidR="00627536" w:rsidRPr="000F2EF8" w:rsidRDefault="00626E91" w:rsidP="00626E9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27536" w:rsidRPr="000F2EF8">
        <w:rPr>
          <w:rFonts w:eastAsiaTheme="minorEastAsia"/>
          <w:sz w:val="24"/>
          <w:szCs w:val="24"/>
        </w:rPr>
        <w:t>количество созданных рабочих мест для инвалидов на дату подачи заявки – 10 баллов за каждое созданное рабочее место, но не более 100 баллов;</w:t>
      </w:r>
    </w:p>
    <w:p w:rsidR="00627536" w:rsidRPr="000F2EF8" w:rsidRDefault="00626E91" w:rsidP="00626E9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27536" w:rsidRPr="000F2EF8">
        <w:rPr>
          <w:rFonts w:eastAsiaTheme="minorEastAsia"/>
          <w:sz w:val="24"/>
          <w:szCs w:val="24"/>
        </w:rPr>
        <w:t>размер средств (собственных или заемных), направленных на приобретение основных средств, за период не ранее чем за два года, предшествующих году подачи заявки:</w:t>
      </w:r>
    </w:p>
    <w:p w:rsidR="00627536" w:rsidRPr="000F2EF8" w:rsidRDefault="00627536" w:rsidP="003D1EA1">
      <w:pPr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до 2 999 999 руб. включительно – 0 баллов;</w:t>
      </w:r>
    </w:p>
    <w:p w:rsidR="00627536" w:rsidRPr="000F2EF8" w:rsidRDefault="00627536" w:rsidP="003D1EA1">
      <w:pPr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от 3 000 000 до 9 999 999 руб. включительно – 50 баллов;</w:t>
      </w:r>
    </w:p>
    <w:p w:rsidR="00627536" w:rsidRPr="000F2EF8" w:rsidRDefault="00627536" w:rsidP="003D1EA1">
      <w:pPr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от 10 000 000 до 14 999 999 руб. включительно – 75 баллов;</w:t>
      </w:r>
    </w:p>
    <w:p w:rsidR="00CF38DD" w:rsidRPr="000F2EF8" w:rsidRDefault="00627536" w:rsidP="003D1EA1">
      <w:pPr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от 15 000 000 руб. и более – 100 баллов;</w:t>
      </w:r>
    </w:p>
    <w:p w:rsidR="00627536" w:rsidRPr="000F2EF8" w:rsidRDefault="00626E91" w:rsidP="00626E9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E77140" w:rsidRPr="000F2EF8">
        <w:rPr>
          <w:rFonts w:eastAsiaTheme="minorEastAsia"/>
          <w:sz w:val="24"/>
          <w:szCs w:val="24"/>
        </w:rPr>
        <w:t>среднесписочная численность работников участника отбора за год, предшествующий году, в котором объявлен отбор,</w:t>
      </w:r>
      <w:r w:rsidR="00CF38DD" w:rsidRPr="000F2EF8">
        <w:rPr>
          <w:rFonts w:eastAsiaTheme="minorEastAsia"/>
          <w:sz w:val="24"/>
          <w:szCs w:val="24"/>
        </w:rPr>
        <w:t>- 10 баллов за каждую единицу, но не более 100 баллов;</w:t>
      </w:r>
    </w:p>
    <w:p w:rsidR="00CF38DD" w:rsidRPr="000F2EF8" w:rsidRDefault="00626E91" w:rsidP="00626E91">
      <w:pPr>
        <w:tabs>
          <w:tab w:val="left" w:pos="709"/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27536" w:rsidRPr="000F2EF8">
        <w:rPr>
          <w:rFonts w:eastAsiaTheme="minorEastAsia"/>
          <w:sz w:val="24"/>
          <w:szCs w:val="24"/>
        </w:rPr>
        <w:t>участник отбора является участником системы добровольной сертификации продукции и услуг (работ) «Сделано в Карелии» или имеет право на использование знака «Сделано в Карелии» – 50 баллов;</w:t>
      </w:r>
    </w:p>
    <w:p w:rsidR="00CF38DD" w:rsidRPr="000F2EF8" w:rsidRDefault="00626E91" w:rsidP="00626E91">
      <w:pPr>
        <w:tabs>
          <w:tab w:val="left" w:pos="709"/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CF38DD" w:rsidRPr="000F2EF8">
        <w:rPr>
          <w:sz w:val="24"/>
          <w:szCs w:val="24"/>
        </w:rPr>
        <w:t>у участника отбора на дату подачи заявки имеются действующие правоотношения с контрагентами, являющимися участниками системы добровольной сертификации продукции и услуг (работ) "Сделано в Карелии" или имеющими право на использование знака "Сделано в Карелии", - 50 баллов;</w:t>
      </w:r>
    </w:p>
    <w:p w:rsidR="00627536" w:rsidRPr="000F2EF8" w:rsidRDefault="00626E91" w:rsidP="00626E91">
      <w:pPr>
        <w:tabs>
          <w:tab w:val="left" w:pos="709"/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27536" w:rsidRPr="000F2EF8">
        <w:rPr>
          <w:rFonts w:eastAsiaTheme="minorEastAsia"/>
          <w:sz w:val="24"/>
          <w:szCs w:val="24"/>
        </w:rPr>
        <w:t>участник отбора получал единовременную финансовую помощь при государственной регистрации в качестве юридического лица, индивидуального предпринимателя либо крестьянского (фермерского) хозяйства и (или) единовременную финансовую помощь на подготовку документов для соответствующей государственной регистрации от органов службы занятости и осуществляет деятельность в течение 4 и более лет – 50 баллов;</w:t>
      </w:r>
    </w:p>
    <w:p w:rsidR="00F53FC8" w:rsidRPr="000F2EF8" w:rsidRDefault="00626E91" w:rsidP="00626E91">
      <w:pPr>
        <w:tabs>
          <w:tab w:val="left" w:pos="709"/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F53FC8" w:rsidRPr="000F2EF8">
        <w:rPr>
          <w:rFonts w:eastAsiaTheme="minorEastAsia"/>
          <w:sz w:val="24"/>
          <w:szCs w:val="24"/>
        </w:rPr>
        <w:t>участник отбора включен в перечень субъектов малого и среднего предпринимательства, имеющих статус социального предприятия, формируемый в соответствии с приказом № 773, – 50 баллов;</w:t>
      </w:r>
    </w:p>
    <w:p w:rsidR="00F53FC8" w:rsidRPr="000F2EF8" w:rsidRDefault="00626E91" w:rsidP="00626E91">
      <w:pPr>
        <w:tabs>
          <w:tab w:val="left" w:pos="709"/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F53FC8" w:rsidRPr="000F2EF8">
        <w:rPr>
          <w:rFonts w:eastAsiaTheme="minorEastAsia"/>
          <w:sz w:val="24"/>
          <w:szCs w:val="24"/>
        </w:rPr>
        <w:t>участник отбора является резидентом промышленного технопарка и (или) индустриального (промышленного) парка – 50 баллов;</w:t>
      </w:r>
    </w:p>
    <w:p w:rsidR="00F53FC8" w:rsidRPr="000F2EF8" w:rsidRDefault="00626E91" w:rsidP="00626E91">
      <w:pPr>
        <w:tabs>
          <w:tab w:val="left" w:pos="709"/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E17824" w:rsidRPr="000F2EF8">
        <w:rPr>
          <w:rFonts w:eastAsiaTheme="minorEastAsia"/>
          <w:sz w:val="24"/>
          <w:szCs w:val="24"/>
        </w:rPr>
        <w:t>отношение суммы начисленной заработной платы персоналу (в рублях) за календарный месяц, предшествующий дате объявления отбора, к количеству созданных участником отбора рабочих мест на дату подачи заявки:</w:t>
      </w:r>
    </w:p>
    <w:p w:rsidR="00F53FC8" w:rsidRPr="000F2EF8" w:rsidRDefault="00F53FC8" w:rsidP="00626E91">
      <w:pPr>
        <w:tabs>
          <w:tab w:val="left" w:pos="709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до 29 999 руб. включительно – 0 баллов;</w:t>
      </w:r>
    </w:p>
    <w:p w:rsidR="00F53FC8" w:rsidRPr="000F2EF8" w:rsidRDefault="00F53FC8" w:rsidP="00626E91">
      <w:pPr>
        <w:tabs>
          <w:tab w:val="left" w:pos="709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от 30 000 до 49 999 руб. включительно – 50 баллов;</w:t>
      </w:r>
    </w:p>
    <w:p w:rsidR="00F53FC8" w:rsidRPr="000F2EF8" w:rsidRDefault="00F53FC8" w:rsidP="00626E91">
      <w:pPr>
        <w:tabs>
          <w:tab w:val="left" w:pos="709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 xml:space="preserve">50 </w:t>
      </w:r>
      <w:r w:rsidR="00E253DB" w:rsidRPr="000F2EF8">
        <w:rPr>
          <w:rFonts w:eastAsiaTheme="minorEastAsia"/>
          <w:sz w:val="24"/>
          <w:szCs w:val="24"/>
        </w:rPr>
        <w:t>000 руб. и более – 100 баллов;</w:t>
      </w:r>
    </w:p>
    <w:p w:rsidR="00CF38DD" w:rsidRPr="000F2EF8" w:rsidRDefault="00626E91" w:rsidP="00626E91">
      <w:pPr>
        <w:tabs>
          <w:tab w:val="left" w:pos="709"/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0778D" w:rsidRPr="000F2EF8">
        <w:rPr>
          <w:rFonts w:eastAsiaTheme="minorEastAsia"/>
          <w:sz w:val="24"/>
          <w:szCs w:val="24"/>
        </w:rPr>
        <w:t>участник отбора является победителем ежегодного регионального конкурса "Лучший предприниматель года", проводимого Министерством - 50 баллов;</w:t>
      </w:r>
    </w:p>
    <w:p w:rsidR="005B1CDD" w:rsidRPr="000F2EF8" w:rsidRDefault="00626E91" w:rsidP="00626E91">
      <w:pPr>
        <w:tabs>
          <w:tab w:val="left" w:pos="709"/>
          <w:tab w:val="left" w:pos="993"/>
        </w:tabs>
        <w:ind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F38DD" w:rsidRPr="000F2EF8">
        <w:rPr>
          <w:sz w:val="24"/>
          <w:szCs w:val="24"/>
        </w:rPr>
        <w:t>участник отбора является резидентом Арктической зоны Российской Федерации - 50 баллов;</w:t>
      </w:r>
    </w:p>
    <w:p w:rsidR="005B1CDD" w:rsidRPr="000F2EF8" w:rsidRDefault="00626E91" w:rsidP="00626E91">
      <w:pPr>
        <w:tabs>
          <w:tab w:val="left" w:pos="709"/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B1CDD" w:rsidRPr="000F2EF8">
        <w:rPr>
          <w:sz w:val="24"/>
          <w:szCs w:val="24"/>
        </w:rPr>
        <w:t>участник отбора осуществляет деятельность в области промышленного туризма - 50 баллов;</w:t>
      </w:r>
    </w:p>
    <w:p w:rsidR="002A26D0" w:rsidRPr="000F2EF8" w:rsidRDefault="00626E91" w:rsidP="00626E91">
      <w:pPr>
        <w:tabs>
          <w:tab w:val="left" w:pos="709"/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б)</w:t>
      </w:r>
      <w:r>
        <w:rPr>
          <w:rFonts w:eastAsiaTheme="minorEastAsia"/>
          <w:sz w:val="24"/>
          <w:szCs w:val="24"/>
        </w:rPr>
        <w:tab/>
      </w:r>
      <w:r w:rsidR="002A26D0" w:rsidRPr="000F2EF8">
        <w:rPr>
          <w:rFonts w:eastAsiaTheme="minorEastAsia"/>
          <w:sz w:val="24"/>
          <w:szCs w:val="24"/>
        </w:rPr>
        <w:t xml:space="preserve">для участников отбора, являющихся </w:t>
      </w:r>
      <w:r w:rsidR="00E1607F" w:rsidRPr="000F2EF8">
        <w:rPr>
          <w:rFonts w:eastAsiaTheme="minorEastAsia"/>
          <w:sz w:val="24"/>
          <w:szCs w:val="24"/>
        </w:rPr>
        <w:t>самозанятыми</w:t>
      </w:r>
      <w:r w:rsidR="002A26D0" w:rsidRPr="000F2EF8">
        <w:rPr>
          <w:rFonts w:eastAsiaTheme="minorEastAsia"/>
          <w:sz w:val="24"/>
          <w:szCs w:val="24"/>
        </w:rPr>
        <w:t>:</w:t>
      </w:r>
    </w:p>
    <w:p w:rsidR="002A26D0" w:rsidRPr="000F2EF8" w:rsidRDefault="005B1CDD" w:rsidP="00626E9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 xml:space="preserve">- </w:t>
      </w:r>
      <w:r w:rsidR="002A26D0" w:rsidRPr="000F2EF8">
        <w:rPr>
          <w:rFonts w:eastAsiaTheme="minorEastAsia"/>
          <w:sz w:val="24"/>
          <w:szCs w:val="24"/>
        </w:rPr>
        <w:t xml:space="preserve">количество </w:t>
      </w:r>
      <w:r w:rsidR="00E17824" w:rsidRPr="000F2EF8">
        <w:rPr>
          <w:sz w:val="24"/>
          <w:szCs w:val="24"/>
        </w:rPr>
        <w:t xml:space="preserve">представленных </w:t>
      </w:r>
      <w:r w:rsidR="002A26D0" w:rsidRPr="000F2EF8">
        <w:rPr>
          <w:rFonts w:eastAsiaTheme="minorEastAsia"/>
          <w:sz w:val="24"/>
          <w:szCs w:val="24"/>
        </w:rPr>
        <w:t>чеков за год, предшествующий дате объявления о проведении отбора:</w:t>
      </w:r>
    </w:p>
    <w:p w:rsidR="002A26D0" w:rsidRPr="000F2EF8" w:rsidRDefault="002A26D0" w:rsidP="00626E91">
      <w:pPr>
        <w:tabs>
          <w:tab w:val="left" w:pos="709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до 10 включительно – 0 баллов;</w:t>
      </w:r>
    </w:p>
    <w:p w:rsidR="002A26D0" w:rsidRPr="000F2EF8" w:rsidRDefault="00A33DFA" w:rsidP="00626E91">
      <w:pPr>
        <w:tabs>
          <w:tab w:val="left" w:pos="709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от 11 до 50 включительно – 100</w:t>
      </w:r>
      <w:r w:rsidR="002A26D0" w:rsidRPr="000F2EF8">
        <w:rPr>
          <w:rFonts w:eastAsiaTheme="minorEastAsia"/>
          <w:sz w:val="24"/>
          <w:szCs w:val="24"/>
        </w:rPr>
        <w:t xml:space="preserve"> баллов;</w:t>
      </w:r>
    </w:p>
    <w:p w:rsidR="002A26D0" w:rsidRPr="000F2EF8" w:rsidRDefault="00E17824" w:rsidP="00626E91">
      <w:pPr>
        <w:tabs>
          <w:tab w:val="left" w:pos="709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от 51</w:t>
      </w:r>
      <w:r w:rsidR="00A33DFA" w:rsidRPr="000F2EF8">
        <w:rPr>
          <w:rFonts w:eastAsiaTheme="minorEastAsia"/>
          <w:sz w:val="24"/>
          <w:szCs w:val="24"/>
        </w:rPr>
        <w:t xml:space="preserve"> до 100 включительно – 200</w:t>
      </w:r>
      <w:r w:rsidR="002A26D0" w:rsidRPr="000F2EF8">
        <w:rPr>
          <w:rFonts w:eastAsiaTheme="minorEastAsia"/>
          <w:sz w:val="24"/>
          <w:szCs w:val="24"/>
        </w:rPr>
        <w:t xml:space="preserve"> баллов;</w:t>
      </w:r>
    </w:p>
    <w:p w:rsidR="002A26D0" w:rsidRPr="000F2EF8" w:rsidRDefault="00A33DFA" w:rsidP="00626E91">
      <w:pPr>
        <w:tabs>
          <w:tab w:val="left" w:pos="709"/>
        </w:tabs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lastRenderedPageBreak/>
        <w:t>101 и более – 2</w:t>
      </w:r>
      <w:r w:rsidR="00E17824" w:rsidRPr="000F2EF8">
        <w:rPr>
          <w:rFonts w:eastAsiaTheme="minorEastAsia"/>
          <w:sz w:val="24"/>
          <w:szCs w:val="24"/>
        </w:rPr>
        <w:t>50</w:t>
      </w:r>
      <w:r w:rsidR="002A26D0" w:rsidRPr="000F2EF8">
        <w:rPr>
          <w:rFonts w:eastAsiaTheme="minorEastAsia"/>
          <w:sz w:val="24"/>
          <w:szCs w:val="24"/>
        </w:rPr>
        <w:t xml:space="preserve"> баллов;</w:t>
      </w:r>
    </w:p>
    <w:p w:rsidR="00627536" w:rsidRPr="000F2EF8" w:rsidRDefault="00626E91" w:rsidP="00626E91">
      <w:pPr>
        <w:tabs>
          <w:tab w:val="left" w:pos="709"/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в)</w:t>
      </w:r>
      <w:r>
        <w:rPr>
          <w:rFonts w:eastAsiaTheme="minorEastAsia"/>
          <w:sz w:val="24"/>
          <w:szCs w:val="24"/>
        </w:rPr>
        <w:tab/>
      </w:r>
      <w:r w:rsidR="00627536" w:rsidRPr="000F2EF8">
        <w:rPr>
          <w:rFonts w:eastAsiaTheme="minorEastAsia"/>
          <w:sz w:val="24"/>
          <w:szCs w:val="24"/>
        </w:rPr>
        <w:t>при предоставлении целевых грантов начинающим субъектам малого предпринимательства на создание собственного дела</w:t>
      </w:r>
      <w:r w:rsidR="00E1607F" w:rsidRPr="000F2EF8">
        <w:rPr>
          <w:rFonts w:eastAsiaTheme="minorEastAsia"/>
          <w:sz w:val="24"/>
          <w:szCs w:val="24"/>
        </w:rPr>
        <w:t>:</w:t>
      </w:r>
    </w:p>
    <w:p w:rsidR="005B1CDD" w:rsidRPr="000F2EF8" w:rsidRDefault="005B1CDD" w:rsidP="00626E91">
      <w:pPr>
        <w:tabs>
          <w:tab w:val="left" w:pos="709"/>
        </w:tabs>
        <w:spacing w:line="276" w:lineRule="auto"/>
        <w:ind w:firstLine="709"/>
        <w:jc w:val="both"/>
        <w:rPr>
          <w:rFonts w:eastAsiaTheme="minorEastAsia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744"/>
        <w:gridCol w:w="1116"/>
        <w:gridCol w:w="4779"/>
      </w:tblGrid>
      <w:tr w:rsidR="00627536" w:rsidRPr="00551CF0" w:rsidTr="00AE61E8">
        <w:trPr>
          <w:trHeight w:val="400"/>
          <w:tblCellSpacing w:w="5" w:type="nil"/>
        </w:trPr>
        <w:tc>
          <w:tcPr>
            <w:tcW w:w="3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536" w:rsidRPr="00626E91" w:rsidRDefault="00627536" w:rsidP="00626E91">
            <w:pPr>
              <w:tabs>
                <w:tab w:val="left" w:pos="709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26E91">
              <w:rPr>
                <w:rFonts w:eastAsiaTheme="minorEastAsia"/>
                <w:sz w:val="24"/>
                <w:szCs w:val="24"/>
              </w:rPr>
              <w:t>Показатель (по результатам реализации проекта)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536" w:rsidRPr="00626E91" w:rsidRDefault="00627536" w:rsidP="00626E91">
            <w:pPr>
              <w:tabs>
                <w:tab w:val="left" w:pos="709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26E91">
              <w:rPr>
                <w:rFonts w:eastAsiaTheme="minorEastAsia"/>
                <w:sz w:val="24"/>
                <w:szCs w:val="24"/>
              </w:rPr>
              <w:t>Вес, %</w:t>
            </w:r>
          </w:p>
        </w:tc>
        <w:tc>
          <w:tcPr>
            <w:tcW w:w="4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536" w:rsidRPr="00626E91" w:rsidRDefault="00627536" w:rsidP="00626E91">
            <w:pPr>
              <w:tabs>
                <w:tab w:val="left" w:pos="709"/>
              </w:tabs>
              <w:ind w:firstLine="540"/>
              <w:jc w:val="center"/>
              <w:rPr>
                <w:rFonts w:eastAsiaTheme="minorEastAsia"/>
                <w:sz w:val="24"/>
                <w:szCs w:val="24"/>
              </w:rPr>
            </w:pPr>
            <w:r w:rsidRPr="00626E91">
              <w:rPr>
                <w:rFonts w:eastAsiaTheme="minorEastAsia"/>
                <w:sz w:val="24"/>
                <w:szCs w:val="24"/>
              </w:rPr>
              <w:t>Примечание (балл)</w:t>
            </w:r>
          </w:p>
        </w:tc>
      </w:tr>
      <w:tr w:rsidR="00627536" w:rsidRPr="00551CF0" w:rsidTr="00AE61E8">
        <w:trPr>
          <w:trHeight w:val="800"/>
          <w:tblCellSpacing w:w="5" w:type="nil"/>
        </w:trPr>
        <w:tc>
          <w:tcPr>
            <w:tcW w:w="37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536" w:rsidRPr="00626E91" w:rsidRDefault="00627536" w:rsidP="00626E91">
            <w:pPr>
              <w:tabs>
                <w:tab w:val="left" w:pos="709"/>
              </w:tabs>
              <w:rPr>
                <w:rFonts w:eastAsiaTheme="minorEastAsia"/>
                <w:sz w:val="24"/>
                <w:szCs w:val="24"/>
              </w:rPr>
            </w:pPr>
            <w:r w:rsidRPr="00626E91">
              <w:rPr>
                <w:rFonts w:eastAsiaTheme="minorEastAsia"/>
                <w:sz w:val="24"/>
                <w:szCs w:val="24"/>
              </w:rPr>
              <w:t>Доля вложения (осуществления затрат) собственных средств не менее 15 % от общей стоимости бизнес-проекта в безналичной форме</w:t>
            </w:r>
          </w:p>
        </w:tc>
        <w:tc>
          <w:tcPr>
            <w:tcW w:w="11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536" w:rsidRPr="00626E91" w:rsidRDefault="00627536" w:rsidP="00626E91">
            <w:pPr>
              <w:tabs>
                <w:tab w:val="left" w:pos="709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26E91">
              <w:rPr>
                <w:rFonts w:eastAsiaTheme="minorEastAsia"/>
                <w:sz w:val="24"/>
                <w:szCs w:val="24"/>
              </w:rPr>
              <w:t>40</w:t>
            </w:r>
          </w:p>
        </w:tc>
        <w:tc>
          <w:tcPr>
            <w:tcW w:w="47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536" w:rsidRPr="00626E91" w:rsidRDefault="00627536" w:rsidP="00626E91">
            <w:pPr>
              <w:tabs>
                <w:tab w:val="left" w:pos="709"/>
              </w:tabs>
              <w:rPr>
                <w:rFonts w:eastAsiaTheme="minorEastAsia"/>
                <w:sz w:val="24"/>
                <w:szCs w:val="24"/>
              </w:rPr>
            </w:pPr>
            <w:r w:rsidRPr="00626E91">
              <w:rPr>
                <w:rFonts w:eastAsiaTheme="minorEastAsia"/>
                <w:sz w:val="24"/>
                <w:szCs w:val="24"/>
              </w:rPr>
              <w:t>доля вложения (осуществления затрат) собственных средств свыше 25% - по 2 балла за каждый процент увеличения собственных средств, но не более 100 баллов</w:t>
            </w:r>
          </w:p>
        </w:tc>
      </w:tr>
      <w:tr w:rsidR="00627536" w:rsidRPr="00551CF0" w:rsidTr="00AE61E8">
        <w:trPr>
          <w:trHeight w:val="800"/>
          <w:tblCellSpacing w:w="5" w:type="nil"/>
        </w:trPr>
        <w:tc>
          <w:tcPr>
            <w:tcW w:w="37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536" w:rsidRPr="00626E91" w:rsidRDefault="00627536" w:rsidP="00626E91">
            <w:pPr>
              <w:tabs>
                <w:tab w:val="left" w:pos="709"/>
              </w:tabs>
              <w:rPr>
                <w:rFonts w:eastAsiaTheme="minorEastAsia"/>
                <w:sz w:val="24"/>
                <w:szCs w:val="24"/>
              </w:rPr>
            </w:pPr>
            <w:r w:rsidRPr="00626E91">
              <w:rPr>
                <w:rFonts w:eastAsiaTheme="minorEastAsia"/>
                <w:sz w:val="24"/>
                <w:szCs w:val="24"/>
              </w:rPr>
              <w:t>Увеличение количества рабочих мест в течение двух лет с начала реализации бизнес - проекта</w:t>
            </w:r>
          </w:p>
        </w:tc>
        <w:tc>
          <w:tcPr>
            <w:tcW w:w="11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536" w:rsidRPr="00626E91" w:rsidRDefault="00627536" w:rsidP="00626E91">
            <w:pPr>
              <w:tabs>
                <w:tab w:val="left" w:pos="709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26E91">
              <w:rPr>
                <w:rFonts w:eastAsiaTheme="minorEastAsia"/>
                <w:sz w:val="24"/>
                <w:szCs w:val="24"/>
              </w:rPr>
              <w:t>50</w:t>
            </w:r>
          </w:p>
        </w:tc>
        <w:tc>
          <w:tcPr>
            <w:tcW w:w="47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536" w:rsidRPr="00626E91" w:rsidRDefault="00627536" w:rsidP="00626E91">
            <w:pPr>
              <w:tabs>
                <w:tab w:val="left" w:pos="709"/>
              </w:tabs>
              <w:rPr>
                <w:rFonts w:eastAsiaTheme="minorEastAsia"/>
                <w:sz w:val="24"/>
                <w:szCs w:val="24"/>
              </w:rPr>
            </w:pPr>
            <w:r w:rsidRPr="00626E91">
              <w:rPr>
                <w:rFonts w:eastAsiaTheme="minorEastAsia"/>
                <w:sz w:val="24"/>
                <w:szCs w:val="24"/>
              </w:rPr>
              <w:t xml:space="preserve">прирост отрицательный или равен 0 – 0 баллов. Увеличение количества от 1 и более – по 10 баллов за каждое дополнительно созданное рабочее место                              </w:t>
            </w:r>
          </w:p>
        </w:tc>
      </w:tr>
      <w:tr w:rsidR="00627536" w:rsidRPr="00551CF0" w:rsidTr="00AE61E8">
        <w:trPr>
          <w:trHeight w:val="1200"/>
          <w:tblCellSpacing w:w="5" w:type="nil"/>
        </w:trPr>
        <w:tc>
          <w:tcPr>
            <w:tcW w:w="37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536" w:rsidRPr="000F2EF8" w:rsidRDefault="00627536" w:rsidP="000F2EF8">
            <w:pPr>
              <w:rPr>
                <w:rFonts w:eastAsiaTheme="minorEastAsia"/>
                <w:sz w:val="24"/>
                <w:szCs w:val="24"/>
              </w:rPr>
            </w:pPr>
            <w:r w:rsidRPr="000F2EF8">
              <w:rPr>
                <w:rFonts w:eastAsiaTheme="minorEastAsia"/>
                <w:sz w:val="24"/>
                <w:szCs w:val="24"/>
              </w:rPr>
              <w:t>Увеличение налоговых отчислений в бюджет в течение двух лет с начала реализации бизнес - проекта</w:t>
            </w:r>
          </w:p>
        </w:tc>
        <w:tc>
          <w:tcPr>
            <w:tcW w:w="11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536" w:rsidRPr="000F2EF8" w:rsidRDefault="00627536" w:rsidP="000F2E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F2EF8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47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536" w:rsidRPr="000F2EF8" w:rsidRDefault="00627536" w:rsidP="000F2EF8">
            <w:pPr>
              <w:rPr>
                <w:rFonts w:eastAsiaTheme="minorEastAsia"/>
                <w:sz w:val="24"/>
                <w:szCs w:val="24"/>
              </w:rPr>
            </w:pPr>
            <w:r w:rsidRPr="000F2EF8">
              <w:rPr>
                <w:rFonts w:eastAsiaTheme="minorEastAsia"/>
                <w:sz w:val="24"/>
                <w:szCs w:val="24"/>
              </w:rPr>
              <w:t>прирост отрицательный или равен 0% - 0 баллов. Увеличение налоговых отчислений в бюджет от 1% и более - по 1 баллу за каждый процент увеличения налоговых отчислений, но не более 100 баллов</w:t>
            </w:r>
          </w:p>
        </w:tc>
      </w:tr>
    </w:tbl>
    <w:p w:rsidR="00E1607F" w:rsidRPr="00551CF0" w:rsidRDefault="00E1607F" w:rsidP="00183277">
      <w:pPr>
        <w:spacing w:line="276" w:lineRule="auto"/>
        <w:ind w:firstLine="540"/>
        <w:jc w:val="both"/>
        <w:rPr>
          <w:rFonts w:eastAsiaTheme="minorEastAsia"/>
          <w:sz w:val="26"/>
          <w:szCs w:val="26"/>
        </w:rPr>
      </w:pPr>
    </w:p>
    <w:p w:rsidR="00627536" w:rsidRPr="000F2EF8" w:rsidRDefault="00627536" w:rsidP="00626E91">
      <w:pPr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При отнесении субъекта малого предпринимательства к приоритетным целевым группам (учредителей малого предприятия, индивидуального предпринимателя) - получателей субсидии рейтинг заявки умножается на коэффициент 1,25.</w:t>
      </w:r>
    </w:p>
    <w:p w:rsidR="00627536" w:rsidRPr="000F2EF8" w:rsidRDefault="00627536" w:rsidP="00626E91">
      <w:pPr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Приоритетными целевыми группами получателей субсидий являются:</w:t>
      </w:r>
    </w:p>
    <w:p w:rsidR="005B1CDD" w:rsidRPr="000F2EF8" w:rsidRDefault="00626E91" w:rsidP="00626E9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27536" w:rsidRPr="000F2EF8">
        <w:rPr>
          <w:rFonts w:eastAsiaTheme="minorEastAsia"/>
          <w:sz w:val="24"/>
          <w:szCs w:val="24"/>
        </w:rPr>
        <w:t xml:space="preserve">работники, находящиеся под угрозой массового увольнения (установление неполного рабочего времени, временная приостановка работ, предоставление отпуска без сохранения заработной платы, мероприятия по высвобождению работников); </w:t>
      </w:r>
    </w:p>
    <w:p w:rsidR="005B1CDD" w:rsidRPr="000F2EF8" w:rsidRDefault="00626E91" w:rsidP="00626E9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27536" w:rsidRPr="000F2EF8">
        <w:rPr>
          <w:rFonts w:eastAsiaTheme="minorEastAsia"/>
          <w:sz w:val="24"/>
          <w:szCs w:val="24"/>
        </w:rPr>
        <w:t xml:space="preserve">военнослужащие, уволенные с военной службы в запас в связи с сокращением Вооруженных Сил Российской Федерации; </w:t>
      </w:r>
    </w:p>
    <w:p w:rsidR="00CF7CA6" w:rsidRPr="000F2EF8" w:rsidRDefault="00626E91" w:rsidP="00626E9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27536" w:rsidRPr="000F2EF8">
        <w:rPr>
          <w:rFonts w:eastAsiaTheme="minorEastAsia"/>
          <w:sz w:val="24"/>
          <w:szCs w:val="24"/>
        </w:rPr>
        <w:t xml:space="preserve">молодые семьи, имеющие детей, в том числе неполные молодые семьи, состоящие из одного молодого родителя и одного ребенка и более, при условии, что возраст каждого из супругов либо одного родителя в неполной семье не превышает 35 лет; </w:t>
      </w:r>
    </w:p>
    <w:p w:rsidR="00CF7CA6" w:rsidRPr="000F2EF8" w:rsidRDefault="00626E91" w:rsidP="00626E9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27536" w:rsidRPr="000F2EF8">
        <w:rPr>
          <w:rFonts w:eastAsiaTheme="minorEastAsia"/>
          <w:sz w:val="24"/>
          <w:szCs w:val="24"/>
        </w:rPr>
        <w:t xml:space="preserve">неполные семьи; </w:t>
      </w:r>
    </w:p>
    <w:p w:rsidR="00CF7CA6" w:rsidRPr="000F2EF8" w:rsidRDefault="00626E91" w:rsidP="00626E9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27536" w:rsidRPr="000F2EF8">
        <w:rPr>
          <w:rFonts w:eastAsiaTheme="minorEastAsia"/>
          <w:sz w:val="24"/>
          <w:szCs w:val="24"/>
        </w:rPr>
        <w:t xml:space="preserve">многодетные семьи; </w:t>
      </w:r>
    </w:p>
    <w:p w:rsidR="00627536" w:rsidRPr="000F2EF8" w:rsidRDefault="00626E91" w:rsidP="00626E91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27536" w:rsidRPr="000F2EF8">
        <w:rPr>
          <w:rFonts w:eastAsiaTheme="minorEastAsia"/>
          <w:sz w:val="24"/>
          <w:szCs w:val="24"/>
        </w:rPr>
        <w:t xml:space="preserve">семьи, воспитывающие детей-инвалидов.  </w:t>
      </w:r>
    </w:p>
    <w:p w:rsidR="00CF7CA6" w:rsidRPr="000F2EF8" w:rsidRDefault="00627536" w:rsidP="00626E91">
      <w:pPr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Преимущественное право на получение гранта имеет Претендент, заявка которого получила более высокий рейтинг. При равном рейтинге побеждает заявка с более ранней датой и временем подачи.</w:t>
      </w:r>
    </w:p>
    <w:p w:rsidR="00183277" w:rsidRPr="000F2EF8" w:rsidRDefault="00627536" w:rsidP="00626E91">
      <w:pPr>
        <w:ind w:firstLine="709"/>
        <w:jc w:val="both"/>
        <w:rPr>
          <w:rFonts w:eastAsiaTheme="minorEastAsia"/>
          <w:sz w:val="24"/>
          <w:szCs w:val="24"/>
        </w:rPr>
      </w:pPr>
      <w:r w:rsidRPr="000F2EF8">
        <w:rPr>
          <w:rFonts w:eastAsiaTheme="minorEastAsia"/>
          <w:sz w:val="24"/>
          <w:szCs w:val="24"/>
        </w:rPr>
        <w:t>Все заявки, соответствующие требованиям и условиям настоящего порядка, признаются прошедшими отбор. Итоговый рейтинг заявок рассчитывается путем сложения баллов по каждому критерию оценки заявки. Порядковые номера присваиваются в соответствии с итоговым рейтингом.</w:t>
      </w:r>
    </w:p>
    <w:p w:rsidR="00CF2335" w:rsidRPr="000F2EF8" w:rsidRDefault="00CF2335" w:rsidP="00626E9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2</w:t>
      </w:r>
      <w:r w:rsidR="00CF7CA6" w:rsidRPr="000F2EF8">
        <w:rPr>
          <w:rFonts w:ascii="Times New Roman" w:hAnsi="Times New Roman" w:cs="Times New Roman"/>
          <w:sz w:val="24"/>
          <w:szCs w:val="24"/>
        </w:rPr>
        <w:t>3</w:t>
      </w:r>
      <w:r w:rsidR="00626E91">
        <w:rPr>
          <w:rFonts w:ascii="Times New Roman" w:hAnsi="Times New Roman" w:cs="Times New Roman"/>
          <w:sz w:val="24"/>
          <w:szCs w:val="24"/>
        </w:rPr>
        <w:t>.</w:t>
      </w:r>
      <w:r w:rsidR="00626E91">
        <w:rPr>
          <w:rFonts w:ascii="Times New Roman" w:hAnsi="Times New Roman" w:cs="Times New Roman"/>
          <w:sz w:val="24"/>
          <w:szCs w:val="24"/>
        </w:rPr>
        <w:tab/>
      </w:r>
      <w:r w:rsidRPr="000F2EF8">
        <w:rPr>
          <w:rFonts w:ascii="Times New Roman" w:hAnsi="Times New Roman" w:cs="Times New Roman"/>
          <w:sz w:val="24"/>
          <w:szCs w:val="24"/>
        </w:rPr>
        <w:t>Размер субсидии</w:t>
      </w:r>
      <w:r w:rsidR="004B1658">
        <w:rPr>
          <w:rFonts w:ascii="Times New Roman" w:hAnsi="Times New Roman" w:cs="Times New Roman"/>
          <w:sz w:val="24"/>
          <w:szCs w:val="24"/>
        </w:rPr>
        <w:t xml:space="preserve"> </w:t>
      </w:r>
      <w:r w:rsidR="00E1607F" w:rsidRPr="000F2EF8">
        <w:rPr>
          <w:rFonts w:ascii="Times New Roman" w:hAnsi="Times New Roman" w:cs="Times New Roman"/>
          <w:sz w:val="24"/>
          <w:szCs w:val="24"/>
        </w:rPr>
        <w:t>субъекта малого и среднего предпринимательства</w:t>
      </w:r>
      <w:r w:rsidRPr="000F2EF8">
        <w:rPr>
          <w:rFonts w:ascii="Times New Roman" w:hAnsi="Times New Roman" w:cs="Times New Roman"/>
          <w:sz w:val="24"/>
          <w:szCs w:val="24"/>
        </w:rPr>
        <w:t xml:space="preserve"> определяется по следующей формуле:</w:t>
      </w:r>
    </w:p>
    <w:p w:rsidR="00381FC2" w:rsidRDefault="00381FC2" w:rsidP="000F2EF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F2335" w:rsidRPr="000F2EF8" w:rsidRDefault="00CF2335" w:rsidP="000F2EF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noProof/>
          <w:position w:val="-27"/>
          <w:sz w:val="24"/>
          <w:szCs w:val="24"/>
        </w:rPr>
        <w:drawing>
          <wp:inline distT="0" distB="0" distL="0" distR="0">
            <wp:extent cx="1524000" cy="495300"/>
            <wp:effectExtent l="0" t="0" r="0" b="0"/>
            <wp:docPr id="3" name="Рисунок 3" descr="base_24456_59590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4456_595903_3276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335" w:rsidRPr="000F2EF8" w:rsidRDefault="00CF2335" w:rsidP="00626E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где:</w:t>
      </w:r>
    </w:p>
    <w:p w:rsidR="00CF2335" w:rsidRPr="000F2EF8" w:rsidRDefault="00CF2335" w:rsidP="00626E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S</w:t>
      </w:r>
      <w:r w:rsidRPr="000F2EF8">
        <w:rPr>
          <w:rFonts w:ascii="Times New Roman" w:hAnsi="Times New Roman" w:cs="Times New Roman"/>
          <w:sz w:val="24"/>
          <w:szCs w:val="24"/>
          <w:vertAlign w:val="subscript"/>
        </w:rPr>
        <w:t>subi</w:t>
      </w:r>
      <w:r w:rsidRPr="000F2EF8">
        <w:rPr>
          <w:rFonts w:ascii="Times New Roman" w:hAnsi="Times New Roman" w:cs="Times New Roman"/>
          <w:sz w:val="24"/>
          <w:szCs w:val="24"/>
        </w:rPr>
        <w:t xml:space="preserve"> - размер </w:t>
      </w:r>
      <w:r w:rsidR="00A15B04" w:rsidRPr="000F2EF8">
        <w:rPr>
          <w:rFonts w:ascii="Times New Roman" w:hAnsi="Times New Roman" w:cs="Times New Roman"/>
          <w:sz w:val="24"/>
          <w:szCs w:val="24"/>
        </w:rPr>
        <w:t>субсидии субъекта малого и среднего предпринимательства</w:t>
      </w:r>
      <w:r w:rsidRPr="000F2EF8">
        <w:rPr>
          <w:rFonts w:ascii="Times New Roman" w:hAnsi="Times New Roman" w:cs="Times New Roman"/>
          <w:sz w:val="24"/>
          <w:szCs w:val="24"/>
        </w:rPr>
        <w:t>, предоставляемой получателю субсидии, рублей;</w:t>
      </w:r>
    </w:p>
    <w:p w:rsidR="00CF2335" w:rsidRPr="000F2EF8" w:rsidRDefault="00CF2335" w:rsidP="00626E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lastRenderedPageBreak/>
        <w:t>S</w:t>
      </w:r>
      <w:r w:rsidRPr="000F2EF8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0F2EF8">
        <w:rPr>
          <w:rFonts w:ascii="Times New Roman" w:hAnsi="Times New Roman" w:cs="Times New Roman"/>
          <w:sz w:val="24"/>
          <w:szCs w:val="24"/>
        </w:rPr>
        <w:t xml:space="preserve"> - максимальный размер </w:t>
      </w:r>
      <w:r w:rsidR="00A15B04" w:rsidRPr="000F2EF8">
        <w:rPr>
          <w:rFonts w:ascii="Times New Roman" w:hAnsi="Times New Roman" w:cs="Times New Roman"/>
          <w:sz w:val="24"/>
          <w:szCs w:val="24"/>
        </w:rPr>
        <w:t>субсидии субъекта малого и среднего предпринимательства</w:t>
      </w:r>
      <w:r w:rsidR="004B1658">
        <w:rPr>
          <w:rFonts w:ascii="Times New Roman" w:hAnsi="Times New Roman" w:cs="Times New Roman"/>
          <w:sz w:val="24"/>
          <w:szCs w:val="24"/>
        </w:rPr>
        <w:t xml:space="preserve"> </w:t>
      </w:r>
      <w:r w:rsidRPr="000F2EF8">
        <w:rPr>
          <w:rFonts w:ascii="Times New Roman" w:hAnsi="Times New Roman" w:cs="Times New Roman"/>
          <w:sz w:val="24"/>
          <w:szCs w:val="24"/>
        </w:rPr>
        <w:t xml:space="preserve">для данного получателя субсидии, исходя из документально подтвержденных затрат, подлежащих возмещению в соответствии с </w:t>
      </w:r>
      <w:hyperlink w:anchor="P161" w:history="1">
        <w:r w:rsidRPr="000F2EF8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0614B5" w:rsidRPr="000F2EF8">
          <w:rPr>
            <w:rFonts w:ascii="Times New Roman" w:hAnsi="Times New Roman" w:cs="Times New Roman"/>
            <w:sz w:val="24"/>
            <w:szCs w:val="24"/>
          </w:rPr>
          <w:t>7</w:t>
        </w:r>
      </w:hyperlink>
      <w:r w:rsidRPr="000F2EF8">
        <w:rPr>
          <w:rFonts w:ascii="Times New Roman" w:hAnsi="Times New Roman" w:cs="Times New Roman"/>
          <w:sz w:val="24"/>
          <w:szCs w:val="24"/>
        </w:rPr>
        <w:t xml:space="preserve"> настоящего Порядка, рублей;</w:t>
      </w:r>
    </w:p>
    <w:p w:rsidR="00CF2335" w:rsidRPr="000F2EF8" w:rsidRDefault="00CF2335" w:rsidP="00626E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K1</w:t>
      </w:r>
      <w:r w:rsidRPr="000F2EF8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0F2EF8">
        <w:rPr>
          <w:rFonts w:ascii="Times New Roman" w:hAnsi="Times New Roman" w:cs="Times New Roman"/>
          <w:sz w:val="24"/>
          <w:szCs w:val="24"/>
        </w:rPr>
        <w:t xml:space="preserve"> - коэффициент корректировки размера </w:t>
      </w:r>
      <w:r w:rsidR="00A15B04" w:rsidRPr="000F2EF8">
        <w:rPr>
          <w:rFonts w:ascii="Times New Roman" w:hAnsi="Times New Roman" w:cs="Times New Roman"/>
          <w:sz w:val="24"/>
          <w:szCs w:val="24"/>
        </w:rPr>
        <w:t>субсидии субъекта малого и среднего предпринимательства</w:t>
      </w:r>
      <w:r w:rsidRPr="000F2EF8">
        <w:rPr>
          <w:rFonts w:ascii="Times New Roman" w:hAnsi="Times New Roman" w:cs="Times New Roman"/>
          <w:sz w:val="24"/>
          <w:szCs w:val="24"/>
        </w:rPr>
        <w:t>;</w:t>
      </w:r>
    </w:p>
    <w:p w:rsidR="00CF2335" w:rsidRPr="000F2EF8" w:rsidRDefault="00CF2335" w:rsidP="00626E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>
            <wp:extent cx="381000" cy="285750"/>
            <wp:effectExtent l="0" t="0" r="0" b="0"/>
            <wp:docPr id="2" name="Рисунок 2" descr="base_24456_59590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4456_595903_3276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2EF8">
        <w:rPr>
          <w:rFonts w:ascii="Times New Roman" w:hAnsi="Times New Roman" w:cs="Times New Roman"/>
          <w:sz w:val="24"/>
          <w:szCs w:val="24"/>
        </w:rPr>
        <w:t xml:space="preserve"> - совокупный объем средств, запрашиваемых всеми получателями субсидий, рублей;</w:t>
      </w:r>
    </w:p>
    <w:p w:rsidR="00626E91" w:rsidRPr="000F2EF8" w:rsidRDefault="00CF2335" w:rsidP="00626E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V</w:t>
      </w:r>
      <w:r w:rsidRPr="000F2EF8">
        <w:rPr>
          <w:rFonts w:ascii="Times New Roman" w:hAnsi="Times New Roman" w:cs="Times New Roman"/>
          <w:sz w:val="24"/>
          <w:szCs w:val="24"/>
          <w:vertAlign w:val="subscript"/>
        </w:rPr>
        <w:t>bud</w:t>
      </w:r>
      <w:r w:rsidRPr="000F2EF8">
        <w:rPr>
          <w:rFonts w:ascii="Times New Roman" w:hAnsi="Times New Roman" w:cs="Times New Roman"/>
          <w:sz w:val="24"/>
          <w:szCs w:val="24"/>
        </w:rPr>
        <w:t xml:space="preserve"> - объем </w:t>
      </w:r>
      <w:r w:rsidR="00EA785C" w:rsidRPr="000F2EF8">
        <w:rPr>
          <w:rFonts w:ascii="Times New Roman" w:hAnsi="Times New Roman" w:cs="Times New Roman"/>
          <w:sz w:val="24"/>
          <w:szCs w:val="24"/>
        </w:rPr>
        <w:t>лимитов бюджетных обязательств</w:t>
      </w:r>
      <w:r w:rsidRPr="000F2EF8">
        <w:rPr>
          <w:rFonts w:ascii="Times New Roman" w:hAnsi="Times New Roman" w:cs="Times New Roman"/>
          <w:sz w:val="24"/>
          <w:szCs w:val="24"/>
        </w:rPr>
        <w:t xml:space="preserve">, </w:t>
      </w:r>
      <w:r w:rsidR="003E5966" w:rsidRPr="000F2EF8">
        <w:rPr>
          <w:rFonts w:ascii="Times New Roman" w:hAnsi="Times New Roman" w:cs="Times New Roman"/>
          <w:sz w:val="24"/>
          <w:szCs w:val="24"/>
        </w:rPr>
        <w:t xml:space="preserve">утвержденных в установленном порядке на предоставление субсидии </w:t>
      </w:r>
      <w:r w:rsidR="00A62246" w:rsidRPr="000F2EF8">
        <w:rPr>
          <w:rFonts w:ascii="Times New Roman" w:hAnsi="Times New Roman" w:cs="Times New Roman"/>
          <w:sz w:val="24"/>
          <w:szCs w:val="24"/>
        </w:rPr>
        <w:t xml:space="preserve">Беломорскому </w:t>
      </w:r>
      <w:r w:rsidR="000614B5" w:rsidRPr="000F2EF8">
        <w:rPr>
          <w:rFonts w:ascii="Times New Roman" w:hAnsi="Times New Roman" w:cs="Times New Roman"/>
          <w:sz w:val="24"/>
          <w:szCs w:val="24"/>
        </w:rPr>
        <w:t xml:space="preserve">муниципальному </w:t>
      </w:r>
      <w:r w:rsidR="00CF7CA6" w:rsidRPr="000F2EF8">
        <w:rPr>
          <w:rFonts w:ascii="Times New Roman" w:hAnsi="Times New Roman" w:cs="Times New Roman"/>
          <w:sz w:val="24"/>
          <w:szCs w:val="24"/>
        </w:rPr>
        <w:t>округу</w:t>
      </w:r>
      <w:r w:rsidRPr="000F2EF8">
        <w:rPr>
          <w:rFonts w:ascii="Times New Roman" w:hAnsi="Times New Roman" w:cs="Times New Roman"/>
          <w:sz w:val="24"/>
          <w:szCs w:val="24"/>
        </w:rPr>
        <w:t>, рублей.</w:t>
      </w:r>
    </w:p>
    <w:p w:rsidR="00CF2335" w:rsidRDefault="00CF2335" w:rsidP="00626E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 xml:space="preserve">В случае если совокупный объем средств, запрашиваемых всеми </w:t>
      </w:r>
      <w:r w:rsidR="009B5445" w:rsidRPr="000F2EF8">
        <w:rPr>
          <w:rFonts w:ascii="Times New Roman" w:hAnsi="Times New Roman" w:cs="Times New Roman"/>
          <w:sz w:val="24"/>
          <w:szCs w:val="24"/>
        </w:rPr>
        <w:t>победителями отбора</w:t>
      </w:r>
      <w:r w:rsidRPr="000F2EF8">
        <w:rPr>
          <w:rFonts w:ascii="Times New Roman" w:hAnsi="Times New Roman" w:cs="Times New Roman"/>
          <w:sz w:val="24"/>
          <w:szCs w:val="24"/>
        </w:rPr>
        <w:t xml:space="preserve">, меньше объема лимитов бюджетных обязательств, утвержденных в установленном порядке на предоставление субсидии </w:t>
      </w:r>
      <w:r w:rsidR="00CF7CA6" w:rsidRPr="000F2EF8">
        <w:rPr>
          <w:rFonts w:ascii="Times New Roman" w:hAnsi="Times New Roman" w:cs="Times New Roman"/>
          <w:sz w:val="24"/>
          <w:szCs w:val="24"/>
        </w:rPr>
        <w:t>Беломорскому муниципальному округу</w:t>
      </w:r>
      <w:r w:rsidRPr="000F2EF8">
        <w:rPr>
          <w:rFonts w:ascii="Times New Roman" w:hAnsi="Times New Roman" w:cs="Times New Roman"/>
          <w:sz w:val="24"/>
          <w:szCs w:val="24"/>
        </w:rPr>
        <w:t>, размер субсидии определяется по следующей формуле:</w:t>
      </w:r>
    </w:p>
    <w:p w:rsidR="00381FC2" w:rsidRPr="000F2EF8" w:rsidRDefault="00381FC2" w:rsidP="00626E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2335" w:rsidRPr="000F2EF8" w:rsidRDefault="00CF2335" w:rsidP="000F2EF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S</w:t>
      </w:r>
      <w:r w:rsidRPr="000F2EF8">
        <w:rPr>
          <w:rFonts w:ascii="Times New Roman" w:hAnsi="Times New Roman" w:cs="Times New Roman"/>
          <w:sz w:val="24"/>
          <w:szCs w:val="24"/>
          <w:vertAlign w:val="subscript"/>
        </w:rPr>
        <w:t>subi</w:t>
      </w:r>
      <w:r w:rsidRPr="000F2EF8">
        <w:rPr>
          <w:rFonts w:ascii="Times New Roman" w:hAnsi="Times New Roman" w:cs="Times New Roman"/>
          <w:sz w:val="24"/>
          <w:szCs w:val="24"/>
        </w:rPr>
        <w:t xml:space="preserve"> = S</w:t>
      </w:r>
      <w:r w:rsidRPr="000F2EF8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0F2EF8">
        <w:rPr>
          <w:rFonts w:ascii="Times New Roman" w:hAnsi="Times New Roman" w:cs="Times New Roman"/>
          <w:sz w:val="24"/>
          <w:szCs w:val="24"/>
        </w:rPr>
        <w:t xml:space="preserve"> x K1</w:t>
      </w:r>
      <w:r w:rsidRPr="000F2EF8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0F2EF8">
        <w:rPr>
          <w:rFonts w:ascii="Times New Roman" w:hAnsi="Times New Roman" w:cs="Times New Roman"/>
          <w:sz w:val="24"/>
          <w:szCs w:val="24"/>
        </w:rPr>
        <w:t>.</w:t>
      </w:r>
    </w:p>
    <w:p w:rsidR="001D47D3" w:rsidRPr="000F2EF8" w:rsidRDefault="001D47D3" w:rsidP="000F2EF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F2335" w:rsidRPr="000F2EF8" w:rsidRDefault="001D47D3" w:rsidP="00626E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Расчет размера субсидии для получателя субсидии, являющегося плательщиком налога на добавленную стоимость (далее – НДС), осуществляется на основании документально подтвержденных затрат без учета НДС.</w:t>
      </w:r>
    </w:p>
    <w:p w:rsidR="00781D85" w:rsidRPr="000F2EF8" w:rsidRDefault="001D47D3" w:rsidP="00626E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Расчет размера субсидии для получателя субсидии, не являющегося плательщиком НДС, осуществляется на основании документально подтвержденных затрат с учетом НДС.</w:t>
      </w:r>
    </w:p>
    <w:p w:rsidR="00CF2335" w:rsidRPr="000F2EF8" w:rsidRDefault="003E5966" w:rsidP="00626E9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2</w:t>
      </w:r>
      <w:r w:rsidR="00CF7CA6" w:rsidRPr="000F2EF8">
        <w:rPr>
          <w:rFonts w:ascii="Times New Roman" w:hAnsi="Times New Roman" w:cs="Times New Roman"/>
          <w:sz w:val="24"/>
          <w:szCs w:val="24"/>
        </w:rPr>
        <w:t>4</w:t>
      </w:r>
      <w:r w:rsidR="00626E91">
        <w:rPr>
          <w:rFonts w:ascii="Times New Roman" w:hAnsi="Times New Roman" w:cs="Times New Roman"/>
          <w:sz w:val="24"/>
          <w:szCs w:val="24"/>
        </w:rPr>
        <w:t>.</w:t>
      </w:r>
      <w:r w:rsidR="00626E91">
        <w:rPr>
          <w:rFonts w:ascii="Times New Roman" w:hAnsi="Times New Roman" w:cs="Times New Roman"/>
          <w:sz w:val="24"/>
          <w:szCs w:val="24"/>
        </w:rPr>
        <w:tab/>
      </w:r>
      <w:r w:rsidR="00CF2335" w:rsidRPr="000F2EF8">
        <w:rPr>
          <w:rFonts w:ascii="Times New Roman" w:hAnsi="Times New Roman" w:cs="Times New Roman"/>
          <w:sz w:val="24"/>
          <w:szCs w:val="24"/>
        </w:rPr>
        <w:t>Коэффициент корректировки размера субсидии (K1</w:t>
      </w:r>
      <w:r w:rsidR="00CF2335" w:rsidRPr="000F2EF8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="00CF2335" w:rsidRPr="000F2EF8">
        <w:rPr>
          <w:rFonts w:ascii="Times New Roman" w:hAnsi="Times New Roman" w:cs="Times New Roman"/>
          <w:sz w:val="24"/>
          <w:szCs w:val="24"/>
        </w:rPr>
        <w:t>) равен:</w:t>
      </w:r>
    </w:p>
    <w:p w:rsidR="00CF2335" w:rsidRPr="000F2EF8" w:rsidRDefault="00CF2335" w:rsidP="00626E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0,75 - если количество баллов, набранных субъектом малого и среднего предпринимательства по результатам отбора, составляет от 0 до 49 баллов включительно;</w:t>
      </w:r>
    </w:p>
    <w:p w:rsidR="00CF2335" w:rsidRPr="000F2EF8" w:rsidRDefault="00CF2335" w:rsidP="00626E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0,8 - если количество баллов, набранных субъектом малого и среднего предпринимательства по результатам отбора, составляет от 50 до 99 баллов включительно;</w:t>
      </w:r>
    </w:p>
    <w:p w:rsidR="00CF2335" w:rsidRPr="000F2EF8" w:rsidRDefault="00CF2335" w:rsidP="00626E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0,85 - если количество баллов, набранных субъектом малого и среднего предпринимательства по результатам отбора, составляет от 100 до 149 баллов включительно;</w:t>
      </w:r>
    </w:p>
    <w:p w:rsidR="00CF2335" w:rsidRPr="000F2EF8" w:rsidRDefault="00CF2335" w:rsidP="00626E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0,9 - если количество баллов, набранных субъектом малого и среднего предпринимательства по результатам отбора, составляет от 150 до 199 баллов включительно;</w:t>
      </w:r>
    </w:p>
    <w:p w:rsidR="00CF2335" w:rsidRPr="000F2EF8" w:rsidRDefault="00CF2335" w:rsidP="00626E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0,95 - если количество баллов, набранных субъектом малого и среднего предпринимательства по результатам отбора, составляет от 200 до 249 баллов включительно;</w:t>
      </w:r>
    </w:p>
    <w:p w:rsidR="00CF2335" w:rsidRPr="000F2EF8" w:rsidRDefault="00CF2335" w:rsidP="00626E9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F2EF8">
        <w:rPr>
          <w:sz w:val="24"/>
          <w:szCs w:val="24"/>
        </w:rPr>
        <w:t>1</w:t>
      </w:r>
      <w:r w:rsidR="003E0302" w:rsidRPr="000F2EF8">
        <w:rPr>
          <w:sz w:val="24"/>
          <w:szCs w:val="24"/>
        </w:rPr>
        <w:t>,0</w:t>
      </w:r>
      <w:r w:rsidRPr="000F2EF8">
        <w:rPr>
          <w:sz w:val="24"/>
          <w:szCs w:val="24"/>
        </w:rPr>
        <w:t xml:space="preserve"> - если количество баллов, набранных субъектом малого и среднего предпринимательства по результатам отбора, составляет 250 и более баллов.</w:t>
      </w:r>
    </w:p>
    <w:p w:rsidR="00E516A4" w:rsidRPr="000F2EF8" w:rsidRDefault="003E5966" w:rsidP="00626E91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F2EF8">
        <w:rPr>
          <w:sz w:val="24"/>
          <w:szCs w:val="24"/>
        </w:rPr>
        <w:t>2</w:t>
      </w:r>
      <w:r w:rsidR="00626715" w:rsidRPr="000F2EF8">
        <w:rPr>
          <w:sz w:val="24"/>
          <w:szCs w:val="24"/>
        </w:rPr>
        <w:t>5</w:t>
      </w:r>
      <w:r w:rsidR="00626E91">
        <w:rPr>
          <w:sz w:val="24"/>
          <w:szCs w:val="24"/>
        </w:rPr>
        <w:t>.</w:t>
      </w:r>
      <w:r w:rsidR="00626E91">
        <w:rPr>
          <w:sz w:val="24"/>
          <w:szCs w:val="24"/>
        </w:rPr>
        <w:tab/>
      </w:r>
      <w:r w:rsidR="00E516A4" w:rsidRPr="000F2EF8">
        <w:rPr>
          <w:sz w:val="24"/>
          <w:szCs w:val="24"/>
        </w:rPr>
        <w:t xml:space="preserve">Решение о победителях отбора принимается </w:t>
      </w:r>
      <w:r w:rsidR="00304318" w:rsidRPr="000F2EF8">
        <w:rPr>
          <w:sz w:val="24"/>
          <w:szCs w:val="24"/>
        </w:rPr>
        <w:t>К</w:t>
      </w:r>
      <w:r w:rsidR="00E516A4" w:rsidRPr="000F2EF8">
        <w:rPr>
          <w:sz w:val="24"/>
          <w:szCs w:val="24"/>
        </w:rPr>
        <w:t>омиссией путем голосования. При равенстве голосов право решающего голоса остается за председателем</w:t>
      </w:r>
      <w:r w:rsidR="00304318" w:rsidRPr="000F2EF8">
        <w:rPr>
          <w:sz w:val="24"/>
          <w:szCs w:val="24"/>
        </w:rPr>
        <w:t xml:space="preserve"> Комиссии</w:t>
      </w:r>
      <w:r w:rsidR="00E516A4" w:rsidRPr="000F2EF8">
        <w:rPr>
          <w:sz w:val="24"/>
          <w:szCs w:val="24"/>
        </w:rPr>
        <w:t xml:space="preserve">. Решение </w:t>
      </w:r>
      <w:r w:rsidR="00304318" w:rsidRPr="000F2EF8">
        <w:rPr>
          <w:sz w:val="24"/>
          <w:szCs w:val="24"/>
        </w:rPr>
        <w:t>К</w:t>
      </w:r>
      <w:r w:rsidR="00E516A4" w:rsidRPr="000F2EF8">
        <w:rPr>
          <w:sz w:val="24"/>
          <w:szCs w:val="24"/>
        </w:rPr>
        <w:t>омиссии оформляется протокол</w:t>
      </w:r>
      <w:r w:rsidR="000F5AF7" w:rsidRPr="000F2EF8">
        <w:rPr>
          <w:sz w:val="24"/>
          <w:szCs w:val="24"/>
        </w:rPr>
        <w:t>ом</w:t>
      </w:r>
      <w:r w:rsidR="009B5445" w:rsidRPr="000F2EF8">
        <w:rPr>
          <w:sz w:val="24"/>
          <w:szCs w:val="24"/>
        </w:rPr>
        <w:t xml:space="preserve"> в течение 3</w:t>
      </w:r>
      <w:r w:rsidR="00E516A4" w:rsidRPr="000F2EF8">
        <w:rPr>
          <w:sz w:val="24"/>
          <w:szCs w:val="24"/>
        </w:rPr>
        <w:t xml:space="preserve">календарных дней со дня заседания </w:t>
      </w:r>
      <w:r w:rsidR="00304318" w:rsidRPr="000F2EF8">
        <w:rPr>
          <w:sz w:val="24"/>
          <w:szCs w:val="24"/>
        </w:rPr>
        <w:t>К</w:t>
      </w:r>
      <w:r w:rsidR="00E516A4" w:rsidRPr="000F2EF8">
        <w:rPr>
          <w:sz w:val="24"/>
          <w:szCs w:val="24"/>
        </w:rPr>
        <w:t>омиссии.</w:t>
      </w:r>
    </w:p>
    <w:p w:rsidR="00E516A4" w:rsidRPr="000F2EF8" w:rsidRDefault="00E516A4" w:rsidP="00626E91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F2EF8">
        <w:rPr>
          <w:sz w:val="24"/>
          <w:szCs w:val="24"/>
        </w:rPr>
        <w:t>2</w:t>
      </w:r>
      <w:r w:rsidR="00626715" w:rsidRPr="000F2EF8">
        <w:rPr>
          <w:sz w:val="24"/>
          <w:szCs w:val="24"/>
        </w:rPr>
        <w:t>6</w:t>
      </w:r>
      <w:r w:rsidR="00626E91">
        <w:rPr>
          <w:sz w:val="24"/>
          <w:szCs w:val="24"/>
        </w:rPr>
        <w:t>.</w:t>
      </w:r>
      <w:r w:rsidR="00626E91">
        <w:rPr>
          <w:sz w:val="24"/>
          <w:szCs w:val="24"/>
        </w:rPr>
        <w:tab/>
      </w:r>
      <w:r w:rsidR="009B5445" w:rsidRPr="000F2EF8">
        <w:rPr>
          <w:sz w:val="24"/>
          <w:szCs w:val="24"/>
        </w:rPr>
        <w:t xml:space="preserve">Информация о результатах рассмотрения заявок </w:t>
      </w:r>
      <w:r w:rsidR="00820531" w:rsidRPr="000F2EF8">
        <w:rPr>
          <w:rFonts w:eastAsiaTheme="minorEastAsia"/>
          <w:sz w:val="24"/>
          <w:szCs w:val="24"/>
        </w:rPr>
        <w:t>размещается на едином портале и официальном сайте в сети «Интернет» (</w:t>
      </w:r>
      <w:hyperlink r:id="rId18" w:history="1">
        <w:r w:rsidR="00820531" w:rsidRPr="000F2EF8">
          <w:rPr>
            <w:rFonts w:eastAsiaTheme="minorEastAsia"/>
            <w:sz w:val="24"/>
            <w:szCs w:val="24"/>
          </w:rPr>
          <w:t>https://www.belomorsk-mo.ru</w:t>
        </w:r>
      </w:hyperlink>
      <w:r w:rsidR="00820531" w:rsidRPr="000F2EF8">
        <w:rPr>
          <w:rFonts w:eastAsiaTheme="minorEastAsia"/>
          <w:sz w:val="24"/>
          <w:szCs w:val="24"/>
        </w:rPr>
        <w:t>)</w:t>
      </w:r>
      <w:r w:rsidRPr="000F2EF8">
        <w:rPr>
          <w:sz w:val="24"/>
          <w:szCs w:val="24"/>
        </w:rPr>
        <w:t xml:space="preserve">в течение </w:t>
      </w:r>
      <w:r w:rsidR="003E5966" w:rsidRPr="000F2EF8">
        <w:rPr>
          <w:sz w:val="24"/>
          <w:szCs w:val="24"/>
        </w:rPr>
        <w:t>14</w:t>
      </w:r>
      <w:r w:rsidRPr="000F2EF8">
        <w:rPr>
          <w:sz w:val="24"/>
          <w:szCs w:val="24"/>
        </w:rPr>
        <w:t xml:space="preserve"> рабочих дней </w:t>
      </w:r>
      <w:r w:rsidR="002A6BDC" w:rsidRPr="000F2EF8">
        <w:rPr>
          <w:sz w:val="24"/>
          <w:szCs w:val="24"/>
        </w:rPr>
        <w:t xml:space="preserve">со </w:t>
      </w:r>
      <w:r w:rsidR="009B5445" w:rsidRPr="000F2EF8">
        <w:rPr>
          <w:sz w:val="24"/>
          <w:szCs w:val="24"/>
        </w:rPr>
        <w:t>дня</w:t>
      </w:r>
      <w:r w:rsidRPr="000F2EF8">
        <w:rPr>
          <w:sz w:val="24"/>
          <w:szCs w:val="24"/>
        </w:rPr>
        <w:t xml:space="preserve"> подписания</w:t>
      </w:r>
      <w:r w:rsidR="009B5445" w:rsidRPr="000F2EF8">
        <w:rPr>
          <w:sz w:val="24"/>
          <w:szCs w:val="24"/>
        </w:rPr>
        <w:t xml:space="preserve"> протокола</w:t>
      </w:r>
      <w:r w:rsidRPr="000F2EF8">
        <w:rPr>
          <w:sz w:val="24"/>
          <w:szCs w:val="24"/>
        </w:rPr>
        <w:t xml:space="preserve"> с указанием:</w:t>
      </w:r>
    </w:p>
    <w:p w:rsidR="009B5445" w:rsidRPr="000F2EF8" w:rsidRDefault="00626E91" w:rsidP="00626E91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>
        <w:rPr>
          <w:sz w:val="24"/>
          <w:szCs w:val="24"/>
        </w:rPr>
        <w:tab/>
      </w:r>
      <w:r w:rsidR="00E516A4" w:rsidRPr="000F2EF8">
        <w:rPr>
          <w:sz w:val="24"/>
          <w:szCs w:val="24"/>
        </w:rPr>
        <w:t>дат</w:t>
      </w:r>
      <w:r w:rsidR="00304318" w:rsidRPr="000F2EF8">
        <w:rPr>
          <w:sz w:val="24"/>
          <w:szCs w:val="24"/>
        </w:rPr>
        <w:t>ы</w:t>
      </w:r>
      <w:r w:rsidR="009D6598" w:rsidRPr="000F2EF8">
        <w:rPr>
          <w:sz w:val="24"/>
          <w:szCs w:val="24"/>
        </w:rPr>
        <w:t>,</w:t>
      </w:r>
      <w:r w:rsidR="009B5445" w:rsidRPr="000F2EF8">
        <w:rPr>
          <w:sz w:val="24"/>
          <w:szCs w:val="24"/>
        </w:rPr>
        <w:t xml:space="preserve"> времени и места проведения рассмотрения заявок;</w:t>
      </w:r>
    </w:p>
    <w:p w:rsidR="00E516A4" w:rsidRPr="000F2EF8" w:rsidRDefault="00626E91" w:rsidP="00626E91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>
        <w:rPr>
          <w:sz w:val="24"/>
          <w:szCs w:val="24"/>
        </w:rPr>
        <w:tab/>
      </w:r>
      <w:r w:rsidR="00E516A4" w:rsidRPr="000F2EF8">
        <w:rPr>
          <w:sz w:val="24"/>
          <w:szCs w:val="24"/>
        </w:rPr>
        <w:t>информаци</w:t>
      </w:r>
      <w:r w:rsidR="00304318" w:rsidRPr="000F2EF8">
        <w:rPr>
          <w:sz w:val="24"/>
          <w:szCs w:val="24"/>
        </w:rPr>
        <w:t>и</w:t>
      </w:r>
      <w:r w:rsidR="00E516A4" w:rsidRPr="000F2EF8">
        <w:rPr>
          <w:sz w:val="24"/>
          <w:szCs w:val="24"/>
        </w:rPr>
        <w:t xml:space="preserve"> об участниках отбора, заявки которых были рассмотрены;</w:t>
      </w:r>
    </w:p>
    <w:p w:rsidR="00E516A4" w:rsidRPr="000F2EF8" w:rsidRDefault="00626E91" w:rsidP="00626E91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>
        <w:rPr>
          <w:sz w:val="24"/>
          <w:szCs w:val="24"/>
        </w:rPr>
        <w:tab/>
      </w:r>
      <w:r w:rsidR="00E516A4" w:rsidRPr="000F2EF8">
        <w:rPr>
          <w:sz w:val="24"/>
          <w:szCs w:val="24"/>
        </w:rPr>
        <w:t>информаци</w:t>
      </w:r>
      <w:r w:rsidR="00304318" w:rsidRPr="000F2EF8">
        <w:rPr>
          <w:sz w:val="24"/>
          <w:szCs w:val="24"/>
        </w:rPr>
        <w:t>и</w:t>
      </w:r>
      <w:r w:rsidR="00E516A4" w:rsidRPr="000F2EF8">
        <w:rPr>
          <w:sz w:val="24"/>
          <w:szCs w:val="24"/>
        </w:rPr>
        <w:t xml:space="preserve"> об участниках отбора, заявки которых были отклонены, с указанием причин</w:t>
      </w:r>
      <w:r w:rsidR="000D52EF" w:rsidRPr="000F2EF8">
        <w:rPr>
          <w:sz w:val="24"/>
          <w:szCs w:val="24"/>
        </w:rPr>
        <w:t xml:space="preserve"> их отклонения</w:t>
      </w:r>
      <w:r w:rsidR="00E516A4" w:rsidRPr="000F2EF8">
        <w:rPr>
          <w:sz w:val="24"/>
          <w:szCs w:val="24"/>
        </w:rPr>
        <w:t>, которым не соответствуют такие заявки;</w:t>
      </w:r>
    </w:p>
    <w:p w:rsidR="00E516A4" w:rsidRPr="000F2EF8" w:rsidRDefault="00E516A4" w:rsidP="00626E91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F2EF8">
        <w:rPr>
          <w:sz w:val="24"/>
          <w:szCs w:val="24"/>
        </w:rPr>
        <w:t>г)</w:t>
      </w:r>
      <w:r w:rsidR="00626E91">
        <w:rPr>
          <w:sz w:val="24"/>
          <w:szCs w:val="24"/>
        </w:rPr>
        <w:tab/>
      </w:r>
      <w:r w:rsidRPr="000F2EF8">
        <w:rPr>
          <w:sz w:val="24"/>
          <w:szCs w:val="24"/>
        </w:rPr>
        <w:t>наименовани</w:t>
      </w:r>
      <w:r w:rsidR="00304318" w:rsidRPr="000F2EF8">
        <w:rPr>
          <w:sz w:val="24"/>
          <w:szCs w:val="24"/>
        </w:rPr>
        <w:t>я</w:t>
      </w:r>
      <w:r w:rsidRPr="000F2EF8">
        <w:rPr>
          <w:sz w:val="24"/>
          <w:szCs w:val="24"/>
        </w:rPr>
        <w:t xml:space="preserve"> получателя (получателей) субсидии, с которым заключается соглашение, и размер</w:t>
      </w:r>
      <w:r w:rsidR="00304318" w:rsidRPr="000F2EF8">
        <w:rPr>
          <w:sz w:val="24"/>
          <w:szCs w:val="24"/>
        </w:rPr>
        <w:t>а</w:t>
      </w:r>
      <w:r w:rsidRPr="000F2EF8">
        <w:rPr>
          <w:sz w:val="24"/>
          <w:szCs w:val="24"/>
        </w:rPr>
        <w:t xml:space="preserve"> предоставляемой субсидии</w:t>
      </w:r>
      <w:r w:rsidR="00304318" w:rsidRPr="000F2EF8">
        <w:rPr>
          <w:sz w:val="24"/>
          <w:szCs w:val="24"/>
        </w:rPr>
        <w:t>.</w:t>
      </w:r>
    </w:p>
    <w:p w:rsidR="00E516A4" w:rsidRPr="000F2EF8" w:rsidRDefault="00E516A4" w:rsidP="00626E91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F2EF8">
        <w:rPr>
          <w:sz w:val="24"/>
          <w:szCs w:val="24"/>
        </w:rPr>
        <w:lastRenderedPageBreak/>
        <w:t>2</w:t>
      </w:r>
      <w:r w:rsidR="00626715" w:rsidRPr="000F2EF8">
        <w:rPr>
          <w:sz w:val="24"/>
          <w:szCs w:val="24"/>
        </w:rPr>
        <w:t>7</w:t>
      </w:r>
      <w:r w:rsidR="00626E91">
        <w:rPr>
          <w:sz w:val="24"/>
          <w:szCs w:val="24"/>
        </w:rPr>
        <w:t>.</w:t>
      </w:r>
      <w:r w:rsidR="00626E91">
        <w:rPr>
          <w:sz w:val="24"/>
          <w:szCs w:val="24"/>
        </w:rPr>
        <w:tab/>
      </w:r>
      <w:r w:rsidRPr="000F2EF8">
        <w:rPr>
          <w:sz w:val="24"/>
          <w:szCs w:val="24"/>
        </w:rPr>
        <w:t>Решение Комиссии может быть обжаловано в судебном порядке в соответствии с законодательством Российской Федерации.</w:t>
      </w:r>
    </w:p>
    <w:p w:rsidR="00E516A4" w:rsidRPr="000F2EF8" w:rsidRDefault="00E516A4" w:rsidP="00626E91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F2EF8">
        <w:rPr>
          <w:sz w:val="24"/>
          <w:szCs w:val="24"/>
        </w:rPr>
        <w:t>2</w:t>
      </w:r>
      <w:r w:rsidR="00626715" w:rsidRPr="000F2EF8">
        <w:rPr>
          <w:sz w:val="24"/>
          <w:szCs w:val="24"/>
        </w:rPr>
        <w:t>8</w:t>
      </w:r>
      <w:r w:rsidR="00626E91">
        <w:rPr>
          <w:sz w:val="24"/>
          <w:szCs w:val="24"/>
        </w:rPr>
        <w:t>.</w:t>
      </w:r>
      <w:r w:rsidR="00626E91">
        <w:rPr>
          <w:sz w:val="24"/>
          <w:szCs w:val="24"/>
        </w:rPr>
        <w:tab/>
      </w:r>
      <w:r w:rsidRPr="000F2EF8">
        <w:rPr>
          <w:sz w:val="24"/>
          <w:szCs w:val="24"/>
        </w:rPr>
        <w:t xml:space="preserve">Протокол </w:t>
      </w:r>
      <w:r w:rsidR="009B5445" w:rsidRPr="000F2EF8">
        <w:rPr>
          <w:sz w:val="24"/>
          <w:szCs w:val="24"/>
        </w:rPr>
        <w:t xml:space="preserve">комиссии о победителях отбора и размере предоставляемой им субсидии </w:t>
      </w:r>
      <w:r w:rsidRPr="000F2EF8">
        <w:rPr>
          <w:sz w:val="24"/>
          <w:szCs w:val="24"/>
        </w:rPr>
        <w:t xml:space="preserve">является основанием для принятия </w:t>
      </w:r>
      <w:r w:rsidR="00C63379" w:rsidRPr="000F2EF8">
        <w:rPr>
          <w:sz w:val="24"/>
          <w:szCs w:val="24"/>
        </w:rPr>
        <w:t>а</w:t>
      </w:r>
      <w:r w:rsidR="00174C29" w:rsidRPr="000F2EF8">
        <w:rPr>
          <w:sz w:val="24"/>
          <w:szCs w:val="24"/>
        </w:rPr>
        <w:t xml:space="preserve">дминистрацией </w:t>
      </w:r>
      <w:r w:rsidRPr="000F2EF8">
        <w:rPr>
          <w:sz w:val="24"/>
          <w:szCs w:val="24"/>
        </w:rPr>
        <w:t>решения о предоставлении субсидии и (или) об отказе в предоставлении субсидии.</w:t>
      </w:r>
    </w:p>
    <w:p w:rsidR="00E516A4" w:rsidRPr="000F2EF8" w:rsidRDefault="00626715" w:rsidP="00626E91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F2EF8">
        <w:rPr>
          <w:sz w:val="24"/>
          <w:szCs w:val="24"/>
        </w:rPr>
        <w:t>29</w:t>
      </w:r>
      <w:r w:rsidR="00626E91">
        <w:rPr>
          <w:sz w:val="24"/>
          <w:szCs w:val="24"/>
        </w:rPr>
        <w:t>.</w:t>
      </w:r>
      <w:r w:rsidR="00626E91">
        <w:rPr>
          <w:sz w:val="24"/>
          <w:szCs w:val="24"/>
        </w:rPr>
        <w:tab/>
      </w:r>
      <w:r w:rsidR="00E516A4" w:rsidRPr="000F2EF8">
        <w:rPr>
          <w:sz w:val="24"/>
          <w:szCs w:val="24"/>
        </w:rPr>
        <w:t>Не подлежат возмещению затраты по сделкам между аффилированными лицами, а также по операциям, произведенным в форме взаимозачета.</w:t>
      </w:r>
    </w:p>
    <w:p w:rsidR="000825D8" w:rsidRPr="00626E91" w:rsidRDefault="00626715" w:rsidP="00626E9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26E91">
        <w:rPr>
          <w:sz w:val="24"/>
          <w:szCs w:val="24"/>
        </w:rPr>
        <w:t>30</w:t>
      </w:r>
      <w:r w:rsidR="00626E91" w:rsidRPr="00626E91">
        <w:rPr>
          <w:sz w:val="24"/>
          <w:szCs w:val="24"/>
        </w:rPr>
        <w:t>.</w:t>
      </w:r>
      <w:r w:rsidR="00626E91" w:rsidRPr="00626E91">
        <w:rPr>
          <w:sz w:val="24"/>
          <w:szCs w:val="24"/>
        </w:rPr>
        <w:tab/>
      </w:r>
      <w:r w:rsidR="00E516A4" w:rsidRPr="00626E91">
        <w:rPr>
          <w:sz w:val="24"/>
          <w:szCs w:val="24"/>
        </w:rPr>
        <w:t>Предоставление субсидии осущест</w:t>
      </w:r>
      <w:r w:rsidR="00304318" w:rsidRPr="00626E91">
        <w:rPr>
          <w:sz w:val="24"/>
          <w:szCs w:val="24"/>
        </w:rPr>
        <w:t>вляется на основании соглашения</w:t>
      </w:r>
      <w:r w:rsidR="00E516A4" w:rsidRPr="00626E91">
        <w:rPr>
          <w:sz w:val="24"/>
          <w:szCs w:val="24"/>
        </w:rPr>
        <w:t xml:space="preserve">, заключенного между </w:t>
      </w:r>
      <w:r w:rsidR="00C63379" w:rsidRPr="00626E91">
        <w:rPr>
          <w:sz w:val="24"/>
          <w:szCs w:val="24"/>
        </w:rPr>
        <w:t>а</w:t>
      </w:r>
      <w:r w:rsidR="00F665A7" w:rsidRPr="00626E91">
        <w:rPr>
          <w:sz w:val="24"/>
          <w:szCs w:val="24"/>
        </w:rPr>
        <w:t>дминистрацией</w:t>
      </w:r>
      <w:r w:rsidR="004B1658">
        <w:rPr>
          <w:sz w:val="24"/>
          <w:szCs w:val="24"/>
        </w:rPr>
        <w:t xml:space="preserve"> </w:t>
      </w:r>
      <w:r w:rsidR="00E516A4" w:rsidRPr="00626E91">
        <w:rPr>
          <w:sz w:val="24"/>
          <w:szCs w:val="24"/>
        </w:rPr>
        <w:t>и получателем субсидии</w:t>
      </w:r>
      <w:r w:rsidR="000825D8" w:rsidRPr="00626E91">
        <w:rPr>
          <w:sz w:val="24"/>
          <w:szCs w:val="24"/>
        </w:rPr>
        <w:t xml:space="preserve">, которое в том числе предусматривает согласие получателя субсидии на осуществление проверок </w:t>
      </w:r>
      <w:r w:rsidR="00720205" w:rsidRPr="00626E91">
        <w:rPr>
          <w:sz w:val="24"/>
          <w:szCs w:val="24"/>
        </w:rPr>
        <w:t>администрацией</w:t>
      </w:r>
      <w:r w:rsidR="000825D8" w:rsidRPr="00626E91">
        <w:rPr>
          <w:sz w:val="24"/>
          <w:szCs w:val="24"/>
        </w:rPr>
        <w:t xml:space="preserve"> и органом государственного финансового контроля (далее – орган финансового контроля) соблюдения условий, целей и порядка предоставления субсидии.</w:t>
      </w:r>
    </w:p>
    <w:p w:rsidR="000825D8" w:rsidRPr="00626E91" w:rsidRDefault="000825D8" w:rsidP="00626E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E91">
        <w:rPr>
          <w:rFonts w:ascii="Times New Roman" w:hAnsi="Times New Roman" w:cs="Times New Roman"/>
          <w:sz w:val="24"/>
          <w:szCs w:val="24"/>
        </w:rPr>
        <w:t xml:space="preserve">Соглашение, дополнительное соглашение к соглашению заключаются в соответствии с типовой формой, </w:t>
      </w:r>
      <w:r w:rsidR="002A6BDC" w:rsidRPr="00626E91">
        <w:rPr>
          <w:rFonts w:ascii="Times New Roman" w:hAnsi="Times New Roman" w:cs="Times New Roman"/>
          <w:sz w:val="24"/>
          <w:szCs w:val="24"/>
        </w:rPr>
        <w:t>утвержд</w:t>
      </w:r>
      <w:r w:rsidRPr="00626E91">
        <w:rPr>
          <w:rFonts w:ascii="Times New Roman" w:hAnsi="Times New Roman" w:cs="Times New Roman"/>
          <w:sz w:val="24"/>
          <w:szCs w:val="24"/>
        </w:rPr>
        <w:t>енной Министерст</w:t>
      </w:r>
      <w:r w:rsidR="0093655E" w:rsidRPr="00626E91">
        <w:rPr>
          <w:rFonts w:ascii="Times New Roman" w:hAnsi="Times New Roman" w:cs="Times New Roman"/>
          <w:sz w:val="24"/>
          <w:szCs w:val="24"/>
        </w:rPr>
        <w:t xml:space="preserve">вом финансов Республики Карелия </w:t>
      </w:r>
      <w:r w:rsidR="0010435A" w:rsidRPr="00626E91">
        <w:rPr>
          <w:rFonts w:ascii="Times New Roman" w:hAnsi="Times New Roman" w:cs="Times New Roman"/>
          <w:sz w:val="24"/>
          <w:szCs w:val="24"/>
        </w:rPr>
        <w:t>в системе «Электронный бюджет»</w:t>
      </w:r>
      <w:r w:rsidR="007F37AB" w:rsidRPr="00626E91">
        <w:rPr>
          <w:rFonts w:ascii="Times New Roman" w:hAnsi="Times New Roman" w:cs="Times New Roman"/>
          <w:sz w:val="24"/>
          <w:szCs w:val="24"/>
        </w:rPr>
        <w:t>.</w:t>
      </w:r>
    </w:p>
    <w:p w:rsidR="002C6625" w:rsidRPr="00626E91" w:rsidRDefault="002C6625" w:rsidP="00626E9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E91">
        <w:rPr>
          <w:rFonts w:ascii="Times New Roman" w:hAnsi="Times New Roman" w:cs="Times New Roman"/>
          <w:sz w:val="24"/>
          <w:szCs w:val="24"/>
        </w:rPr>
        <w:t>31</w:t>
      </w:r>
      <w:r w:rsidR="00626E91" w:rsidRPr="00626E91">
        <w:rPr>
          <w:rFonts w:ascii="Times New Roman" w:hAnsi="Times New Roman" w:cs="Times New Roman"/>
          <w:sz w:val="24"/>
          <w:szCs w:val="24"/>
        </w:rPr>
        <w:t>.</w:t>
      </w:r>
      <w:r w:rsidR="00626E91" w:rsidRPr="00626E91">
        <w:rPr>
          <w:rFonts w:ascii="Times New Roman" w:hAnsi="Times New Roman" w:cs="Times New Roman"/>
          <w:sz w:val="24"/>
          <w:szCs w:val="24"/>
        </w:rPr>
        <w:tab/>
      </w:r>
      <w:r w:rsidR="00184457" w:rsidRPr="00626E91">
        <w:rPr>
          <w:rFonts w:ascii="Times New Roman" w:hAnsi="Times New Roman" w:cs="Times New Roman"/>
          <w:sz w:val="24"/>
          <w:szCs w:val="24"/>
        </w:rPr>
        <w:t xml:space="preserve">Соглашение заключается не позднее 10-го рабочего дня со дня размещения </w:t>
      </w:r>
      <w:r w:rsidR="00820531" w:rsidRPr="00626E91">
        <w:rPr>
          <w:rFonts w:ascii="Times New Roman" w:hAnsi="Times New Roman" w:cs="Times New Roman"/>
          <w:sz w:val="24"/>
          <w:szCs w:val="24"/>
        </w:rPr>
        <w:t>на едином портале и официальном сайте в сети «Интернет» (</w:t>
      </w:r>
      <w:hyperlink r:id="rId19" w:history="1">
        <w:r w:rsidR="00820531" w:rsidRPr="00626E91">
          <w:rPr>
            <w:rFonts w:ascii="Times New Roman" w:hAnsi="Times New Roman" w:cs="Times New Roman"/>
            <w:sz w:val="24"/>
            <w:szCs w:val="24"/>
          </w:rPr>
          <w:t>https://www.belomorsk-mo.ru</w:t>
        </w:r>
      </w:hyperlink>
      <w:r w:rsidR="00820531" w:rsidRPr="00626E91">
        <w:rPr>
          <w:rFonts w:ascii="Times New Roman" w:hAnsi="Times New Roman" w:cs="Times New Roman"/>
          <w:sz w:val="24"/>
          <w:szCs w:val="24"/>
        </w:rPr>
        <w:t xml:space="preserve">) </w:t>
      </w:r>
      <w:r w:rsidR="00184457" w:rsidRPr="00626E91">
        <w:rPr>
          <w:rFonts w:ascii="Times New Roman" w:hAnsi="Times New Roman" w:cs="Times New Roman"/>
          <w:sz w:val="24"/>
          <w:szCs w:val="24"/>
        </w:rPr>
        <w:t>информации о результатах отбора и (или) не позднее 23 декабря текущего финансового года.</w:t>
      </w:r>
    </w:p>
    <w:p w:rsidR="001F6180" w:rsidRPr="00626E91" w:rsidRDefault="001F6180" w:rsidP="00626E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E91">
        <w:rPr>
          <w:rFonts w:ascii="Times New Roman" w:hAnsi="Times New Roman" w:cs="Times New Roman"/>
          <w:sz w:val="24"/>
          <w:szCs w:val="24"/>
        </w:rPr>
        <w:t xml:space="preserve">При заключении субъектом малого и среднего предпринимательства двух и более соглашений о предоставлении </w:t>
      </w:r>
      <w:r w:rsidR="00A15B04" w:rsidRPr="00626E91">
        <w:rPr>
          <w:rFonts w:ascii="Times New Roman" w:hAnsi="Times New Roman" w:cs="Times New Roman"/>
          <w:sz w:val="24"/>
          <w:szCs w:val="24"/>
        </w:rPr>
        <w:t>субсидии субъекта малого и среднего предпринимательства</w:t>
      </w:r>
      <w:r w:rsidR="004B1658">
        <w:rPr>
          <w:rFonts w:ascii="Times New Roman" w:hAnsi="Times New Roman" w:cs="Times New Roman"/>
          <w:sz w:val="24"/>
          <w:szCs w:val="24"/>
        </w:rPr>
        <w:t xml:space="preserve"> </w:t>
      </w:r>
      <w:r w:rsidRPr="00626E91">
        <w:rPr>
          <w:rFonts w:ascii="Times New Roman" w:hAnsi="Times New Roman" w:cs="Times New Roman"/>
          <w:sz w:val="24"/>
          <w:szCs w:val="24"/>
        </w:rPr>
        <w:t>показатель устанавливается по каждому из таких соглашений.</w:t>
      </w:r>
    </w:p>
    <w:p w:rsidR="00E1607F" w:rsidRPr="00626E91" w:rsidRDefault="00E1607F" w:rsidP="00626E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01F9" w:rsidRPr="007867DB" w:rsidRDefault="006B01F9" w:rsidP="007867DB">
      <w:pPr>
        <w:pStyle w:val="ConsPlusNormal"/>
        <w:numPr>
          <w:ilvl w:val="0"/>
          <w:numId w:val="15"/>
        </w:num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7DB">
        <w:rPr>
          <w:rFonts w:ascii="Times New Roman" w:hAnsi="Times New Roman" w:cs="Times New Roman"/>
          <w:b/>
          <w:sz w:val="24"/>
          <w:szCs w:val="24"/>
        </w:rPr>
        <w:t xml:space="preserve">Условия и </w:t>
      </w:r>
      <w:r w:rsidR="00F77D07" w:rsidRPr="007867DB">
        <w:rPr>
          <w:rFonts w:ascii="Times New Roman" w:hAnsi="Times New Roman" w:cs="Times New Roman"/>
          <w:b/>
          <w:sz w:val="24"/>
          <w:szCs w:val="24"/>
        </w:rPr>
        <w:t>порядок</w:t>
      </w:r>
      <w:r w:rsidR="00C87418" w:rsidRPr="007867DB">
        <w:rPr>
          <w:rFonts w:ascii="Times New Roman" w:hAnsi="Times New Roman" w:cs="Times New Roman"/>
          <w:b/>
          <w:sz w:val="24"/>
          <w:szCs w:val="24"/>
        </w:rPr>
        <w:t xml:space="preserve"> предоставления субсидий</w:t>
      </w:r>
    </w:p>
    <w:p w:rsidR="00724C57" w:rsidRPr="007867DB" w:rsidRDefault="00724C57" w:rsidP="007867DB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724C57" w:rsidRPr="000F2EF8" w:rsidRDefault="00E516A4" w:rsidP="007867D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3</w:t>
      </w:r>
      <w:r w:rsidR="00724C57" w:rsidRPr="000F2EF8">
        <w:rPr>
          <w:rFonts w:ascii="Times New Roman" w:hAnsi="Times New Roman" w:cs="Times New Roman"/>
          <w:sz w:val="24"/>
          <w:szCs w:val="24"/>
        </w:rPr>
        <w:t>2</w:t>
      </w:r>
      <w:r w:rsidR="007867DB">
        <w:rPr>
          <w:rFonts w:ascii="Times New Roman" w:hAnsi="Times New Roman" w:cs="Times New Roman"/>
          <w:sz w:val="24"/>
          <w:szCs w:val="24"/>
        </w:rPr>
        <w:t>.</w:t>
      </w:r>
      <w:r w:rsidR="007867DB">
        <w:rPr>
          <w:rFonts w:ascii="Times New Roman" w:hAnsi="Times New Roman" w:cs="Times New Roman"/>
          <w:sz w:val="24"/>
          <w:szCs w:val="24"/>
        </w:rPr>
        <w:tab/>
      </w:r>
      <w:r w:rsidRPr="000F2EF8">
        <w:rPr>
          <w:rFonts w:ascii="Times New Roman" w:hAnsi="Times New Roman" w:cs="Times New Roman"/>
          <w:sz w:val="24"/>
          <w:szCs w:val="24"/>
        </w:rPr>
        <w:t xml:space="preserve">Соглашение заключается </w:t>
      </w:r>
      <w:r w:rsidR="00D15E17" w:rsidRPr="000F2EF8">
        <w:rPr>
          <w:rFonts w:ascii="Times New Roman" w:hAnsi="Times New Roman" w:cs="Times New Roman"/>
          <w:sz w:val="24"/>
          <w:szCs w:val="24"/>
        </w:rPr>
        <w:t xml:space="preserve">при </w:t>
      </w:r>
      <w:r w:rsidR="000825D8" w:rsidRPr="000F2EF8">
        <w:rPr>
          <w:rFonts w:ascii="Times New Roman" w:hAnsi="Times New Roman" w:cs="Times New Roman"/>
          <w:sz w:val="24"/>
          <w:szCs w:val="24"/>
        </w:rPr>
        <w:t>соблюдени</w:t>
      </w:r>
      <w:r w:rsidR="000F5AF7" w:rsidRPr="000F2EF8">
        <w:rPr>
          <w:rFonts w:ascii="Times New Roman" w:hAnsi="Times New Roman" w:cs="Times New Roman"/>
          <w:sz w:val="24"/>
          <w:szCs w:val="24"/>
        </w:rPr>
        <w:t>и</w:t>
      </w:r>
      <w:r w:rsidR="000825D8" w:rsidRPr="000F2EF8">
        <w:rPr>
          <w:rFonts w:ascii="Times New Roman" w:hAnsi="Times New Roman" w:cs="Times New Roman"/>
          <w:sz w:val="24"/>
          <w:szCs w:val="24"/>
        </w:rPr>
        <w:t xml:space="preserve"> следующих условий:</w:t>
      </w:r>
    </w:p>
    <w:p w:rsidR="00E516A4" w:rsidRPr="000F2EF8" w:rsidRDefault="00AA6CF1" w:rsidP="007867D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а)</w:t>
      </w:r>
      <w:r w:rsidR="007867DB">
        <w:rPr>
          <w:rFonts w:ascii="Times New Roman" w:hAnsi="Times New Roman" w:cs="Times New Roman"/>
          <w:sz w:val="24"/>
          <w:szCs w:val="24"/>
        </w:rPr>
        <w:tab/>
      </w:r>
      <w:r w:rsidR="000F5AF7" w:rsidRPr="000F2EF8">
        <w:rPr>
          <w:rFonts w:ascii="Times New Roman" w:hAnsi="Times New Roman" w:cs="Times New Roman"/>
          <w:sz w:val="24"/>
          <w:szCs w:val="24"/>
        </w:rPr>
        <w:t>п</w:t>
      </w:r>
      <w:r w:rsidR="000825D8" w:rsidRPr="000F2EF8">
        <w:rPr>
          <w:rFonts w:ascii="Times New Roman" w:hAnsi="Times New Roman" w:cs="Times New Roman"/>
          <w:sz w:val="24"/>
          <w:szCs w:val="24"/>
        </w:rPr>
        <w:t xml:space="preserve">ринятия получателем субсидии </w:t>
      </w:r>
      <w:r w:rsidR="00E516A4" w:rsidRPr="000F2EF8">
        <w:rPr>
          <w:rFonts w:ascii="Times New Roman" w:hAnsi="Times New Roman" w:cs="Times New Roman"/>
          <w:sz w:val="24"/>
          <w:szCs w:val="24"/>
        </w:rPr>
        <w:t xml:space="preserve">обязательств по достижению установленных </w:t>
      </w:r>
      <w:r w:rsidR="00040A9A" w:rsidRPr="000F2EF8">
        <w:rPr>
          <w:rFonts w:ascii="Times New Roman" w:hAnsi="Times New Roman" w:cs="Times New Roman"/>
          <w:sz w:val="24"/>
          <w:szCs w:val="24"/>
        </w:rPr>
        <w:t>а</w:t>
      </w:r>
      <w:r w:rsidR="00F665A7" w:rsidRPr="000F2EF8">
        <w:rPr>
          <w:rFonts w:ascii="Times New Roman" w:hAnsi="Times New Roman" w:cs="Times New Roman"/>
          <w:sz w:val="24"/>
          <w:szCs w:val="24"/>
        </w:rPr>
        <w:t>дминистрацией</w:t>
      </w:r>
      <w:r w:rsidR="00E516A4" w:rsidRPr="000F2EF8">
        <w:rPr>
          <w:rFonts w:ascii="Times New Roman" w:hAnsi="Times New Roman" w:cs="Times New Roman"/>
          <w:sz w:val="24"/>
          <w:szCs w:val="24"/>
        </w:rPr>
        <w:t>в соглашении знач</w:t>
      </w:r>
      <w:r w:rsidR="00A15B04" w:rsidRPr="000F2EF8">
        <w:rPr>
          <w:rFonts w:ascii="Times New Roman" w:hAnsi="Times New Roman" w:cs="Times New Roman"/>
          <w:sz w:val="24"/>
          <w:szCs w:val="24"/>
        </w:rPr>
        <w:t xml:space="preserve">ений результатов </w:t>
      </w:r>
      <w:r w:rsidR="00626586" w:rsidRPr="000F2EF8">
        <w:rPr>
          <w:rFonts w:ascii="Times New Roman" w:hAnsi="Times New Roman" w:cs="Times New Roman"/>
          <w:sz w:val="24"/>
          <w:szCs w:val="24"/>
        </w:rPr>
        <w:t>(далее –</w:t>
      </w:r>
      <w:r w:rsidR="00E516A4" w:rsidRPr="000F2EF8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626586" w:rsidRPr="000F2EF8">
        <w:rPr>
          <w:rFonts w:ascii="Times New Roman" w:hAnsi="Times New Roman" w:cs="Times New Roman"/>
          <w:sz w:val="24"/>
          <w:szCs w:val="24"/>
        </w:rPr>
        <w:t>ь</w:t>
      </w:r>
      <w:r w:rsidR="00E516A4" w:rsidRPr="000F2EF8">
        <w:rPr>
          <w:rFonts w:ascii="Times New Roman" w:hAnsi="Times New Roman" w:cs="Times New Roman"/>
          <w:sz w:val="24"/>
          <w:szCs w:val="24"/>
        </w:rPr>
        <w:t>, результат);</w:t>
      </w:r>
    </w:p>
    <w:p w:rsidR="00E516A4" w:rsidRPr="000F2EF8" w:rsidRDefault="007867DB" w:rsidP="007867D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="00E516A4" w:rsidRPr="000F2EF8">
        <w:rPr>
          <w:rFonts w:ascii="Times New Roman" w:hAnsi="Times New Roman" w:cs="Times New Roman"/>
          <w:sz w:val="24"/>
          <w:szCs w:val="24"/>
        </w:rPr>
        <w:t>включени</w:t>
      </w:r>
      <w:r w:rsidR="00626586" w:rsidRPr="000F2EF8">
        <w:rPr>
          <w:rFonts w:ascii="Times New Roman" w:hAnsi="Times New Roman" w:cs="Times New Roman"/>
          <w:sz w:val="24"/>
          <w:szCs w:val="24"/>
        </w:rPr>
        <w:t>я</w:t>
      </w:r>
      <w:r w:rsidR="00E516A4" w:rsidRPr="000F2EF8">
        <w:rPr>
          <w:rFonts w:ascii="Times New Roman" w:hAnsi="Times New Roman" w:cs="Times New Roman"/>
          <w:sz w:val="24"/>
          <w:szCs w:val="24"/>
        </w:rPr>
        <w:t xml:space="preserve"> в соглашение условия о согласовании новых условий соглашения или о расторжении соглашени</w:t>
      </w:r>
      <w:r w:rsidR="00626586" w:rsidRPr="000F2EF8">
        <w:rPr>
          <w:rFonts w:ascii="Times New Roman" w:hAnsi="Times New Roman" w:cs="Times New Roman"/>
          <w:sz w:val="24"/>
          <w:szCs w:val="24"/>
        </w:rPr>
        <w:t>я</w:t>
      </w:r>
      <w:r w:rsidR="00E516A4" w:rsidRPr="000F2EF8">
        <w:rPr>
          <w:rFonts w:ascii="Times New Roman" w:hAnsi="Times New Roman" w:cs="Times New Roman"/>
          <w:sz w:val="24"/>
          <w:szCs w:val="24"/>
        </w:rPr>
        <w:t xml:space="preserve"> при недостижении согласия по новым условиям в случае уменьшения </w:t>
      </w:r>
      <w:r w:rsidR="00040A9A" w:rsidRPr="000F2EF8">
        <w:rPr>
          <w:rFonts w:ascii="Times New Roman" w:hAnsi="Times New Roman" w:cs="Times New Roman"/>
          <w:sz w:val="24"/>
          <w:szCs w:val="24"/>
        </w:rPr>
        <w:t>а</w:t>
      </w:r>
      <w:r w:rsidR="00F665A7" w:rsidRPr="000F2EF8">
        <w:rPr>
          <w:rFonts w:ascii="Times New Roman" w:hAnsi="Times New Roman" w:cs="Times New Roman"/>
          <w:sz w:val="24"/>
          <w:szCs w:val="24"/>
        </w:rPr>
        <w:t>дминистрации</w:t>
      </w:r>
      <w:r w:rsidR="004B1658">
        <w:rPr>
          <w:rFonts w:ascii="Times New Roman" w:hAnsi="Times New Roman" w:cs="Times New Roman"/>
          <w:sz w:val="24"/>
          <w:szCs w:val="24"/>
        </w:rPr>
        <w:t xml:space="preserve"> </w:t>
      </w:r>
      <w:r w:rsidR="00E516A4" w:rsidRPr="000F2EF8">
        <w:rPr>
          <w:rFonts w:ascii="Times New Roman" w:hAnsi="Times New Roman" w:cs="Times New Roman"/>
          <w:sz w:val="24"/>
          <w:szCs w:val="24"/>
        </w:rPr>
        <w:t xml:space="preserve">ранее доведенных лимитов бюджетных обязательств, указанных в пункте </w:t>
      </w:r>
      <w:r w:rsidR="00F665A7" w:rsidRPr="000F2EF8">
        <w:rPr>
          <w:rFonts w:ascii="Times New Roman" w:hAnsi="Times New Roman" w:cs="Times New Roman"/>
          <w:sz w:val="24"/>
          <w:szCs w:val="24"/>
        </w:rPr>
        <w:t>3</w:t>
      </w:r>
      <w:r w:rsidR="00E516A4" w:rsidRPr="000F2EF8">
        <w:rPr>
          <w:rFonts w:ascii="Times New Roman" w:hAnsi="Times New Roman" w:cs="Times New Roman"/>
          <w:sz w:val="24"/>
          <w:szCs w:val="24"/>
        </w:rPr>
        <w:t xml:space="preserve"> настоящего Порядка, приводящего к невозможности предоставления субсидии в размере, определенном в соглашении.</w:t>
      </w:r>
    </w:p>
    <w:p w:rsidR="00225023" w:rsidRPr="000F2EF8" w:rsidRDefault="007867DB" w:rsidP="007867D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</w:r>
      <w:r w:rsidR="00225023" w:rsidRPr="000F2EF8">
        <w:rPr>
          <w:rFonts w:ascii="Times New Roman" w:hAnsi="Times New Roman" w:cs="Times New Roman"/>
          <w:sz w:val="24"/>
          <w:szCs w:val="24"/>
        </w:rPr>
        <w:t xml:space="preserve">принятия субъектом малого и среднего предпринимательства, самозанятым обязательства по осуществлению торговой деятельности в удаленных и труднодоступных населенных пунктах Беломорского муниципального округа Республики Карелия в течение 2 лет с даты предоставления субсидии (в случае предоставления субсидии по направлению, указанному в </w:t>
      </w:r>
      <w:r w:rsidR="007A7231" w:rsidRPr="000F2EF8">
        <w:rPr>
          <w:rFonts w:ascii="Times New Roman" w:hAnsi="Times New Roman" w:cs="Times New Roman"/>
          <w:sz w:val="24"/>
          <w:szCs w:val="24"/>
        </w:rPr>
        <w:t xml:space="preserve">пункте 7.2 </w:t>
      </w:r>
      <w:r w:rsidR="00225023" w:rsidRPr="000F2EF8">
        <w:rPr>
          <w:rFonts w:ascii="Times New Roman" w:hAnsi="Times New Roman" w:cs="Times New Roman"/>
          <w:sz w:val="24"/>
          <w:szCs w:val="24"/>
        </w:rPr>
        <w:t>настоящего Порядка)</w:t>
      </w:r>
      <w:r w:rsidR="007A7231" w:rsidRPr="000F2EF8">
        <w:rPr>
          <w:rFonts w:ascii="Times New Roman" w:hAnsi="Times New Roman" w:cs="Times New Roman"/>
          <w:sz w:val="24"/>
          <w:szCs w:val="24"/>
        </w:rPr>
        <w:t>;</w:t>
      </w:r>
    </w:p>
    <w:p w:rsidR="00F44A6B" w:rsidRPr="000F2EF8" w:rsidRDefault="007867DB" w:rsidP="007867D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ab/>
      </w:r>
      <w:r w:rsidR="00F44A6B" w:rsidRPr="000F2EF8">
        <w:rPr>
          <w:rFonts w:ascii="Times New Roman" w:hAnsi="Times New Roman" w:cs="Times New Roman"/>
          <w:sz w:val="24"/>
          <w:szCs w:val="24"/>
        </w:rPr>
        <w:t>принятия субъектом малого и среднего предпринимательства обязательства по направлению в Федеральную службу государственной статистики формы П-2 (инвест) по итогам года предоставления субсидии (в случае если получатель субсидии является юридическим лицом или индивидуальным предпринимателем и размер субсидии составляет 1 000 000 рублей и более);</w:t>
      </w:r>
    </w:p>
    <w:p w:rsidR="00F44A6B" w:rsidRPr="000F2EF8" w:rsidRDefault="007867DB" w:rsidP="007867D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>
        <w:rPr>
          <w:rFonts w:ascii="Times New Roman" w:hAnsi="Times New Roman" w:cs="Times New Roman"/>
          <w:sz w:val="24"/>
          <w:szCs w:val="24"/>
        </w:rPr>
        <w:tab/>
      </w:r>
      <w:r w:rsidR="00F44A6B" w:rsidRPr="000F2EF8">
        <w:rPr>
          <w:rFonts w:ascii="Times New Roman" w:hAnsi="Times New Roman" w:cs="Times New Roman"/>
          <w:sz w:val="24"/>
          <w:szCs w:val="24"/>
        </w:rPr>
        <w:t>принятия получателем субсидии обязательства по представлению в администрацию одновременно с отчетностью, указанной в пункте 40 настоящего Порядка, отчета по форме РСВ с отметкой о приеме органами Федеральной налоговой службы по итогам года предоставления субсидии;</w:t>
      </w:r>
    </w:p>
    <w:p w:rsidR="00225023" w:rsidRDefault="00D732FE" w:rsidP="00D732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</w:t>
      </w:r>
      <w:r>
        <w:rPr>
          <w:rFonts w:ascii="Times New Roman" w:hAnsi="Times New Roman" w:cs="Times New Roman"/>
          <w:sz w:val="24"/>
          <w:szCs w:val="24"/>
        </w:rPr>
        <w:tab/>
      </w:r>
      <w:r w:rsidR="009D6598" w:rsidRPr="000F2EF8">
        <w:rPr>
          <w:rFonts w:ascii="Times New Roman" w:hAnsi="Times New Roman" w:cs="Times New Roman"/>
          <w:sz w:val="24"/>
          <w:szCs w:val="24"/>
        </w:rPr>
        <w:t xml:space="preserve">включения в соглашение условия </w:t>
      </w:r>
      <w:r w:rsidR="00F44A6B" w:rsidRPr="000F2EF8">
        <w:rPr>
          <w:rFonts w:ascii="Times New Roman" w:hAnsi="Times New Roman" w:cs="Times New Roman"/>
          <w:sz w:val="24"/>
          <w:szCs w:val="24"/>
        </w:rPr>
        <w:t xml:space="preserve">на осуществление в отношении </w:t>
      </w:r>
      <w:r w:rsidR="0093655E" w:rsidRPr="000F2EF8"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="00F44A6B" w:rsidRPr="000F2EF8">
        <w:rPr>
          <w:rFonts w:ascii="Times New Roman" w:hAnsi="Times New Roman" w:cs="Times New Roman"/>
          <w:sz w:val="24"/>
          <w:szCs w:val="24"/>
        </w:rPr>
        <w:t xml:space="preserve"> мониторинга администрацией достижения результатов исходя из достижения значений результатов, определенных соглашением, и событий, отражающих факт завершения соответствующего мероприятия по получению результата (контрольная точка), в порядке и по формам, которые установлены Министерство</w:t>
      </w:r>
      <w:r w:rsidR="00CF55D1" w:rsidRPr="000F2EF8">
        <w:rPr>
          <w:rFonts w:ascii="Times New Roman" w:hAnsi="Times New Roman" w:cs="Times New Roman"/>
          <w:sz w:val="24"/>
          <w:szCs w:val="24"/>
        </w:rPr>
        <w:t>м финансов Российской Федерации;</w:t>
      </w:r>
    </w:p>
    <w:p w:rsidR="00381FC2" w:rsidRPr="000F2EF8" w:rsidRDefault="00381FC2" w:rsidP="00D732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55D1" w:rsidRPr="000F2EF8" w:rsidRDefault="00D732FE" w:rsidP="00D732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ж)</w:t>
      </w:r>
      <w:r>
        <w:rPr>
          <w:rFonts w:ascii="Times New Roman" w:hAnsi="Times New Roman" w:cs="Times New Roman"/>
          <w:sz w:val="24"/>
          <w:szCs w:val="24"/>
        </w:rPr>
        <w:tab/>
      </w:r>
      <w:r w:rsidR="00CF55D1" w:rsidRPr="000F2EF8">
        <w:rPr>
          <w:rFonts w:ascii="Times New Roman" w:hAnsi="Times New Roman" w:cs="Times New Roman"/>
          <w:sz w:val="24"/>
          <w:szCs w:val="24"/>
        </w:rPr>
        <w:t>получателям гранта - юридическим лицам, а также иным юридическим лицам, получающим средства на основании договоров, заключенных с получателями гранта, запрещено приобретать за счет полученных из бюджета Беломорского муниципального округа Республики Карелия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операций;</w:t>
      </w:r>
    </w:p>
    <w:p w:rsidR="00CF55D1" w:rsidRPr="000F2EF8" w:rsidRDefault="00D732FE" w:rsidP="00D732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</w:t>
      </w:r>
      <w:r>
        <w:rPr>
          <w:rFonts w:ascii="Times New Roman" w:hAnsi="Times New Roman" w:cs="Times New Roman"/>
          <w:sz w:val="24"/>
          <w:szCs w:val="24"/>
        </w:rPr>
        <w:tab/>
      </w:r>
      <w:r w:rsidR="00CF55D1" w:rsidRPr="000F2EF8">
        <w:rPr>
          <w:rFonts w:ascii="Times New Roman" w:hAnsi="Times New Roman" w:cs="Times New Roman"/>
          <w:sz w:val="24"/>
          <w:szCs w:val="24"/>
        </w:rPr>
        <w:t>возможность осуществления расходов, источником финансового обеспечения которых являются не использованные в отчетном финансовом году остатки грантов.</w:t>
      </w:r>
    </w:p>
    <w:p w:rsidR="00E516A4" w:rsidRPr="000F2EF8" w:rsidRDefault="00E516A4" w:rsidP="00D732F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3</w:t>
      </w:r>
      <w:r w:rsidR="00724C57" w:rsidRPr="000F2EF8">
        <w:rPr>
          <w:rFonts w:ascii="Times New Roman" w:hAnsi="Times New Roman" w:cs="Times New Roman"/>
          <w:sz w:val="24"/>
          <w:szCs w:val="24"/>
        </w:rPr>
        <w:t>3</w:t>
      </w:r>
      <w:r w:rsidR="00D732FE">
        <w:rPr>
          <w:rFonts w:ascii="Times New Roman" w:hAnsi="Times New Roman" w:cs="Times New Roman"/>
          <w:sz w:val="24"/>
          <w:szCs w:val="24"/>
        </w:rPr>
        <w:t>.</w:t>
      </w:r>
      <w:r w:rsidR="00D732FE">
        <w:rPr>
          <w:rFonts w:ascii="Times New Roman" w:hAnsi="Times New Roman" w:cs="Times New Roman"/>
          <w:sz w:val="24"/>
          <w:szCs w:val="24"/>
        </w:rPr>
        <w:tab/>
      </w:r>
      <w:r w:rsidR="00F665A7" w:rsidRPr="000F2EF8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E40CC3" w:rsidRPr="000F2EF8">
        <w:rPr>
          <w:rFonts w:ascii="Times New Roman" w:hAnsi="Times New Roman" w:cs="Times New Roman"/>
          <w:sz w:val="24"/>
          <w:szCs w:val="24"/>
        </w:rPr>
        <w:t>формирует проект соглашения в системе «Электронный бюджет» и направляет его в срок не превышающий 10 рабочих дней со дня принятия комиссией решения о результатах конкурсного отбора для подписания соглашения получателем</w:t>
      </w:r>
      <w:r w:rsidR="004B1658">
        <w:rPr>
          <w:rFonts w:ascii="Times New Roman" w:hAnsi="Times New Roman" w:cs="Times New Roman"/>
          <w:sz w:val="24"/>
          <w:szCs w:val="24"/>
        </w:rPr>
        <w:t xml:space="preserve"> </w:t>
      </w:r>
      <w:r w:rsidR="00E40CC3" w:rsidRPr="000F2EF8">
        <w:rPr>
          <w:rFonts w:ascii="Times New Roman" w:hAnsi="Times New Roman" w:cs="Times New Roman"/>
          <w:sz w:val="24"/>
          <w:szCs w:val="24"/>
        </w:rPr>
        <w:t>субсидии</w:t>
      </w:r>
      <w:r w:rsidRPr="000F2EF8">
        <w:rPr>
          <w:rFonts w:ascii="Times New Roman" w:hAnsi="Times New Roman" w:cs="Times New Roman"/>
          <w:sz w:val="24"/>
          <w:szCs w:val="24"/>
        </w:rPr>
        <w:t>.</w:t>
      </w:r>
      <w:r w:rsidR="004B1658">
        <w:rPr>
          <w:rFonts w:ascii="Times New Roman" w:hAnsi="Times New Roman" w:cs="Times New Roman"/>
          <w:sz w:val="24"/>
          <w:szCs w:val="24"/>
        </w:rPr>
        <w:t xml:space="preserve"> </w:t>
      </w:r>
      <w:r w:rsidR="00E40CC3" w:rsidRPr="000F2EF8">
        <w:rPr>
          <w:rFonts w:ascii="Times New Roman" w:hAnsi="Times New Roman" w:cs="Times New Roman"/>
          <w:sz w:val="24"/>
          <w:szCs w:val="24"/>
        </w:rPr>
        <w:t>Срок подписания соглашения получателем субсидии (гранта) не должен превышать 3 рабочих дней со дня его направления администрацией.</w:t>
      </w:r>
    </w:p>
    <w:p w:rsidR="00A770EE" w:rsidRPr="000F2EF8" w:rsidRDefault="00E516A4" w:rsidP="00D732F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3</w:t>
      </w:r>
      <w:r w:rsidR="00724C57" w:rsidRPr="000F2EF8">
        <w:rPr>
          <w:rFonts w:ascii="Times New Roman" w:hAnsi="Times New Roman" w:cs="Times New Roman"/>
          <w:sz w:val="24"/>
          <w:szCs w:val="24"/>
        </w:rPr>
        <w:t>4</w:t>
      </w:r>
      <w:r w:rsidR="00D732FE">
        <w:rPr>
          <w:rFonts w:ascii="Times New Roman" w:hAnsi="Times New Roman" w:cs="Times New Roman"/>
          <w:sz w:val="24"/>
          <w:szCs w:val="24"/>
        </w:rPr>
        <w:t>.</w:t>
      </w:r>
      <w:r w:rsidR="00D732FE">
        <w:rPr>
          <w:rFonts w:ascii="Times New Roman" w:hAnsi="Times New Roman" w:cs="Times New Roman"/>
          <w:sz w:val="24"/>
          <w:szCs w:val="24"/>
        </w:rPr>
        <w:tab/>
      </w:r>
      <w:r w:rsidRPr="000F2EF8">
        <w:rPr>
          <w:rFonts w:ascii="Times New Roman" w:hAnsi="Times New Roman" w:cs="Times New Roman"/>
          <w:sz w:val="24"/>
          <w:szCs w:val="24"/>
        </w:rPr>
        <w:t xml:space="preserve">Перечисление субсидии на расчетные счета, открытые получателям субсидии в учреждениях Центрального банка Российской Федерации или кредитных организациях, производится единовременно </w:t>
      </w:r>
      <w:r w:rsidR="00511EF9" w:rsidRPr="000F2EF8">
        <w:rPr>
          <w:rFonts w:ascii="Times New Roman" w:hAnsi="Times New Roman" w:cs="Times New Roman"/>
          <w:sz w:val="24"/>
          <w:szCs w:val="24"/>
        </w:rPr>
        <w:t>втечении1</w:t>
      </w:r>
      <w:r w:rsidR="00E91A79" w:rsidRPr="000F2EF8">
        <w:rPr>
          <w:rFonts w:ascii="Times New Roman" w:hAnsi="Times New Roman" w:cs="Times New Roman"/>
          <w:sz w:val="24"/>
          <w:szCs w:val="24"/>
        </w:rPr>
        <w:t>0</w:t>
      </w:r>
      <w:r w:rsidRPr="000F2EF8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511EF9" w:rsidRPr="000F2EF8">
        <w:rPr>
          <w:rFonts w:ascii="Times New Roman" w:hAnsi="Times New Roman" w:cs="Times New Roman"/>
          <w:sz w:val="24"/>
          <w:szCs w:val="24"/>
        </w:rPr>
        <w:t>их</w:t>
      </w:r>
      <w:r w:rsidRPr="000F2EF8">
        <w:rPr>
          <w:rFonts w:ascii="Times New Roman" w:hAnsi="Times New Roman" w:cs="Times New Roman"/>
          <w:sz w:val="24"/>
          <w:szCs w:val="24"/>
        </w:rPr>
        <w:t xml:space="preserve"> дн</w:t>
      </w:r>
      <w:r w:rsidR="00511EF9" w:rsidRPr="000F2EF8">
        <w:rPr>
          <w:rFonts w:ascii="Times New Roman" w:hAnsi="Times New Roman" w:cs="Times New Roman"/>
          <w:sz w:val="24"/>
          <w:szCs w:val="24"/>
        </w:rPr>
        <w:t>ей</w:t>
      </w:r>
      <w:r w:rsidRPr="000F2EF8">
        <w:rPr>
          <w:rFonts w:ascii="Times New Roman" w:hAnsi="Times New Roman" w:cs="Times New Roman"/>
          <w:sz w:val="24"/>
          <w:szCs w:val="24"/>
        </w:rPr>
        <w:t xml:space="preserve"> после </w:t>
      </w:r>
      <w:r w:rsidR="00511EF9" w:rsidRPr="000F2EF8">
        <w:rPr>
          <w:rFonts w:ascii="Times New Roman" w:hAnsi="Times New Roman" w:cs="Times New Roman"/>
          <w:sz w:val="24"/>
          <w:szCs w:val="24"/>
        </w:rPr>
        <w:t>подписания договора (соглашения)</w:t>
      </w:r>
      <w:r w:rsidRPr="000F2EF8">
        <w:rPr>
          <w:rFonts w:ascii="Times New Roman" w:hAnsi="Times New Roman" w:cs="Times New Roman"/>
          <w:sz w:val="24"/>
          <w:szCs w:val="24"/>
        </w:rPr>
        <w:t xml:space="preserve"> о предоставлении субсидии</w:t>
      </w:r>
      <w:r w:rsidR="00CC08B3" w:rsidRPr="000F2EF8">
        <w:rPr>
          <w:rFonts w:ascii="Times New Roman" w:hAnsi="Times New Roman" w:cs="Times New Roman"/>
          <w:sz w:val="24"/>
          <w:szCs w:val="24"/>
        </w:rPr>
        <w:t xml:space="preserve"> и (или) не позднее 10 декабря текущего финансового года</w:t>
      </w:r>
      <w:r w:rsidR="00DA13AA" w:rsidRPr="000F2EF8">
        <w:rPr>
          <w:rFonts w:ascii="Times New Roman" w:hAnsi="Times New Roman" w:cs="Times New Roman"/>
          <w:sz w:val="24"/>
          <w:szCs w:val="24"/>
        </w:rPr>
        <w:t xml:space="preserve"> после поступления предельных объемов финансирования от Министерства экономиче</w:t>
      </w:r>
      <w:r w:rsidR="00E1607F" w:rsidRPr="000F2EF8">
        <w:rPr>
          <w:rFonts w:ascii="Times New Roman" w:hAnsi="Times New Roman" w:cs="Times New Roman"/>
          <w:sz w:val="24"/>
          <w:szCs w:val="24"/>
        </w:rPr>
        <w:t xml:space="preserve">ского развития </w:t>
      </w:r>
      <w:r w:rsidR="00DA13AA" w:rsidRPr="000F2EF8">
        <w:rPr>
          <w:rFonts w:ascii="Times New Roman" w:hAnsi="Times New Roman" w:cs="Times New Roman"/>
          <w:sz w:val="24"/>
          <w:szCs w:val="24"/>
        </w:rPr>
        <w:t>Республики Карелия.</w:t>
      </w:r>
    </w:p>
    <w:p w:rsidR="00440806" w:rsidRPr="000F2EF8" w:rsidRDefault="00D732FE" w:rsidP="00D732F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</w:t>
      </w:r>
      <w:r>
        <w:rPr>
          <w:rFonts w:ascii="Times New Roman" w:hAnsi="Times New Roman" w:cs="Times New Roman"/>
          <w:sz w:val="24"/>
          <w:szCs w:val="24"/>
        </w:rPr>
        <w:tab/>
      </w:r>
      <w:r w:rsidR="00440806" w:rsidRPr="000F2EF8">
        <w:rPr>
          <w:rFonts w:ascii="Times New Roman" w:hAnsi="Times New Roman" w:cs="Times New Roman"/>
          <w:sz w:val="24"/>
          <w:szCs w:val="24"/>
        </w:rPr>
        <w:t>Получатель субсидии (гранта) признается уклонившимся от заключения соглашения в случае:</w:t>
      </w:r>
    </w:p>
    <w:p w:rsidR="00440806" w:rsidRPr="000F2EF8" w:rsidRDefault="00D732FE" w:rsidP="00D732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440806" w:rsidRPr="000F2EF8">
        <w:rPr>
          <w:rFonts w:ascii="Times New Roman" w:hAnsi="Times New Roman" w:cs="Times New Roman"/>
          <w:sz w:val="24"/>
          <w:szCs w:val="24"/>
        </w:rPr>
        <w:t>неподписания соглашения в течение 3 рабочих дней со дня направления соглашения на подписание;</w:t>
      </w:r>
    </w:p>
    <w:p w:rsidR="00440806" w:rsidRPr="000F2EF8" w:rsidRDefault="00D732FE" w:rsidP="00D732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440806" w:rsidRPr="000F2EF8">
        <w:rPr>
          <w:rFonts w:ascii="Times New Roman" w:hAnsi="Times New Roman" w:cs="Times New Roman"/>
          <w:sz w:val="24"/>
          <w:szCs w:val="24"/>
        </w:rPr>
        <w:t>невыполнения до окончания срока, установленного пунктом</w:t>
      </w:r>
      <w:r w:rsidR="008144E7" w:rsidRPr="000F2EF8">
        <w:rPr>
          <w:rFonts w:ascii="Times New Roman" w:hAnsi="Times New Roman" w:cs="Times New Roman"/>
          <w:sz w:val="24"/>
          <w:szCs w:val="24"/>
        </w:rPr>
        <w:t xml:space="preserve"> 33</w:t>
      </w:r>
      <w:r w:rsidR="00440806" w:rsidRPr="000F2EF8">
        <w:rPr>
          <w:rFonts w:ascii="Times New Roman" w:hAnsi="Times New Roman" w:cs="Times New Roman"/>
          <w:sz w:val="24"/>
          <w:szCs w:val="24"/>
        </w:rPr>
        <w:t xml:space="preserve"> настоящего порядка, обязательства открыть лицевой счет </w:t>
      </w:r>
      <w:r w:rsidR="008144E7" w:rsidRPr="000F2EF8">
        <w:rPr>
          <w:rFonts w:ascii="Times New Roman" w:hAnsi="Times New Roman" w:cs="Times New Roman"/>
          <w:sz w:val="24"/>
          <w:szCs w:val="24"/>
        </w:rPr>
        <w:t>в учреждениях Центрального банка Российской Федерации или кредитных организациях.</w:t>
      </w:r>
    </w:p>
    <w:p w:rsidR="00E516A4" w:rsidRPr="000F2EF8" w:rsidRDefault="00E516A4" w:rsidP="00D732F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3</w:t>
      </w:r>
      <w:r w:rsidR="008144E7" w:rsidRPr="000F2EF8">
        <w:rPr>
          <w:rFonts w:ascii="Times New Roman" w:hAnsi="Times New Roman" w:cs="Times New Roman"/>
          <w:sz w:val="24"/>
          <w:szCs w:val="24"/>
        </w:rPr>
        <w:t>6</w:t>
      </w:r>
      <w:r w:rsidR="00D732FE">
        <w:rPr>
          <w:rFonts w:ascii="Times New Roman" w:hAnsi="Times New Roman" w:cs="Times New Roman"/>
          <w:sz w:val="24"/>
          <w:szCs w:val="24"/>
        </w:rPr>
        <w:t>.</w:t>
      </w:r>
      <w:r w:rsidR="00D732FE">
        <w:rPr>
          <w:rFonts w:ascii="Times New Roman" w:hAnsi="Times New Roman" w:cs="Times New Roman"/>
          <w:sz w:val="24"/>
          <w:szCs w:val="24"/>
        </w:rPr>
        <w:tab/>
      </w:r>
      <w:r w:rsidRPr="000F2EF8">
        <w:rPr>
          <w:rFonts w:ascii="Times New Roman" w:hAnsi="Times New Roman" w:cs="Times New Roman"/>
          <w:sz w:val="24"/>
          <w:szCs w:val="24"/>
        </w:rPr>
        <w:t xml:space="preserve">В случае отказа получателя субсидии от получения субсидии или его уклонения от заключения соглашения Комиссия в течение </w:t>
      </w:r>
      <w:r w:rsidR="005B3D18" w:rsidRPr="000F2EF8">
        <w:rPr>
          <w:rFonts w:ascii="Times New Roman" w:hAnsi="Times New Roman" w:cs="Times New Roman"/>
          <w:sz w:val="24"/>
          <w:szCs w:val="24"/>
        </w:rPr>
        <w:br/>
      </w:r>
      <w:r w:rsidRPr="000F2EF8">
        <w:rPr>
          <w:rFonts w:ascii="Times New Roman" w:hAnsi="Times New Roman" w:cs="Times New Roman"/>
          <w:sz w:val="24"/>
          <w:szCs w:val="24"/>
        </w:rPr>
        <w:t>1</w:t>
      </w:r>
      <w:r w:rsidR="00E91A79" w:rsidRPr="000F2EF8">
        <w:rPr>
          <w:rFonts w:ascii="Times New Roman" w:hAnsi="Times New Roman" w:cs="Times New Roman"/>
          <w:sz w:val="24"/>
          <w:szCs w:val="24"/>
        </w:rPr>
        <w:t>4</w:t>
      </w:r>
      <w:r w:rsidRPr="000F2EF8">
        <w:rPr>
          <w:rFonts w:ascii="Times New Roman" w:hAnsi="Times New Roman" w:cs="Times New Roman"/>
          <w:sz w:val="24"/>
          <w:szCs w:val="24"/>
        </w:rPr>
        <w:t xml:space="preserve"> календарных дней со дня такого отказа (уклонения от заключения</w:t>
      </w:r>
      <w:r w:rsidR="002A6BDC" w:rsidRPr="000F2EF8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Pr="000F2EF8">
        <w:rPr>
          <w:rFonts w:ascii="Times New Roman" w:hAnsi="Times New Roman" w:cs="Times New Roman"/>
          <w:sz w:val="24"/>
          <w:szCs w:val="24"/>
        </w:rPr>
        <w:t>) принимает решение о перераспределении высвободившихся средств субсидии между получателями субсидии, прошедшими отбор и получившими сумму менее запрашиваемого размера субсидии</w:t>
      </w:r>
      <w:r w:rsidR="0038184F" w:rsidRPr="000F2EF8">
        <w:rPr>
          <w:rFonts w:ascii="Times New Roman" w:hAnsi="Times New Roman" w:cs="Times New Roman"/>
          <w:sz w:val="24"/>
          <w:szCs w:val="24"/>
        </w:rPr>
        <w:t>.</w:t>
      </w:r>
      <w:r w:rsidR="00E91A79" w:rsidRPr="000F2EF8">
        <w:rPr>
          <w:rFonts w:ascii="Times New Roman" w:hAnsi="Times New Roman" w:cs="Times New Roman"/>
          <w:sz w:val="24"/>
          <w:szCs w:val="24"/>
        </w:rPr>
        <w:t xml:space="preserve"> Перераспределение высвободившихся средств осуществляется в соответствии с очередностью поступления заявок.</w:t>
      </w:r>
    </w:p>
    <w:p w:rsidR="00E516A4" w:rsidRPr="000F2EF8" w:rsidRDefault="00E516A4" w:rsidP="00D732F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3</w:t>
      </w:r>
      <w:r w:rsidR="003729F2" w:rsidRPr="000F2EF8">
        <w:rPr>
          <w:rFonts w:ascii="Times New Roman" w:hAnsi="Times New Roman" w:cs="Times New Roman"/>
          <w:sz w:val="24"/>
          <w:szCs w:val="24"/>
        </w:rPr>
        <w:t>7</w:t>
      </w:r>
      <w:r w:rsidR="00D732FE">
        <w:rPr>
          <w:rFonts w:ascii="Times New Roman" w:hAnsi="Times New Roman" w:cs="Times New Roman"/>
          <w:sz w:val="24"/>
          <w:szCs w:val="24"/>
        </w:rPr>
        <w:t>.</w:t>
      </w:r>
      <w:r w:rsidR="00D732FE">
        <w:rPr>
          <w:rFonts w:ascii="Times New Roman" w:hAnsi="Times New Roman" w:cs="Times New Roman"/>
          <w:sz w:val="24"/>
          <w:szCs w:val="24"/>
        </w:rPr>
        <w:tab/>
      </w:r>
      <w:r w:rsidRPr="000F2EF8">
        <w:rPr>
          <w:rFonts w:ascii="Times New Roman" w:hAnsi="Times New Roman" w:cs="Times New Roman"/>
          <w:sz w:val="24"/>
          <w:szCs w:val="24"/>
        </w:rPr>
        <w:t xml:space="preserve">Общий размер предоставляемой субсидии с учетом перераспределенных средств не должен превышать размер максимальной суммы субсидии, рассчитанной для каждого получателя субсидии на основании представленных им документов в соответствии с пунктом </w:t>
      </w:r>
      <w:r w:rsidR="00D4539E" w:rsidRPr="000F2EF8">
        <w:rPr>
          <w:rFonts w:ascii="Times New Roman" w:hAnsi="Times New Roman" w:cs="Times New Roman"/>
          <w:sz w:val="24"/>
          <w:szCs w:val="24"/>
        </w:rPr>
        <w:t>7</w:t>
      </w:r>
      <w:r w:rsidRPr="000F2EF8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E516A4" w:rsidRPr="000F2EF8" w:rsidRDefault="00FD4CA9" w:rsidP="00D732F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3</w:t>
      </w:r>
      <w:r w:rsidR="003729F2" w:rsidRPr="000F2EF8">
        <w:rPr>
          <w:rFonts w:ascii="Times New Roman" w:hAnsi="Times New Roman" w:cs="Times New Roman"/>
          <w:sz w:val="24"/>
          <w:szCs w:val="24"/>
        </w:rPr>
        <w:t>8</w:t>
      </w:r>
      <w:r w:rsidR="00D732FE">
        <w:rPr>
          <w:rFonts w:ascii="Times New Roman" w:hAnsi="Times New Roman" w:cs="Times New Roman"/>
          <w:sz w:val="24"/>
          <w:szCs w:val="24"/>
        </w:rPr>
        <w:t>.</w:t>
      </w:r>
      <w:r w:rsidR="00D732FE">
        <w:rPr>
          <w:rFonts w:ascii="Times New Roman" w:hAnsi="Times New Roman" w:cs="Times New Roman"/>
          <w:sz w:val="24"/>
          <w:szCs w:val="24"/>
        </w:rPr>
        <w:tab/>
      </w:r>
      <w:r w:rsidR="00E516A4" w:rsidRPr="000F2EF8">
        <w:rPr>
          <w:rFonts w:ascii="Times New Roman" w:hAnsi="Times New Roman" w:cs="Times New Roman"/>
          <w:sz w:val="24"/>
          <w:szCs w:val="24"/>
        </w:rPr>
        <w:t>Решение о предоставлении субсидии с учетом перераспределенных средств оформляется протоколом Комиссии, в котором указываются:</w:t>
      </w:r>
    </w:p>
    <w:p w:rsidR="00E516A4" w:rsidRPr="000F2EF8" w:rsidRDefault="00D732FE" w:rsidP="00D732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E516A4" w:rsidRPr="000F2EF8">
        <w:rPr>
          <w:rFonts w:ascii="Times New Roman" w:hAnsi="Times New Roman" w:cs="Times New Roman"/>
          <w:sz w:val="24"/>
          <w:szCs w:val="24"/>
        </w:rPr>
        <w:t>список получателей субсидии, которым увеличен размер субсидии;</w:t>
      </w:r>
    </w:p>
    <w:p w:rsidR="00E516A4" w:rsidRPr="000F2EF8" w:rsidRDefault="00D732FE" w:rsidP="00D732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E516A4" w:rsidRPr="000F2EF8">
        <w:rPr>
          <w:rFonts w:ascii="Times New Roman" w:hAnsi="Times New Roman" w:cs="Times New Roman"/>
          <w:sz w:val="24"/>
          <w:szCs w:val="24"/>
        </w:rPr>
        <w:t>размер предоставляемой субсидии в пределах лимитов бюджетных обязательств.</w:t>
      </w:r>
    </w:p>
    <w:p w:rsidR="00E516A4" w:rsidRPr="00381FC2" w:rsidRDefault="00E516A4" w:rsidP="00381F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 xml:space="preserve">Протокол размещается на </w:t>
      </w:r>
      <w:r w:rsidR="00592670" w:rsidRPr="000F2EF8">
        <w:rPr>
          <w:rFonts w:ascii="Times New Roman" w:hAnsi="Times New Roman" w:cs="Times New Roman"/>
          <w:sz w:val="24"/>
          <w:szCs w:val="24"/>
        </w:rPr>
        <w:t xml:space="preserve">едином портале и на </w:t>
      </w:r>
      <w:r w:rsidRPr="000F2EF8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592670" w:rsidRPr="000F2EF8">
        <w:rPr>
          <w:rFonts w:ascii="Times New Roman" w:hAnsi="Times New Roman" w:cs="Times New Roman"/>
          <w:sz w:val="24"/>
          <w:szCs w:val="24"/>
        </w:rPr>
        <w:t xml:space="preserve">в </w:t>
      </w:r>
      <w:r w:rsidRPr="000F2EF8">
        <w:rPr>
          <w:rFonts w:ascii="Times New Roman" w:hAnsi="Times New Roman" w:cs="Times New Roman"/>
          <w:sz w:val="24"/>
          <w:szCs w:val="24"/>
        </w:rPr>
        <w:t>сети</w:t>
      </w:r>
      <w:r w:rsidR="00F44CFE" w:rsidRPr="000F2EF8">
        <w:rPr>
          <w:rFonts w:ascii="Times New Roman" w:hAnsi="Times New Roman" w:cs="Times New Roman"/>
          <w:sz w:val="24"/>
          <w:szCs w:val="24"/>
        </w:rPr>
        <w:t>«</w:t>
      </w:r>
      <w:r w:rsidRPr="000F2EF8">
        <w:rPr>
          <w:rFonts w:ascii="Times New Roman" w:hAnsi="Times New Roman" w:cs="Times New Roman"/>
          <w:sz w:val="24"/>
          <w:szCs w:val="24"/>
        </w:rPr>
        <w:t>Интернет</w:t>
      </w:r>
      <w:r w:rsidR="00F44CFE" w:rsidRPr="000F2EF8">
        <w:rPr>
          <w:rFonts w:ascii="Times New Roman" w:hAnsi="Times New Roman" w:cs="Times New Roman"/>
          <w:sz w:val="24"/>
          <w:szCs w:val="24"/>
        </w:rPr>
        <w:t>»</w:t>
      </w:r>
      <w:r w:rsidR="00BE107C" w:rsidRPr="000F2EF8">
        <w:rPr>
          <w:rFonts w:ascii="Times New Roman" w:hAnsi="Times New Roman" w:cs="Times New Roman"/>
          <w:sz w:val="24"/>
          <w:szCs w:val="24"/>
        </w:rPr>
        <w:t>(</w:t>
      </w:r>
      <w:hyperlink r:id="rId20" w:history="1">
        <w:r w:rsidR="00BE107C" w:rsidRPr="000F2EF8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https://www.belomorsk-mo.ru/</w:t>
        </w:r>
      </w:hyperlink>
      <w:r w:rsidR="00BE107C" w:rsidRPr="000F2EF8">
        <w:rPr>
          <w:rFonts w:ascii="Times New Roman" w:hAnsi="Times New Roman" w:cs="Times New Roman"/>
          <w:sz w:val="24"/>
          <w:szCs w:val="24"/>
        </w:rPr>
        <w:t xml:space="preserve">) </w:t>
      </w:r>
      <w:r w:rsidRPr="000F2EF8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C74BDC" w:rsidRPr="000F2EF8">
        <w:rPr>
          <w:rFonts w:ascii="Times New Roman" w:hAnsi="Times New Roman" w:cs="Times New Roman"/>
          <w:sz w:val="24"/>
          <w:szCs w:val="24"/>
        </w:rPr>
        <w:t>5</w:t>
      </w:r>
      <w:r w:rsidRPr="000F2EF8">
        <w:rPr>
          <w:rFonts w:ascii="Times New Roman" w:hAnsi="Times New Roman" w:cs="Times New Roman"/>
          <w:sz w:val="24"/>
          <w:szCs w:val="24"/>
        </w:rPr>
        <w:t xml:space="preserve"> рабочих дней </w:t>
      </w:r>
      <w:r w:rsidR="002A6BDC" w:rsidRPr="000F2EF8">
        <w:rPr>
          <w:rFonts w:ascii="Times New Roman" w:hAnsi="Times New Roman" w:cs="Times New Roman"/>
          <w:sz w:val="24"/>
          <w:szCs w:val="24"/>
        </w:rPr>
        <w:t>со</w:t>
      </w:r>
      <w:r w:rsidRPr="000F2EF8">
        <w:rPr>
          <w:rFonts w:ascii="Times New Roman" w:hAnsi="Times New Roman" w:cs="Times New Roman"/>
          <w:sz w:val="24"/>
          <w:szCs w:val="24"/>
        </w:rPr>
        <w:t xml:space="preserve"> дня его </w:t>
      </w:r>
      <w:r w:rsidRPr="00381FC2">
        <w:rPr>
          <w:rFonts w:ascii="Times New Roman" w:hAnsi="Times New Roman" w:cs="Times New Roman"/>
          <w:sz w:val="24"/>
          <w:szCs w:val="24"/>
        </w:rPr>
        <w:t xml:space="preserve">подписания и является основанием для принятия </w:t>
      </w:r>
      <w:r w:rsidR="00930E3D" w:rsidRPr="00381FC2">
        <w:rPr>
          <w:rFonts w:ascii="Times New Roman" w:hAnsi="Times New Roman" w:cs="Times New Roman"/>
          <w:sz w:val="24"/>
          <w:szCs w:val="24"/>
        </w:rPr>
        <w:t>а</w:t>
      </w:r>
      <w:r w:rsidR="00D4539E" w:rsidRPr="00381FC2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r w:rsidRPr="00381FC2">
        <w:rPr>
          <w:rFonts w:ascii="Times New Roman" w:hAnsi="Times New Roman" w:cs="Times New Roman"/>
          <w:sz w:val="24"/>
          <w:szCs w:val="24"/>
        </w:rPr>
        <w:t>решения о заключении соглашений.</w:t>
      </w:r>
    </w:p>
    <w:p w:rsidR="00724C57" w:rsidRPr="00381FC2" w:rsidRDefault="00724C57" w:rsidP="00381FC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67A14" w:rsidRPr="00381FC2" w:rsidRDefault="007A7ED0" w:rsidP="00381FC2">
      <w:pPr>
        <w:pStyle w:val="afd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FC2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381FC2">
        <w:rPr>
          <w:rFonts w:ascii="Times New Roman" w:hAnsi="Times New Roman" w:cs="Times New Roman"/>
          <w:b/>
          <w:sz w:val="24"/>
          <w:szCs w:val="24"/>
        </w:rPr>
        <w:t>. Требования к отчетности</w:t>
      </w:r>
    </w:p>
    <w:p w:rsidR="00724C57" w:rsidRPr="00381FC2" w:rsidRDefault="00724C57" w:rsidP="00381FC2">
      <w:pPr>
        <w:pStyle w:val="afd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18FB" w:rsidRPr="00381FC2" w:rsidRDefault="00724C57" w:rsidP="00381FC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1FC2">
        <w:rPr>
          <w:sz w:val="24"/>
          <w:szCs w:val="24"/>
        </w:rPr>
        <w:t>39</w:t>
      </w:r>
      <w:r w:rsidR="00E516A4" w:rsidRPr="00381FC2">
        <w:rPr>
          <w:sz w:val="24"/>
          <w:szCs w:val="24"/>
        </w:rPr>
        <w:t xml:space="preserve">. </w:t>
      </w:r>
      <w:r w:rsidR="008818FB" w:rsidRPr="00381FC2">
        <w:rPr>
          <w:sz w:val="24"/>
          <w:szCs w:val="24"/>
        </w:rPr>
        <w:t>Результатом предоставления субсидии (</w:t>
      </w:r>
      <w:r w:rsidR="00B638D3" w:rsidRPr="00381FC2">
        <w:rPr>
          <w:sz w:val="24"/>
          <w:szCs w:val="24"/>
        </w:rPr>
        <w:t>гранта</w:t>
      </w:r>
      <w:r w:rsidR="008818FB" w:rsidRPr="00381FC2">
        <w:rPr>
          <w:sz w:val="24"/>
          <w:szCs w:val="24"/>
        </w:rPr>
        <w:t>) является:</w:t>
      </w:r>
    </w:p>
    <w:p w:rsidR="008818FB" w:rsidRPr="000F2EF8" w:rsidRDefault="00D732FE" w:rsidP="00D732F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8818FB" w:rsidRPr="000F2EF8">
        <w:rPr>
          <w:sz w:val="24"/>
          <w:szCs w:val="24"/>
        </w:rPr>
        <w:t xml:space="preserve">количество "уникальных" субъектов малого и среднего предпринимательства (кроме некоммерческих организаций), физических лиц, не являющихся индивидуальными предпринимателями и применяющих специальный налоговый режим "Налог на </w:t>
      </w:r>
      <w:r w:rsidR="008818FB" w:rsidRPr="000F2EF8">
        <w:rPr>
          <w:sz w:val="24"/>
          <w:szCs w:val="24"/>
        </w:rPr>
        <w:lastRenderedPageBreak/>
        <w:t>профессиональный доход" в Беломорском муниципальном округе, получивших государственную поддержку;</w:t>
      </w:r>
    </w:p>
    <w:p w:rsidR="00E83AE4" w:rsidRPr="000F2EF8" w:rsidRDefault="00D732FE" w:rsidP="00D732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E83AE4" w:rsidRPr="000F2EF8">
        <w:rPr>
          <w:rFonts w:ascii="Times New Roman" w:hAnsi="Times New Roman" w:cs="Times New Roman"/>
          <w:sz w:val="24"/>
          <w:szCs w:val="24"/>
        </w:rPr>
        <w:t>сохранение среднесписочной численности работников (для субъектов малого и среднего предпринимательства, получивших государственную поддержку в Беломорском муниципальном округе</w:t>
      </w:r>
      <w:r w:rsidR="00894BC2" w:rsidRPr="000F2EF8">
        <w:rPr>
          <w:rFonts w:ascii="Times New Roman" w:hAnsi="Times New Roman" w:cs="Times New Roman"/>
          <w:sz w:val="24"/>
          <w:szCs w:val="24"/>
        </w:rPr>
        <w:t>)</w:t>
      </w:r>
      <w:r w:rsidR="00E83AE4" w:rsidRPr="000F2EF8">
        <w:rPr>
          <w:rFonts w:ascii="Times New Roman" w:hAnsi="Times New Roman" w:cs="Times New Roman"/>
          <w:sz w:val="24"/>
          <w:szCs w:val="24"/>
        </w:rPr>
        <w:t>, сохранение статуса плательщика "Налог на профессиональный доход" (для самозанятых, получивших государственную поддержку в Беломорском муниципальном округе).</w:t>
      </w:r>
    </w:p>
    <w:p w:rsidR="004B0BE4" w:rsidRPr="000F2EF8" w:rsidRDefault="004B0BE4" w:rsidP="00D732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Значения результатов предоставления субсидии (гранта) и показателей, необходимых для достижения результатов предоставления субсидии (гранта), устан</w:t>
      </w:r>
      <w:r w:rsidR="00EA4366" w:rsidRPr="000F2EF8">
        <w:rPr>
          <w:rFonts w:ascii="Times New Roman" w:hAnsi="Times New Roman" w:cs="Times New Roman"/>
          <w:sz w:val="24"/>
          <w:szCs w:val="24"/>
        </w:rPr>
        <w:t>авливаются в соглашении</w:t>
      </w:r>
      <w:r w:rsidRPr="000F2EF8">
        <w:rPr>
          <w:rFonts w:ascii="Times New Roman" w:hAnsi="Times New Roman" w:cs="Times New Roman"/>
          <w:sz w:val="24"/>
          <w:szCs w:val="24"/>
        </w:rPr>
        <w:t xml:space="preserve"> на предоставление субсидии (гранта).</w:t>
      </w:r>
    </w:p>
    <w:p w:rsidR="00716862" w:rsidRPr="000F2EF8" w:rsidRDefault="00716862" w:rsidP="00D732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Показателями, необходимыми для достижения результата предоставления субсидии (гранта), являются:</w:t>
      </w:r>
    </w:p>
    <w:p w:rsidR="00E83AE4" w:rsidRPr="000F2EF8" w:rsidRDefault="00D732FE" w:rsidP="00D732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</w:r>
      <w:r w:rsidR="00B638D3" w:rsidRPr="000F2EF8">
        <w:rPr>
          <w:rFonts w:ascii="Times New Roman" w:hAnsi="Times New Roman" w:cs="Times New Roman"/>
          <w:sz w:val="24"/>
          <w:szCs w:val="24"/>
        </w:rPr>
        <w:t>в случае если получатель субсидии является юридическим лицом или индивидуальным предпринимателем и размер субсидии составляет менее 1 000 000 рублей:</w:t>
      </w:r>
    </w:p>
    <w:p w:rsidR="00B638D3" w:rsidRPr="000F2EF8" w:rsidRDefault="00D732FE" w:rsidP="00D732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ab/>
      </w:r>
      <w:r w:rsidR="00E83AE4" w:rsidRPr="000F2EF8">
        <w:rPr>
          <w:rFonts w:ascii="Times New Roman" w:hAnsi="Times New Roman" w:cs="Times New Roman"/>
          <w:sz w:val="24"/>
          <w:szCs w:val="24"/>
        </w:rPr>
        <w:t>сохранение на отчетную дату среднесписочной численности работников, определенной исходя из данных, указанных в заявке и отчете по форме расчета по страховым взносам за год, предшествующий году проведения отбора (результат не применяется для индивидуальных предпринимателей без наемных работников);</w:t>
      </w:r>
    </w:p>
    <w:p w:rsidR="00B638D3" w:rsidRPr="000F2EF8" w:rsidRDefault="00D732FE" w:rsidP="00D732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B638D3" w:rsidRPr="000F2EF8">
        <w:rPr>
          <w:rFonts w:ascii="Times New Roman" w:hAnsi="Times New Roman" w:cs="Times New Roman"/>
          <w:sz w:val="24"/>
          <w:szCs w:val="24"/>
        </w:rPr>
        <w:t>непрекращение деятельности в течение 2 лет с момента предоставления субсидии;</w:t>
      </w:r>
    </w:p>
    <w:p w:rsidR="00686438" w:rsidRPr="000F2EF8" w:rsidRDefault="00D732FE" w:rsidP="00D732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="00686438" w:rsidRPr="000F2EF8">
        <w:rPr>
          <w:rFonts w:ascii="Times New Roman" w:hAnsi="Times New Roman" w:cs="Times New Roman"/>
          <w:sz w:val="24"/>
          <w:szCs w:val="24"/>
        </w:rPr>
        <w:t>в случае если получатель субсидии является юридическим лицом или индивидуальным предпринимателем и размер субсидии составляет 1 000 000 рублей и более:</w:t>
      </w:r>
    </w:p>
    <w:p w:rsidR="00686438" w:rsidRPr="000F2EF8" w:rsidRDefault="00D732FE" w:rsidP="00D732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E83AE4" w:rsidRPr="000F2EF8">
        <w:rPr>
          <w:rFonts w:ascii="Times New Roman" w:hAnsi="Times New Roman" w:cs="Times New Roman"/>
          <w:sz w:val="24"/>
          <w:szCs w:val="24"/>
        </w:rPr>
        <w:t>сохранение на отчетную дату среднесписочной численности работников, определенной исходя из данных, указанных в заявке и отчете по форме расчета по страховым взносам за год, предшествующий году проведения отбора (результат не применяется для индивидуальных предпринимателей без наемных работников);</w:t>
      </w:r>
    </w:p>
    <w:p w:rsidR="00686438" w:rsidRPr="000F2EF8" w:rsidRDefault="00D732FE" w:rsidP="00D732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686438" w:rsidRPr="000F2EF8">
        <w:rPr>
          <w:rFonts w:ascii="Times New Roman" w:hAnsi="Times New Roman" w:cs="Times New Roman"/>
          <w:sz w:val="24"/>
          <w:szCs w:val="24"/>
        </w:rPr>
        <w:t>непрекращение деятельности в течение двух лет с момента предоставления субсидии;</w:t>
      </w:r>
    </w:p>
    <w:p w:rsidR="00E83AE4" w:rsidRPr="000F2EF8" w:rsidRDefault="00D732FE" w:rsidP="00D732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E83AE4" w:rsidRPr="000F2EF8">
        <w:rPr>
          <w:rFonts w:ascii="Times New Roman" w:hAnsi="Times New Roman" w:cs="Times New Roman"/>
          <w:sz w:val="24"/>
          <w:szCs w:val="24"/>
        </w:rPr>
        <w:t xml:space="preserve">осуществление инвестиций в основной капитал в размере не менее 100 000 рублей в течение года, следующего за годом предоставления субсидии </w:t>
      </w:r>
    </w:p>
    <w:p w:rsidR="00686438" w:rsidRPr="000F2EF8" w:rsidRDefault="00D732FE" w:rsidP="00D732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</w:r>
      <w:r w:rsidR="00686438" w:rsidRPr="000F2EF8">
        <w:rPr>
          <w:rFonts w:ascii="Times New Roman" w:hAnsi="Times New Roman" w:cs="Times New Roman"/>
          <w:sz w:val="24"/>
          <w:szCs w:val="24"/>
        </w:rPr>
        <w:t>в случае если получатель субсидии является физическим лицом, не являющимся индивидуальным предпринимателем и применяющим специальный налоговый режим «Налог на профессиональный доход»:</w:t>
      </w:r>
    </w:p>
    <w:p w:rsidR="00347405" w:rsidRPr="000F2EF8" w:rsidRDefault="00D732FE" w:rsidP="00D732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686438" w:rsidRPr="000F2EF8">
        <w:rPr>
          <w:rFonts w:ascii="Times New Roman" w:hAnsi="Times New Roman" w:cs="Times New Roman"/>
          <w:sz w:val="24"/>
          <w:szCs w:val="24"/>
        </w:rPr>
        <w:t>применение специального налогового режима «Налог на профессиональный доход» в течение 2 лет с момента предоставления субсидии или приобретение статуса индивидуального предпринимателя и непрекращение деятельности в течение 2 лет с момента предоставления субсидии</w:t>
      </w:r>
      <w:r w:rsidR="00A377FD" w:rsidRPr="000F2E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5337" w:rsidRPr="000F2EF8" w:rsidRDefault="00686438" w:rsidP="00D732F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40</w:t>
      </w:r>
      <w:r w:rsidR="00D732FE">
        <w:rPr>
          <w:rFonts w:ascii="Times New Roman" w:hAnsi="Times New Roman" w:cs="Times New Roman"/>
          <w:sz w:val="24"/>
          <w:szCs w:val="24"/>
        </w:rPr>
        <w:t>.</w:t>
      </w:r>
      <w:r w:rsidR="00D732FE">
        <w:rPr>
          <w:rFonts w:ascii="Times New Roman" w:hAnsi="Times New Roman" w:cs="Times New Roman"/>
          <w:sz w:val="24"/>
          <w:szCs w:val="24"/>
        </w:rPr>
        <w:tab/>
      </w:r>
      <w:r w:rsidR="00FA5337" w:rsidRPr="000F2EF8">
        <w:rPr>
          <w:rFonts w:ascii="Times New Roman" w:hAnsi="Times New Roman" w:cs="Times New Roman"/>
          <w:sz w:val="24"/>
          <w:szCs w:val="24"/>
        </w:rPr>
        <w:t>Получатель</w:t>
      </w:r>
      <w:r w:rsidR="004E73DA" w:rsidRPr="000F2EF8">
        <w:rPr>
          <w:rFonts w:ascii="Times New Roman" w:hAnsi="Times New Roman" w:cs="Times New Roman"/>
          <w:sz w:val="24"/>
          <w:szCs w:val="24"/>
        </w:rPr>
        <w:t xml:space="preserve"> субсидии (гранта</w:t>
      </w:r>
      <w:r w:rsidR="00FA5337" w:rsidRPr="000F2EF8">
        <w:rPr>
          <w:rFonts w:ascii="Times New Roman" w:hAnsi="Times New Roman" w:cs="Times New Roman"/>
          <w:sz w:val="24"/>
          <w:szCs w:val="24"/>
        </w:rPr>
        <w:t>) обязан предоставить</w:t>
      </w:r>
      <w:r w:rsidR="00AF2658">
        <w:rPr>
          <w:rFonts w:ascii="Times New Roman" w:hAnsi="Times New Roman" w:cs="Times New Roman"/>
          <w:sz w:val="24"/>
          <w:szCs w:val="24"/>
        </w:rPr>
        <w:t xml:space="preserve"> </w:t>
      </w:r>
      <w:r w:rsidR="00FA5337" w:rsidRPr="000F2EF8">
        <w:rPr>
          <w:rFonts w:ascii="Times New Roman" w:hAnsi="Times New Roman" w:cs="Times New Roman"/>
          <w:sz w:val="24"/>
          <w:szCs w:val="24"/>
        </w:rPr>
        <w:t>администрации:</w:t>
      </w:r>
    </w:p>
    <w:p w:rsidR="004E73DA" w:rsidRPr="000F2EF8" w:rsidRDefault="004E73DA" w:rsidP="00D732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а)</w:t>
      </w:r>
      <w:r w:rsidR="00D732FE">
        <w:rPr>
          <w:rFonts w:ascii="Times New Roman" w:hAnsi="Times New Roman" w:cs="Times New Roman"/>
          <w:sz w:val="24"/>
          <w:szCs w:val="24"/>
        </w:rPr>
        <w:tab/>
      </w:r>
      <w:r w:rsidRPr="000F2EF8">
        <w:rPr>
          <w:rFonts w:ascii="Times New Roman" w:hAnsi="Times New Roman" w:cs="Times New Roman"/>
          <w:sz w:val="24"/>
          <w:szCs w:val="24"/>
        </w:rPr>
        <w:t xml:space="preserve">отчет об осуществлении расходов, источником финансового обеспечения которых является </w:t>
      </w:r>
      <w:r w:rsidR="00B23867" w:rsidRPr="000F2EF8">
        <w:rPr>
          <w:rFonts w:ascii="Times New Roman" w:hAnsi="Times New Roman" w:cs="Times New Roman"/>
          <w:sz w:val="24"/>
          <w:szCs w:val="24"/>
        </w:rPr>
        <w:t>субсидия (</w:t>
      </w:r>
      <w:r w:rsidRPr="000F2EF8">
        <w:rPr>
          <w:rFonts w:ascii="Times New Roman" w:hAnsi="Times New Roman" w:cs="Times New Roman"/>
          <w:sz w:val="24"/>
          <w:szCs w:val="24"/>
        </w:rPr>
        <w:t>грант</w:t>
      </w:r>
      <w:r w:rsidR="00B23867" w:rsidRPr="000F2EF8">
        <w:rPr>
          <w:rFonts w:ascii="Times New Roman" w:hAnsi="Times New Roman" w:cs="Times New Roman"/>
          <w:sz w:val="24"/>
          <w:szCs w:val="24"/>
        </w:rPr>
        <w:t>)</w:t>
      </w:r>
      <w:r w:rsidRPr="000F2EF8">
        <w:rPr>
          <w:rFonts w:ascii="Times New Roman" w:hAnsi="Times New Roman" w:cs="Times New Roman"/>
          <w:sz w:val="24"/>
          <w:szCs w:val="24"/>
        </w:rPr>
        <w:t xml:space="preserve">, ежеквартально не позднее </w:t>
      </w:r>
      <w:r w:rsidR="00C11B4E" w:rsidRPr="000F2EF8">
        <w:rPr>
          <w:rFonts w:ascii="Times New Roman" w:hAnsi="Times New Roman" w:cs="Times New Roman"/>
          <w:sz w:val="24"/>
          <w:szCs w:val="24"/>
        </w:rPr>
        <w:t>1</w:t>
      </w:r>
      <w:r w:rsidRPr="000F2EF8">
        <w:rPr>
          <w:rFonts w:ascii="Times New Roman" w:hAnsi="Times New Roman" w:cs="Times New Roman"/>
          <w:sz w:val="24"/>
          <w:szCs w:val="24"/>
        </w:rPr>
        <w:t>5-го</w:t>
      </w:r>
      <w:r w:rsidR="00C11B4E" w:rsidRPr="000F2EF8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отчетным кварталом,</w:t>
      </w:r>
      <w:r w:rsidRPr="000F2EF8">
        <w:rPr>
          <w:rFonts w:ascii="Times New Roman" w:hAnsi="Times New Roman" w:cs="Times New Roman"/>
          <w:sz w:val="24"/>
          <w:szCs w:val="24"/>
        </w:rPr>
        <w:t xml:space="preserve"> в соответствии с типовыми формами, установленными Министерством финансов Республики Карелия в системе «Электронный бюджет»;</w:t>
      </w:r>
    </w:p>
    <w:p w:rsidR="003729F2" w:rsidRPr="000F2EF8" w:rsidRDefault="00D732FE" w:rsidP="00D732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="004E73DA" w:rsidRPr="000F2EF8">
        <w:rPr>
          <w:rFonts w:ascii="Times New Roman" w:hAnsi="Times New Roman" w:cs="Times New Roman"/>
          <w:sz w:val="24"/>
          <w:szCs w:val="24"/>
        </w:rPr>
        <w:t xml:space="preserve">отчет о достижении значений результатов предоставления субсидии (гранта) и показателей, необходимых для достижения результатов предоставления субсидии (грантов), </w:t>
      </w:r>
      <w:r w:rsidR="00C11B4E" w:rsidRPr="000F2EF8">
        <w:rPr>
          <w:rFonts w:ascii="Times New Roman" w:hAnsi="Times New Roman" w:cs="Times New Roman"/>
          <w:sz w:val="24"/>
          <w:szCs w:val="24"/>
        </w:rPr>
        <w:t>ежеквартально не позднее 15-го числа месяца, следующего за отчетным кварталом,</w:t>
      </w:r>
      <w:r w:rsidR="002076E7" w:rsidRPr="000F2EF8">
        <w:rPr>
          <w:rFonts w:ascii="Times New Roman" w:hAnsi="Times New Roman" w:cs="Times New Roman"/>
          <w:sz w:val="24"/>
          <w:szCs w:val="24"/>
        </w:rPr>
        <w:t>в соответствии с типовыми формами, установленными Министерством финансов Республики Карелия в системе «Электронный бюджет».</w:t>
      </w:r>
    </w:p>
    <w:p w:rsidR="00C74BDC" w:rsidRDefault="00E516A4" w:rsidP="00D732F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4</w:t>
      </w:r>
      <w:r w:rsidR="00686438" w:rsidRPr="000F2EF8">
        <w:rPr>
          <w:rFonts w:ascii="Times New Roman" w:hAnsi="Times New Roman" w:cs="Times New Roman"/>
          <w:sz w:val="24"/>
          <w:szCs w:val="24"/>
        </w:rPr>
        <w:t>1</w:t>
      </w:r>
      <w:r w:rsidRPr="000F2EF8">
        <w:rPr>
          <w:rFonts w:ascii="Times New Roman" w:hAnsi="Times New Roman" w:cs="Times New Roman"/>
          <w:sz w:val="24"/>
          <w:szCs w:val="24"/>
        </w:rPr>
        <w:t>.</w:t>
      </w:r>
      <w:r w:rsidR="00D732FE">
        <w:rPr>
          <w:rFonts w:ascii="Times New Roman" w:hAnsi="Times New Roman" w:cs="Times New Roman"/>
          <w:sz w:val="24"/>
          <w:szCs w:val="24"/>
        </w:rPr>
        <w:tab/>
      </w:r>
      <w:r w:rsidR="00A377FD" w:rsidRPr="000F2EF8">
        <w:rPr>
          <w:rFonts w:ascii="Times New Roman" w:hAnsi="Times New Roman" w:cs="Times New Roman"/>
          <w:sz w:val="24"/>
          <w:szCs w:val="24"/>
        </w:rPr>
        <w:t>Порядок и</w:t>
      </w:r>
      <w:r w:rsidRPr="000F2EF8">
        <w:rPr>
          <w:rFonts w:ascii="Times New Roman" w:hAnsi="Times New Roman" w:cs="Times New Roman"/>
          <w:sz w:val="24"/>
          <w:szCs w:val="24"/>
        </w:rPr>
        <w:t xml:space="preserve"> сроки представления получателем субсидии дополнительной отчетности устанавливаются </w:t>
      </w:r>
      <w:r w:rsidR="007F1755" w:rsidRPr="000F2EF8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Pr="000F2EF8">
        <w:rPr>
          <w:rFonts w:ascii="Times New Roman" w:hAnsi="Times New Roman" w:cs="Times New Roman"/>
          <w:sz w:val="24"/>
          <w:szCs w:val="24"/>
        </w:rPr>
        <w:t xml:space="preserve">в </w:t>
      </w:r>
      <w:r w:rsidR="00626586" w:rsidRPr="000F2EF8">
        <w:rPr>
          <w:rFonts w:ascii="Times New Roman" w:hAnsi="Times New Roman" w:cs="Times New Roman"/>
          <w:sz w:val="24"/>
          <w:szCs w:val="24"/>
        </w:rPr>
        <w:t>с</w:t>
      </w:r>
      <w:r w:rsidR="00EA4366" w:rsidRPr="000F2EF8">
        <w:rPr>
          <w:rFonts w:ascii="Times New Roman" w:hAnsi="Times New Roman" w:cs="Times New Roman"/>
          <w:sz w:val="24"/>
          <w:szCs w:val="24"/>
        </w:rPr>
        <w:t>оглашении на предоставление субсидии (гранта).</w:t>
      </w:r>
    </w:p>
    <w:p w:rsidR="00381FC2" w:rsidRPr="00BC74EA" w:rsidRDefault="00381FC2" w:rsidP="00D732F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75E7" w:rsidRPr="00D732FE" w:rsidRDefault="00BB5F61" w:rsidP="00D732FE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2F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V. </w:t>
      </w:r>
      <w:r w:rsidR="002D6E6C" w:rsidRPr="00D732FE">
        <w:rPr>
          <w:rFonts w:ascii="Times New Roman" w:hAnsi="Times New Roman" w:cs="Times New Roman"/>
          <w:b/>
          <w:sz w:val="24"/>
          <w:szCs w:val="24"/>
        </w:rPr>
        <w:t>К</w:t>
      </w:r>
      <w:r w:rsidR="002F0831" w:rsidRPr="00D732FE">
        <w:rPr>
          <w:rFonts w:ascii="Times New Roman" w:hAnsi="Times New Roman" w:cs="Times New Roman"/>
          <w:b/>
          <w:sz w:val="24"/>
          <w:szCs w:val="24"/>
        </w:rPr>
        <w:t>онтрол</w:t>
      </w:r>
      <w:r w:rsidR="002D6E6C" w:rsidRPr="00D732FE">
        <w:rPr>
          <w:rFonts w:ascii="Times New Roman" w:hAnsi="Times New Roman" w:cs="Times New Roman"/>
          <w:b/>
          <w:sz w:val="24"/>
          <w:szCs w:val="24"/>
        </w:rPr>
        <w:t>ь за соблюдением условий</w:t>
      </w:r>
      <w:r w:rsidR="002F0831" w:rsidRPr="00D732FE">
        <w:rPr>
          <w:rFonts w:ascii="Times New Roman" w:hAnsi="Times New Roman" w:cs="Times New Roman"/>
          <w:b/>
          <w:sz w:val="24"/>
          <w:szCs w:val="24"/>
        </w:rPr>
        <w:t xml:space="preserve"> и порядка предоставления субсидий </w:t>
      </w:r>
      <w:r w:rsidR="002D6E6C" w:rsidRPr="00D732FE">
        <w:rPr>
          <w:rFonts w:ascii="Times New Roman" w:hAnsi="Times New Roman" w:cs="Times New Roman"/>
          <w:b/>
          <w:sz w:val="24"/>
          <w:szCs w:val="24"/>
        </w:rPr>
        <w:t xml:space="preserve">(гранта) </w:t>
      </w:r>
      <w:r w:rsidR="002F0831" w:rsidRPr="00D732FE">
        <w:rPr>
          <w:rFonts w:ascii="Times New Roman" w:hAnsi="Times New Roman" w:cs="Times New Roman"/>
          <w:b/>
          <w:sz w:val="24"/>
          <w:szCs w:val="24"/>
        </w:rPr>
        <w:t>и ответственности за их нарушение</w:t>
      </w:r>
    </w:p>
    <w:p w:rsidR="00B65621" w:rsidRPr="000F2EF8" w:rsidRDefault="00B65621" w:rsidP="000F2EF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6E6C" w:rsidRPr="00D732FE" w:rsidRDefault="00E516A4" w:rsidP="00D732F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2FE">
        <w:rPr>
          <w:rFonts w:ascii="Times New Roman" w:hAnsi="Times New Roman" w:cs="Times New Roman"/>
          <w:sz w:val="24"/>
          <w:szCs w:val="24"/>
        </w:rPr>
        <w:t>4</w:t>
      </w:r>
      <w:r w:rsidR="00686438" w:rsidRPr="00D732FE">
        <w:rPr>
          <w:rFonts w:ascii="Times New Roman" w:hAnsi="Times New Roman" w:cs="Times New Roman"/>
          <w:sz w:val="24"/>
          <w:szCs w:val="24"/>
        </w:rPr>
        <w:t>2</w:t>
      </w:r>
      <w:r w:rsidR="00D732FE">
        <w:rPr>
          <w:rFonts w:ascii="Times New Roman" w:hAnsi="Times New Roman" w:cs="Times New Roman"/>
          <w:sz w:val="24"/>
          <w:szCs w:val="24"/>
        </w:rPr>
        <w:t>.</w:t>
      </w:r>
      <w:r w:rsidR="00D732FE">
        <w:rPr>
          <w:rFonts w:ascii="Times New Roman" w:hAnsi="Times New Roman" w:cs="Times New Roman"/>
          <w:sz w:val="24"/>
          <w:szCs w:val="24"/>
        </w:rPr>
        <w:tab/>
      </w:r>
      <w:r w:rsidR="002D6E6C" w:rsidRPr="00D732FE">
        <w:rPr>
          <w:rFonts w:ascii="Times New Roman" w:hAnsi="Times New Roman" w:cs="Times New Roman"/>
          <w:sz w:val="24"/>
          <w:szCs w:val="24"/>
        </w:rPr>
        <w:t>Администрация осуществляет проверку соблюдения получателем субсидии (гранта) порядка и условий предоставления субсидии (гранта), в том числе в части достижения результатов предоставления субсидии (гранта), а также органы муниципального финансового контроля осуществляют проверку в соответствии со статьями 268.1 и 269.2 Бюджетного кодекса Российской Федерации.</w:t>
      </w:r>
    </w:p>
    <w:p w:rsidR="00626586" w:rsidRPr="00D732FE" w:rsidRDefault="00686438" w:rsidP="00D732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2FE">
        <w:rPr>
          <w:rFonts w:ascii="Times New Roman" w:hAnsi="Times New Roman" w:cs="Times New Roman"/>
          <w:sz w:val="24"/>
          <w:szCs w:val="24"/>
        </w:rPr>
        <w:t>Администрация</w:t>
      </w:r>
      <w:r w:rsidR="00AF2658">
        <w:rPr>
          <w:rFonts w:ascii="Times New Roman" w:hAnsi="Times New Roman" w:cs="Times New Roman"/>
          <w:sz w:val="24"/>
          <w:szCs w:val="24"/>
        </w:rPr>
        <w:t xml:space="preserve"> </w:t>
      </w:r>
      <w:r w:rsidR="002F1D13" w:rsidRPr="00D732FE">
        <w:rPr>
          <w:rFonts w:ascii="Times New Roman" w:hAnsi="Times New Roman" w:cs="Times New Roman"/>
          <w:sz w:val="24"/>
          <w:szCs w:val="24"/>
        </w:rPr>
        <w:t>и орган финансового контроля проводят обязательные проверки соблюдения условий, целей и порядка предоставлени</w:t>
      </w:r>
      <w:r w:rsidR="002A6BDC" w:rsidRPr="00D732FE">
        <w:rPr>
          <w:rFonts w:ascii="Times New Roman" w:hAnsi="Times New Roman" w:cs="Times New Roman"/>
          <w:sz w:val="24"/>
          <w:szCs w:val="24"/>
        </w:rPr>
        <w:t>я субсидии получателями субсидии</w:t>
      </w:r>
      <w:r w:rsidR="002F1D13" w:rsidRPr="00D732FE">
        <w:rPr>
          <w:rFonts w:ascii="Times New Roman" w:hAnsi="Times New Roman" w:cs="Times New Roman"/>
          <w:sz w:val="24"/>
          <w:szCs w:val="24"/>
        </w:rPr>
        <w:t>.</w:t>
      </w:r>
    </w:p>
    <w:p w:rsidR="002D6E6C" w:rsidRPr="00D732FE" w:rsidRDefault="002D6E6C" w:rsidP="00D732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2FE">
        <w:rPr>
          <w:rFonts w:ascii="Times New Roman" w:hAnsi="Times New Roman" w:cs="Times New Roman"/>
          <w:sz w:val="24"/>
          <w:szCs w:val="24"/>
        </w:rPr>
        <w:t>Получатель субсидии в порядке и сроки, предусмотренные соглашением, также направляет в отдел экономики финансовые отчеты с приложением документов, подтверждающих целевое использование предоставленных субсидий по формам, определенным типовой формой соглашения.</w:t>
      </w:r>
    </w:p>
    <w:p w:rsidR="00BF1C1A" w:rsidRPr="00D732FE" w:rsidRDefault="00BF1C1A" w:rsidP="00D732F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2FE">
        <w:rPr>
          <w:rFonts w:ascii="Times New Roman" w:hAnsi="Times New Roman" w:cs="Times New Roman"/>
          <w:sz w:val="24"/>
          <w:szCs w:val="24"/>
        </w:rPr>
        <w:t>43.</w:t>
      </w:r>
      <w:r w:rsidR="00D732FE">
        <w:rPr>
          <w:rFonts w:ascii="Times New Roman" w:hAnsi="Times New Roman" w:cs="Times New Roman"/>
          <w:sz w:val="24"/>
          <w:szCs w:val="24"/>
        </w:rPr>
        <w:tab/>
      </w:r>
      <w:r w:rsidRPr="00D732FE">
        <w:rPr>
          <w:rFonts w:ascii="Times New Roman" w:hAnsi="Times New Roman" w:cs="Times New Roman"/>
          <w:sz w:val="24"/>
          <w:szCs w:val="24"/>
        </w:rPr>
        <w:t>Основанием для осуществления проверки является:</w:t>
      </w:r>
    </w:p>
    <w:p w:rsidR="00BF1C1A" w:rsidRPr="00D732FE" w:rsidRDefault="00D732FE" w:rsidP="00D732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BF1C1A" w:rsidRPr="00D732FE">
        <w:rPr>
          <w:rFonts w:ascii="Times New Roman" w:hAnsi="Times New Roman" w:cs="Times New Roman"/>
          <w:sz w:val="24"/>
          <w:szCs w:val="24"/>
        </w:rPr>
        <w:t>наличие поступивших обращений граждан, организаций, государственных органов, сообщений средств массовой информации, указывающих на признаки нарушения со стороны Получателя условий, целей и порядка предоставления субсидий (гранта);</w:t>
      </w:r>
    </w:p>
    <w:p w:rsidR="00BF1C1A" w:rsidRPr="00D732FE" w:rsidRDefault="00D732FE" w:rsidP="00D732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BF1C1A" w:rsidRPr="00D732FE">
        <w:rPr>
          <w:rFonts w:ascii="Times New Roman" w:hAnsi="Times New Roman" w:cs="Times New Roman"/>
          <w:sz w:val="24"/>
          <w:szCs w:val="24"/>
        </w:rPr>
        <w:t>необходимость проверки достоверности сведений, содержащихся в отчетах об осуществлении расходов, источником финансирования которых является субсидия (грант), и иных отчетах, и документах, представленных Получателем в соответствии с заключенным соглашением, на основании которого предоставлена субсидия (грант).</w:t>
      </w:r>
    </w:p>
    <w:p w:rsidR="00BF1C1A" w:rsidRPr="00D732FE" w:rsidRDefault="00D732FE" w:rsidP="00D732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BF1C1A" w:rsidRPr="00D732FE">
        <w:rPr>
          <w:rFonts w:ascii="Times New Roman" w:hAnsi="Times New Roman" w:cs="Times New Roman"/>
          <w:sz w:val="24"/>
          <w:szCs w:val="24"/>
        </w:rPr>
        <w:t>непредставление отчета в установленный срок.</w:t>
      </w:r>
    </w:p>
    <w:p w:rsidR="003B1507" w:rsidRPr="00D732FE" w:rsidRDefault="00D732FE" w:rsidP="00D732F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44.</w:t>
      </w:r>
      <w:r>
        <w:rPr>
          <w:rFonts w:ascii="Times New Roman" w:hAnsi="Times New Roman" w:cs="Times New Roman"/>
          <w:sz w:val="24"/>
          <w:szCs w:val="24"/>
        </w:rPr>
        <w:tab/>
      </w:r>
      <w:r w:rsidR="00BF1C1A" w:rsidRPr="00D732FE">
        <w:rPr>
          <w:rFonts w:ascii="Times New Roman" w:hAnsi="Times New Roman" w:cs="Times New Roman"/>
          <w:sz w:val="24"/>
          <w:szCs w:val="24"/>
        </w:rPr>
        <w:t>Срок осуществления документарно</w:t>
      </w:r>
      <w:r w:rsidR="00803176" w:rsidRPr="00D732FE">
        <w:rPr>
          <w:rFonts w:ascii="Times New Roman" w:hAnsi="Times New Roman" w:cs="Times New Roman"/>
          <w:sz w:val="24"/>
          <w:szCs w:val="24"/>
        </w:rPr>
        <w:t>й проверки – не более 15</w:t>
      </w:r>
      <w:r w:rsidR="00BF1C1A" w:rsidRPr="00D732FE">
        <w:rPr>
          <w:rFonts w:ascii="Times New Roman" w:hAnsi="Times New Roman" w:cs="Times New Roman"/>
          <w:sz w:val="24"/>
          <w:szCs w:val="24"/>
        </w:rPr>
        <w:t xml:space="preserve"> рабочих дней. </w:t>
      </w:r>
    </w:p>
    <w:p w:rsidR="00BF1C1A" w:rsidRPr="00D732FE" w:rsidRDefault="00D732FE" w:rsidP="00D732F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45.</w:t>
      </w:r>
      <w:r>
        <w:rPr>
          <w:rFonts w:ascii="Times New Roman" w:hAnsi="Times New Roman" w:cs="Times New Roman"/>
          <w:sz w:val="24"/>
          <w:szCs w:val="24"/>
        </w:rPr>
        <w:tab/>
      </w:r>
      <w:r w:rsidR="00BF1C1A" w:rsidRPr="00D732FE">
        <w:rPr>
          <w:rFonts w:ascii="Times New Roman" w:hAnsi="Times New Roman" w:cs="Times New Roman"/>
          <w:sz w:val="24"/>
          <w:szCs w:val="24"/>
        </w:rPr>
        <w:t>Результатом документарной проверки является акт проверки, который составляется в срок не более пяти рабочих дней с момента окончания проверки. В случае невозможности вручения акта проверки Получателю (иному уполномоченному лицу Получателя), акт проверки направляется Получателю в течение трех рабочих дней, следующих за днем составления акта проверки, заказным почтовым отправлением с уведомлением о вручении, которое приобщается к экземпляру акта проверки.</w:t>
      </w:r>
    </w:p>
    <w:p w:rsidR="00BF1C1A" w:rsidRPr="00D732FE" w:rsidRDefault="00D732FE" w:rsidP="00D732F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46.</w:t>
      </w:r>
      <w:r>
        <w:rPr>
          <w:rFonts w:ascii="Times New Roman" w:hAnsi="Times New Roman" w:cs="Times New Roman"/>
          <w:sz w:val="24"/>
          <w:szCs w:val="24"/>
        </w:rPr>
        <w:tab/>
      </w:r>
      <w:r w:rsidR="00BF1C1A" w:rsidRPr="00D732FE">
        <w:rPr>
          <w:rFonts w:ascii="Times New Roman" w:hAnsi="Times New Roman" w:cs="Times New Roman"/>
          <w:sz w:val="24"/>
          <w:szCs w:val="24"/>
        </w:rPr>
        <w:t xml:space="preserve">Срок для ознакомления Получателя (иного уполномоченного лица Получателя) с актом проверки и его подписания составляет не более </w:t>
      </w:r>
      <w:r w:rsidR="00803176" w:rsidRPr="00D732FE">
        <w:rPr>
          <w:rFonts w:ascii="Times New Roman" w:hAnsi="Times New Roman" w:cs="Times New Roman"/>
          <w:sz w:val="24"/>
          <w:szCs w:val="24"/>
        </w:rPr>
        <w:t>5</w:t>
      </w:r>
      <w:r w:rsidR="00BF1C1A" w:rsidRPr="00D732FE">
        <w:rPr>
          <w:rFonts w:ascii="Times New Roman" w:hAnsi="Times New Roman" w:cs="Times New Roman"/>
          <w:sz w:val="24"/>
          <w:szCs w:val="24"/>
        </w:rPr>
        <w:t xml:space="preserve"> рабочих дней со дня вручения или получения акта проверки.</w:t>
      </w:r>
    </w:p>
    <w:p w:rsidR="00BF1C1A" w:rsidRPr="00D732FE" w:rsidRDefault="00BF1C1A" w:rsidP="00D732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2FE">
        <w:rPr>
          <w:rFonts w:ascii="Times New Roman" w:hAnsi="Times New Roman" w:cs="Times New Roman"/>
          <w:sz w:val="24"/>
          <w:szCs w:val="24"/>
        </w:rPr>
        <w:t>При наличии у Получателя (иного уполномоченного лица Получателя) возражений и пояснений к акту проверки он представляет (направляет) письменные возражения и пояснения. Письменные возражения и пояснения к акту проверки приобщаются к материалам проверки.</w:t>
      </w:r>
    </w:p>
    <w:p w:rsidR="00BF1C1A" w:rsidRPr="000F2EF8" w:rsidRDefault="000447DA" w:rsidP="000447DA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47.</w:t>
      </w:r>
      <w:r>
        <w:rPr>
          <w:rFonts w:ascii="Times New Roman" w:hAnsi="Times New Roman" w:cs="Times New Roman"/>
          <w:sz w:val="24"/>
          <w:szCs w:val="24"/>
        </w:rPr>
        <w:tab/>
      </w:r>
      <w:r w:rsidR="00BF1C1A" w:rsidRPr="000F2EF8">
        <w:rPr>
          <w:rFonts w:ascii="Times New Roman" w:hAnsi="Times New Roman" w:cs="Times New Roman"/>
          <w:sz w:val="24"/>
          <w:szCs w:val="24"/>
        </w:rPr>
        <w:t xml:space="preserve">Срок для подготовки возражений к акту проверки - не более </w:t>
      </w:r>
      <w:r w:rsidR="00803176" w:rsidRPr="000F2EF8">
        <w:rPr>
          <w:rFonts w:ascii="Times New Roman" w:hAnsi="Times New Roman" w:cs="Times New Roman"/>
          <w:sz w:val="24"/>
          <w:szCs w:val="24"/>
        </w:rPr>
        <w:t xml:space="preserve">5 </w:t>
      </w:r>
      <w:r w:rsidR="00BF1C1A" w:rsidRPr="000F2EF8">
        <w:rPr>
          <w:rFonts w:ascii="Times New Roman" w:hAnsi="Times New Roman" w:cs="Times New Roman"/>
          <w:sz w:val="24"/>
          <w:szCs w:val="24"/>
        </w:rPr>
        <w:t>рабочих дней с момента вручения или получения акта проверки.</w:t>
      </w:r>
    </w:p>
    <w:p w:rsidR="00BF1C1A" w:rsidRPr="000F2EF8" w:rsidRDefault="00BF1C1A" w:rsidP="00D732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В случае непредставления по истечении указанного срока возражений к акту проверки акт проверки считается принятым без возражений.</w:t>
      </w:r>
    </w:p>
    <w:p w:rsidR="006B26E4" w:rsidRPr="000F2EF8" w:rsidRDefault="00BF1C1A" w:rsidP="00D732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В случае поступления письменных возражений на акт проверки в срок до пяти дней со дня получения письменных возражений по акту проверки рассматривается обоснованность этих возражений и подготавливается по ним письменное заключение (в двух экземплярах) и направляет Получателю заказным почтовым отправлением с уведомлением о вручении.</w:t>
      </w:r>
    </w:p>
    <w:p w:rsidR="003B1507" w:rsidRPr="000F2EF8" w:rsidRDefault="008E59C8" w:rsidP="000447DA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48</w:t>
      </w:r>
      <w:r w:rsidR="000447DA">
        <w:rPr>
          <w:rFonts w:ascii="Times New Roman" w:hAnsi="Times New Roman" w:cs="Times New Roman"/>
          <w:sz w:val="24"/>
          <w:szCs w:val="24"/>
        </w:rPr>
        <w:t>.</w:t>
      </w:r>
      <w:r w:rsidR="000447DA">
        <w:rPr>
          <w:rFonts w:ascii="Times New Roman" w:hAnsi="Times New Roman" w:cs="Times New Roman"/>
          <w:sz w:val="24"/>
          <w:szCs w:val="24"/>
        </w:rPr>
        <w:tab/>
      </w:r>
      <w:r w:rsidR="003B1507" w:rsidRPr="000F2EF8">
        <w:rPr>
          <w:rFonts w:ascii="Times New Roman" w:hAnsi="Times New Roman" w:cs="Times New Roman"/>
          <w:sz w:val="24"/>
          <w:szCs w:val="24"/>
        </w:rPr>
        <w:t xml:space="preserve">Ежегодно в течение двух лет (по итогам финансового года) от даты получения Получателем субсидии (гранта) отдел экономики финансово-экономического управления администрации Беломорского муниципального округа (далее – отдел экономики) в течение шести месяцев делает запрос в Управление Федеральной Налоговой Службы России по Республики Карелия (далее – Управление) о наличии задолженности по налогам в консолидированный бюджет Беломорского муниципального округа и бюджет Республики Карелия, а также о численности </w:t>
      </w:r>
      <w:r w:rsidR="00803176" w:rsidRPr="000F2EF8">
        <w:rPr>
          <w:rFonts w:ascii="Times New Roman" w:hAnsi="Times New Roman" w:cs="Times New Roman"/>
          <w:sz w:val="24"/>
          <w:szCs w:val="24"/>
        </w:rPr>
        <w:t>работников, трудоустроенных субъектов малого и среднего предпринимательства</w:t>
      </w:r>
      <w:r w:rsidR="003B1507" w:rsidRPr="000F2EF8">
        <w:rPr>
          <w:rFonts w:ascii="Times New Roman" w:hAnsi="Times New Roman" w:cs="Times New Roman"/>
          <w:sz w:val="24"/>
          <w:szCs w:val="24"/>
        </w:rPr>
        <w:t>.</w:t>
      </w:r>
    </w:p>
    <w:p w:rsidR="003B1507" w:rsidRPr="000F2EF8" w:rsidRDefault="003B1507" w:rsidP="000447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lastRenderedPageBreak/>
        <w:t xml:space="preserve">После получения информации от Управления, </w:t>
      </w:r>
      <w:r w:rsidR="0010435A" w:rsidRPr="000F2EF8">
        <w:rPr>
          <w:rFonts w:ascii="Times New Roman" w:hAnsi="Times New Roman" w:cs="Times New Roman"/>
          <w:sz w:val="24"/>
          <w:szCs w:val="24"/>
        </w:rPr>
        <w:t>отдел экономики</w:t>
      </w:r>
      <w:r w:rsidRPr="000F2EF8">
        <w:rPr>
          <w:rFonts w:ascii="Times New Roman" w:hAnsi="Times New Roman" w:cs="Times New Roman"/>
          <w:sz w:val="24"/>
          <w:szCs w:val="24"/>
        </w:rPr>
        <w:t xml:space="preserve"> в случае установления нарушения условий, целей и порядка предоставления субсидий (гранта) направляет информационное письмо Получателю субсидии (гранта) об устранении нарушений либо о предоставлении обоснованных пояснений с предоставлением документов.</w:t>
      </w:r>
    </w:p>
    <w:p w:rsidR="003B1507" w:rsidRPr="000F2EF8" w:rsidRDefault="000447DA" w:rsidP="000447DA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49.</w:t>
      </w:r>
      <w:r>
        <w:rPr>
          <w:rFonts w:ascii="Times New Roman" w:hAnsi="Times New Roman" w:cs="Times New Roman"/>
          <w:sz w:val="24"/>
          <w:szCs w:val="24"/>
        </w:rPr>
        <w:tab/>
      </w:r>
      <w:r w:rsidR="003B1507" w:rsidRPr="000F2EF8">
        <w:rPr>
          <w:rFonts w:ascii="Times New Roman" w:hAnsi="Times New Roman" w:cs="Times New Roman"/>
          <w:sz w:val="24"/>
          <w:szCs w:val="24"/>
        </w:rPr>
        <w:t xml:space="preserve">В случае нецелевого использования бюджетных средств субсидии (гранта), а также невыполнения устранений нарушения условий, целей и порядка предоставления субсидий (гранта), </w:t>
      </w:r>
      <w:r w:rsidR="0010435A" w:rsidRPr="000F2EF8">
        <w:rPr>
          <w:rFonts w:ascii="Times New Roman" w:hAnsi="Times New Roman" w:cs="Times New Roman"/>
          <w:sz w:val="24"/>
          <w:szCs w:val="24"/>
        </w:rPr>
        <w:t>отдел экономики</w:t>
      </w:r>
      <w:r w:rsidR="003B1507" w:rsidRPr="000F2EF8">
        <w:rPr>
          <w:rFonts w:ascii="Times New Roman" w:hAnsi="Times New Roman" w:cs="Times New Roman"/>
          <w:sz w:val="24"/>
          <w:szCs w:val="24"/>
        </w:rPr>
        <w:t xml:space="preserve"> в течение 10 рабочих дней от установленной даты в информационном письме готовит и направляет почтовым отправлением с подтверждением о вручении или нарочно Получателю субсидии (гранта) письменное уведомление (требование) о необходимости возврата Получателем в полном объеме суммы субсидии (гранта) (далее – требование).</w:t>
      </w:r>
    </w:p>
    <w:p w:rsidR="006F024B" w:rsidRPr="000F2EF8" w:rsidRDefault="000447DA" w:rsidP="000447DA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50.</w:t>
      </w:r>
      <w:r>
        <w:rPr>
          <w:rFonts w:ascii="Times New Roman" w:hAnsi="Times New Roman" w:cs="Times New Roman"/>
          <w:sz w:val="24"/>
          <w:szCs w:val="24"/>
        </w:rPr>
        <w:tab/>
      </w:r>
      <w:r w:rsidR="006F024B" w:rsidRPr="000F2EF8">
        <w:rPr>
          <w:rFonts w:ascii="Times New Roman" w:hAnsi="Times New Roman" w:cs="Times New Roman"/>
          <w:sz w:val="24"/>
          <w:szCs w:val="24"/>
        </w:rPr>
        <w:t xml:space="preserve">Получатель субсидии в течение 10 рабочих дней со дня получения требования администрации возвращает средства субсидии в бюджет Беломорского муниципального округа. </w:t>
      </w:r>
    </w:p>
    <w:p w:rsidR="006F024B" w:rsidRPr="000F2EF8" w:rsidRDefault="006F024B" w:rsidP="00F936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Размер средств, подлежащих возврату в бюджет Беломорского муниципального округа (V возврата), рассчитывается по формуле:</w:t>
      </w:r>
    </w:p>
    <w:p w:rsidR="006F024B" w:rsidRPr="000F2EF8" w:rsidRDefault="006F024B" w:rsidP="00F9367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F024B" w:rsidRPr="000F2EF8" w:rsidRDefault="006F024B" w:rsidP="00F9367B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V</w:t>
      </w:r>
      <w:r w:rsidR="00AF2658">
        <w:rPr>
          <w:rFonts w:ascii="Times New Roman" w:hAnsi="Times New Roman" w:cs="Times New Roman"/>
          <w:sz w:val="24"/>
          <w:szCs w:val="24"/>
        </w:rPr>
        <w:t xml:space="preserve"> </w:t>
      </w:r>
      <w:r w:rsidRPr="000F2EF8">
        <w:rPr>
          <w:rFonts w:ascii="Times New Roman" w:hAnsi="Times New Roman" w:cs="Times New Roman"/>
          <w:sz w:val="24"/>
          <w:szCs w:val="24"/>
        </w:rPr>
        <w:t>возврата = V</w:t>
      </w:r>
      <w:r w:rsidR="00AF2658">
        <w:rPr>
          <w:rFonts w:ascii="Times New Roman" w:hAnsi="Times New Roman" w:cs="Times New Roman"/>
          <w:sz w:val="24"/>
          <w:szCs w:val="24"/>
        </w:rPr>
        <w:t xml:space="preserve"> </w:t>
      </w:r>
      <w:r w:rsidRPr="000F2EF8">
        <w:rPr>
          <w:rFonts w:ascii="Times New Roman" w:hAnsi="Times New Roman" w:cs="Times New Roman"/>
          <w:sz w:val="24"/>
          <w:szCs w:val="24"/>
        </w:rPr>
        <w:t>субсидии x k x m / n,</w:t>
      </w:r>
    </w:p>
    <w:p w:rsidR="006F024B" w:rsidRPr="000F2EF8" w:rsidRDefault="006F024B" w:rsidP="00F936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где:</w:t>
      </w:r>
    </w:p>
    <w:p w:rsidR="006F024B" w:rsidRPr="000F2EF8" w:rsidRDefault="006F024B" w:rsidP="00F936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V</w:t>
      </w:r>
      <w:r w:rsidR="00AF2658">
        <w:rPr>
          <w:rFonts w:ascii="Times New Roman" w:hAnsi="Times New Roman" w:cs="Times New Roman"/>
          <w:sz w:val="24"/>
          <w:szCs w:val="24"/>
        </w:rPr>
        <w:t xml:space="preserve"> </w:t>
      </w:r>
      <w:r w:rsidRPr="000F2EF8">
        <w:rPr>
          <w:rFonts w:ascii="Times New Roman" w:hAnsi="Times New Roman" w:cs="Times New Roman"/>
          <w:sz w:val="24"/>
          <w:szCs w:val="24"/>
        </w:rPr>
        <w:t>субсидии – размер субсидии;</w:t>
      </w:r>
    </w:p>
    <w:p w:rsidR="006F024B" w:rsidRPr="000F2EF8" w:rsidRDefault="006F024B" w:rsidP="00F936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k – коэффициент возврата субсидии;</w:t>
      </w:r>
    </w:p>
    <w:p w:rsidR="006F024B" w:rsidRPr="000F2EF8" w:rsidRDefault="009D2199" w:rsidP="000447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m – количество результатов</w:t>
      </w:r>
      <w:r w:rsidR="006F024B" w:rsidRPr="000F2EF8">
        <w:rPr>
          <w:rFonts w:ascii="Times New Roman" w:hAnsi="Times New Roman" w:cs="Times New Roman"/>
          <w:sz w:val="24"/>
          <w:szCs w:val="24"/>
        </w:rPr>
        <w:t>, по которым индекс, отражающий уровень недостижения i-го</w:t>
      </w:r>
      <w:r w:rsidR="00AF2658">
        <w:rPr>
          <w:rFonts w:ascii="Times New Roman" w:hAnsi="Times New Roman" w:cs="Times New Roman"/>
          <w:sz w:val="24"/>
          <w:szCs w:val="24"/>
        </w:rPr>
        <w:t xml:space="preserve"> </w:t>
      </w:r>
      <w:r w:rsidRPr="000F2EF8">
        <w:rPr>
          <w:rFonts w:ascii="Times New Roman" w:hAnsi="Times New Roman" w:cs="Times New Roman"/>
          <w:sz w:val="24"/>
          <w:szCs w:val="24"/>
        </w:rPr>
        <w:t>результата</w:t>
      </w:r>
      <w:r w:rsidR="006F024B" w:rsidRPr="000F2EF8">
        <w:rPr>
          <w:rFonts w:ascii="Times New Roman" w:hAnsi="Times New Roman" w:cs="Times New Roman"/>
          <w:sz w:val="24"/>
          <w:szCs w:val="24"/>
        </w:rPr>
        <w:t>, имеет положительное значение;</w:t>
      </w:r>
    </w:p>
    <w:p w:rsidR="006F024B" w:rsidRPr="000F2EF8" w:rsidRDefault="006F024B" w:rsidP="000447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 xml:space="preserve">n – общее количество </w:t>
      </w:r>
      <w:r w:rsidR="009D2199" w:rsidRPr="000F2EF8">
        <w:rPr>
          <w:rFonts w:ascii="Times New Roman" w:hAnsi="Times New Roman" w:cs="Times New Roman"/>
          <w:sz w:val="24"/>
          <w:szCs w:val="24"/>
        </w:rPr>
        <w:t>результатов</w:t>
      </w:r>
      <w:r w:rsidRPr="000F2EF8">
        <w:rPr>
          <w:rFonts w:ascii="Times New Roman" w:hAnsi="Times New Roman" w:cs="Times New Roman"/>
          <w:sz w:val="24"/>
          <w:szCs w:val="24"/>
        </w:rPr>
        <w:t>.</w:t>
      </w:r>
    </w:p>
    <w:p w:rsidR="006F024B" w:rsidRPr="000F2EF8" w:rsidRDefault="006F024B" w:rsidP="000447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Коэффициент возврата субсидии (k) рассчитывается по формуле:</w:t>
      </w:r>
    </w:p>
    <w:p w:rsidR="006F024B" w:rsidRPr="000F2EF8" w:rsidRDefault="006F024B" w:rsidP="000447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24B" w:rsidRPr="000F2EF8" w:rsidRDefault="006F024B" w:rsidP="000447DA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k = SUMDi / m,</w:t>
      </w:r>
    </w:p>
    <w:p w:rsidR="006F024B" w:rsidRPr="000F2EF8" w:rsidRDefault="006F024B" w:rsidP="000447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где:</w:t>
      </w:r>
    </w:p>
    <w:p w:rsidR="006F024B" w:rsidRPr="000F2EF8" w:rsidRDefault="006F024B" w:rsidP="000447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Di – индекс, отражающий уровень недостижения i-го</w:t>
      </w:r>
      <w:r w:rsidR="00AF2658">
        <w:rPr>
          <w:rFonts w:ascii="Times New Roman" w:hAnsi="Times New Roman" w:cs="Times New Roman"/>
          <w:sz w:val="24"/>
          <w:szCs w:val="24"/>
        </w:rPr>
        <w:t xml:space="preserve"> </w:t>
      </w:r>
      <w:r w:rsidR="009D2199" w:rsidRPr="000F2EF8">
        <w:rPr>
          <w:rFonts w:ascii="Times New Roman" w:hAnsi="Times New Roman" w:cs="Times New Roman"/>
          <w:sz w:val="24"/>
          <w:szCs w:val="24"/>
        </w:rPr>
        <w:t>результата</w:t>
      </w:r>
      <w:r w:rsidRPr="000F2EF8">
        <w:rPr>
          <w:rFonts w:ascii="Times New Roman" w:hAnsi="Times New Roman" w:cs="Times New Roman"/>
          <w:sz w:val="24"/>
          <w:szCs w:val="24"/>
        </w:rPr>
        <w:t>.</w:t>
      </w:r>
    </w:p>
    <w:p w:rsidR="006F024B" w:rsidRPr="000F2EF8" w:rsidRDefault="006F024B" w:rsidP="000447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24B" w:rsidRPr="000F2EF8" w:rsidRDefault="006F024B" w:rsidP="000447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Индекс, отражающий уровень недостижения i-го</w:t>
      </w:r>
      <w:r w:rsidR="00AF2658">
        <w:rPr>
          <w:rFonts w:ascii="Times New Roman" w:hAnsi="Times New Roman" w:cs="Times New Roman"/>
          <w:sz w:val="24"/>
          <w:szCs w:val="24"/>
        </w:rPr>
        <w:t xml:space="preserve"> </w:t>
      </w:r>
      <w:r w:rsidR="009D2199" w:rsidRPr="000F2EF8">
        <w:rPr>
          <w:rFonts w:ascii="Times New Roman" w:hAnsi="Times New Roman" w:cs="Times New Roman"/>
          <w:sz w:val="24"/>
          <w:szCs w:val="24"/>
        </w:rPr>
        <w:t>результата</w:t>
      </w:r>
      <w:r w:rsidRPr="000F2EF8">
        <w:rPr>
          <w:rFonts w:ascii="Times New Roman" w:hAnsi="Times New Roman" w:cs="Times New Roman"/>
          <w:sz w:val="24"/>
          <w:szCs w:val="24"/>
        </w:rPr>
        <w:t xml:space="preserve"> (Di), определяется по формуле:</w:t>
      </w:r>
    </w:p>
    <w:p w:rsidR="006F024B" w:rsidRPr="000F2EF8" w:rsidRDefault="006F024B" w:rsidP="000447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24B" w:rsidRPr="000F2EF8" w:rsidRDefault="006F024B" w:rsidP="000447DA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Di = 1 – Ti / Si,</w:t>
      </w:r>
    </w:p>
    <w:p w:rsidR="006F024B" w:rsidRPr="000F2EF8" w:rsidRDefault="006F024B" w:rsidP="000447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где:</w:t>
      </w:r>
    </w:p>
    <w:p w:rsidR="006F024B" w:rsidRPr="000F2EF8" w:rsidRDefault="006F024B" w:rsidP="000447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Ti – фактически достигнутое значение i-го</w:t>
      </w:r>
      <w:r w:rsidR="00AF2658">
        <w:rPr>
          <w:rFonts w:ascii="Times New Roman" w:hAnsi="Times New Roman" w:cs="Times New Roman"/>
          <w:sz w:val="24"/>
          <w:szCs w:val="24"/>
        </w:rPr>
        <w:t xml:space="preserve"> </w:t>
      </w:r>
      <w:r w:rsidR="009D2199" w:rsidRPr="000F2EF8">
        <w:rPr>
          <w:rFonts w:ascii="Times New Roman" w:hAnsi="Times New Roman" w:cs="Times New Roman"/>
          <w:sz w:val="24"/>
          <w:szCs w:val="24"/>
        </w:rPr>
        <w:t>результата</w:t>
      </w:r>
      <w:r w:rsidRPr="000F2EF8">
        <w:rPr>
          <w:rFonts w:ascii="Times New Roman" w:hAnsi="Times New Roman" w:cs="Times New Roman"/>
          <w:sz w:val="24"/>
          <w:szCs w:val="24"/>
        </w:rPr>
        <w:t xml:space="preserve"> на отчетную дату;</w:t>
      </w:r>
    </w:p>
    <w:p w:rsidR="006F024B" w:rsidRPr="000F2EF8" w:rsidRDefault="006F024B" w:rsidP="000447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Si – плановое значение i-го</w:t>
      </w:r>
      <w:r w:rsidR="00AF2658">
        <w:rPr>
          <w:rFonts w:ascii="Times New Roman" w:hAnsi="Times New Roman" w:cs="Times New Roman"/>
          <w:sz w:val="24"/>
          <w:szCs w:val="24"/>
        </w:rPr>
        <w:t xml:space="preserve"> </w:t>
      </w:r>
      <w:r w:rsidR="009D2199" w:rsidRPr="000F2EF8">
        <w:rPr>
          <w:rFonts w:ascii="Times New Roman" w:hAnsi="Times New Roman" w:cs="Times New Roman"/>
          <w:sz w:val="24"/>
          <w:szCs w:val="24"/>
        </w:rPr>
        <w:t>результата</w:t>
      </w:r>
      <w:r w:rsidRPr="000F2EF8">
        <w:rPr>
          <w:rFonts w:ascii="Times New Roman" w:hAnsi="Times New Roman" w:cs="Times New Roman"/>
          <w:sz w:val="24"/>
          <w:szCs w:val="24"/>
        </w:rPr>
        <w:t>, установленное соглашением.</w:t>
      </w:r>
    </w:p>
    <w:p w:rsidR="006F024B" w:rsidRPr="000F2EF8" w:rsidRDefault="006F024B" w:rsidP="000447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F2EF8">
        <w:rPr>
          <w:sz w:val="24"/>
          <w:szCs w:val="24"/>
        </w:rPr>
        <w:t>При расчете индекса, отражающего уровень недостижения i-го</w:t>
      </w:r>
      <w:r w:rsidR="00AF2658">
        <w:rPr>
          <w:sz w:val="24"/>
          <w:szCs w:val="24"/>
        </w:rPr>
        <w:t xml:space="preserve"> </w:t>
      </w:r>
      <w:r w:rsidR="009D2199" w:rsidRPr="000F2EF8">
        <w:rPr>
          <w:sz w:val="24"/>
          <w:szCs w:val="24"/>
        </w:rPr>
        <w:t>результата</w:t>
      </w:r>
      <w:r w:rsidRPr="000F2EF8">
        <w:rPr>
          <w:sz w:val="24"/>
          <w:szCs w:val="24"/>
        </w:rPr>
        <w:t>, считать фактически достигнутое значение i-го</w:t>
      </w:r>
      <w:r w:rsidR="00AF2658">
        <w:rPr>
          <w:sz w:val="24"/>
          <w:szCs w:val="24"/>
        </w:rPr>
        <w:t xml:space="preserve"> </w:t>
      </w:r>
      <w:r w:rsidR="009D2199" w:rsidRPr="000F2EF8">
        <w:rPr>
          <w:sz w:val="24"/>
          <w:szCs w:val="24"/>
        </w:rPr>
        <w:t>результата</w:t>
      </w:r>
      <w:r w:rsidRPr="000F2EF8">
        <w:rPr>
          <w:sz w:val="24"/>
          <w:szCs w:val="24"/>
        </w:rPr>
        <w:t xml:space="preserve"> на отчетную дату</w:t>
      </w:r>
      <w:r w:rsidR="00E37660" w:rsidRPr="000F2EF8">
        <w:rPr>
          <w:sz w:val="24"/>
          <w:szCs w:val="24"/>
        </w:rPr>
        <w:t xml:space="preserve"> (Ti) определяется следующим образом:</w:t>
      </w:r>
    </w:p>
    <w:p w:rsidR="000447DA" w:rsidRPr="000F2EF8" w:rsidRDefault="000447DA" w:rsidP="00F9367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9D2199" w:rsidRPr="000F2EF8">
        <w:rPr>
          <w:rFonts w:ascii="Times New Roman" w:hAnsi="Times New Roman" w:cs="Times New Roman"/>
          <w:sz w:val="24"/>
          <w:szCs w:val="24"/>
        </w:rPr>
        <w:t>в случае недостижения таких результатов, как "непрекращение деятельности в течение 2 лет с момента предоставления субсидии", "применение специального налогового режима "Налог на профессиональный доход" в течение 2 лет с момента предоставления субсидии или приобретение статуса индивидуального предпринимателя и непрекращение деятельности в течение 2 лет с момента предоставления субсидии", Ti равно "0";</w:t>
      </w:r>
    </w:p>
    <w:p w:rsidR="009D2199" w:rsidRDefault="000447DA" w:rsidP="000447D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9D2199" w:rsidRPr="000F2EF8">
        <w:rPr>
          <w:rFonts w:ascii="Times New Roman" w:hAnsi="Times New Roman" w:cs="Times New Roman"/>
          <w:sz w:val="24"/>
          <w:szCs w:val="24"/>
        </w:rPr>
        <w:t>в случае достижения таких результатов, как "непрекращение деятельности в течение 2 лет с момента предоставления субсидии", "применение специального налогового режима "Налог на профессиональный доход" в течение 2 лет с момента предоставления субсидии или приобретение статуса индивидуального предпринимателя и непрекращение деятельности в течение 2 лет с момента предоставления субсидии", Ti равно "1".</w:t>
      </w:r>
    </w:p>
    <w:p w:rsidR="00F9367B" w:rsidRPr="000F2EF8" w:rsidRDefault="00F9367B" w:rsidP="000447D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24B" w:rsidRPr="000F2EF8" w:rsidRDefault="006F024B" w:rsidP="000447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lastRenderedPageBreak/>
        <w:t>Плановое значение показателей:</w:t>
      </w:r>
    </w:p>
    <w:p w:rsidR="006F024B" w:rsidRPr="000F2EF8" w:rsidRDefault="000447DA" w:rsidP="000447D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6F024B" w:rsidRPr="000F2EF8">
        <w:rPr>
          <w:rFonts w:ascii="Times New Roman" w:hAnsi="Times New Roman" w:cs="Times New Roman"/>
          <w:sz w:val="24"/>
          <w:szCs w:val="24"/>
        </w:rPr>
        <w:t>непрекращение деятельности в течение 2 лет с момента предоставления субсидии, применение специального налогового режима «Налог на профессиональный доход» в течение 2 лет с момента предоставления субсидии или приобретение статуса индивидуального предпринимателя и непрекращение деятельности в течение 2 лет с момента предоставления субсидии, отсутствие недоимки по налогам и страховым взносам, в совокупности (с учетом имеющейся переплаты по налогам и страховым взносам) превышающая 3000 рублей на отчетную дату, осуществление инвестиций в основной капитал за период с момента выдачи субсидии на 01 января года, следующего за годом предоставления субсидии, считать равным 1.</w:t>
      </w:r>
    </w:p>
    <w:p w:rsidR="006F024B" w:rsidRPr="000F2EF8" w:rsidRDefault="006F024B" w:rsidP="000447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Возврат средств субсидии в бюджет Беломорского муниципального округа осуществляется по коду доходов бюджетной классификации, указанному в соглашении.</w:t>
      </w:r>
    </w:p>
    <w:p w:rsidR="003B1507" w:rsidRPr="000F2EF8" w:rsidRDefault="006F024B" w:rsidP="000447DA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51.</w:t>
      </w:r>
      <w:r w:rsidR="000447DA">
        <w:rPr>
          <w:rFonts w:ascii="Times New Roman" w:hAnsi="Times New Roman" w:cs="Times New Roman"/>
          <w:sz w:val="24"/>
          <w:szCs w:val="24"/>
        </w:rPr>
        <w:tab/>
      </w:r>
      <w:r w:rsidR="003B1507" w:rsidRPr="000F2EF8">
        <w:rPr>
          <w:rFonts w:ascii="Times New Roman" w:hAnsi="Times New Roman" w:cs="Times New Roman"/>
          <w:sz w:val="24"/>
          <w:szCs w:val="24"/>
        </w:rPr>
        <w:t xml:space="preserve">Если в течение срока, указанного в требовании, Получатель не произвел возврат суммы полученной субсидии (гранта) в бюджет Беломорского муниципального округа, </w:t>
      </w:r>
      <w:r w:rsidR="00267AF5" w:rsidRPr="000F2EF8">
        <w:rPr>
          <w:rFonts w:ascii="Times New Roman" w:hAnsi="Times New Roman" w:cs="Times New Roman"/>
          <w:sz w:val="24"/>
          <w:szCs w:val="24"/>
        </w:rPr>
        <w:t>отдел экономики</w:t>
      </w:r>
      <w:r w:rsidR="003B1507" w:rsidRPr="000F2EF8">
        <w:rPr>
          <w:rFonts w:ascii="Times New Roman" w:hAnsi="Times New Roman" w:cs="Times New Roman"/>
          <w:sz w:val="24"/>
          <w:szCs w:val="24"/>
        </w:rPr>
        <w:t xml:space="preserve"> в течение 5 рабочих дней со дня истечения срока возврата субсидии направляет в юридический отдел администрации уведомление об инициировании возврата субсидии в судебном порядке с приложением копий документов, необходимых для направления в Арбитражный суд.</w:t>
      </w:r>
    </w:p>
    <w:p w:rsidR="003B1507" w:rsidRPr="000F2EF8" w:rsidRDefault="003B1507" w:rsidP="000447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Основанием для принятия мер ответственности по фактам несоблюдения Получателем условий, целей и порядка предоставления субсидий является выявление факта несоблюдения условий, целей и порядка предоставления субсидий Получателем.</w:t>
      </w:r>
    </w:p>
    <w:p w:rsidR="003B1507" w:rsidRPr="000F2EF8" w:rsidRDefault="003B1507" w:rsidP="000447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В случае выявления фактов несоблюдения Получателем условий, целей и порядка к Получателю применяются меры ответственности, предусмотренные законодательством Российской Федерации и Республики Карелия.</w:t>
      </w:r>
    </w:p>
    <w:p w:rsidR="003B1507" w:rsidRPr="000F2EF8" w:rsidRDefault="003B1507" w:rsidP="000447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EF8">
        <w:rPr>
          <w:rFonts w:ascii="Times New Roman" w:hAnsi="Times New Roman" w:cs="Times New Roman"/>
          <w:sz w:val="24"/>
          <w:szCs w:val="24"/>
        </w:rPr>
        <w:t>При выявлении фактов несоблюдения условий, целей и порядка предоставления субсидий, содержащих признаки, указывающие на наличие события преступления, административного правонарушения, материалы п</w:t>
      </w:r>
      <w:r w:rsidR="006F024B" w:rsidRPr="000F2EF8">
        <w:rPr>
          <w:rFonts w:ascii="Times New Roman" w:hAnsi="Times New Roman" w:cs="Times New Roman"/>
          <w:sz w:val="24"/>
          <w:szCs w:val="24"/>
        </w:rPr>
        <w:t>роверки в срок не более 20</w:t>
      </w:r>
      <w:r w:rsidRPr="000F2EF8">
        <w:rPr>
          <w:rFonts w:ascii="Times New Roman" w:hAnsi="Times New Roman" w:cs="Times New Roman"/>
          <w:sz w:val="24"/>
          <w:szCs w:val="24"/>
        </w:rPr>
        <w:t xml:space="preserve"> рабочих дней со дня выявления данных фактов передаются в правоохранительные органы.</w:t>
      </w:r>
    </w:p>
    <w:p w:rsidR="003B1507" w:rsidRPr="000F2EF8" w:rsidRDefault="000447DA" w:rsidP="000447DA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52.</w:t>
      </w:r>
      <w:r>
        <w:rPr>
          <w:rFonts w:ascii="Times New Roman" w:hAnsi="Times New Roman" w:cs="Times New Roman"/>
          <w:sz w:val="24"/>
          <w:szCs w:val="24"/>
        </w:rPr>
        <w:tab/>
      </w:r>
      <w:r w:rsidR="003B1507" w:rsidRPr="000F2EF8">
        <w:rPr>
          <w:rFonts w:ascii="Times New Roman" w:hAnsi="Times New Roman" w:cs="Times New Roman"/>
          <w:sz w:val="24"/>
          <w:szCs w:val="24"/>
        </w:rPr>
        <w:t xml:space="preserve">Основанием для принятия мер ответственности и направления требования </w:t>
      </w:r>
      <w:r w:rsidR="00D133BB" w:rsidRPr="000F2EF8">
        <w:rPr>
          <w:rFonts w:ascii="Times New Roman" w:hAnsi="Times New Roman" w:cs="Times New Roman"/>
          <w:sz w:val="24"/>
          <w:szCs w:val="24"/>
        </w:rPr>
        <w:t xml:space="preserve">о необходимости возврата Получателем суммы субсидии (гранта) </w:t>
      </w:r>
      <w:r w:rsidR="003B1507" w:rsidRPr="000F2EF8">
        <w:rPr>
          <w:rFonts w:ascii="Times New Roman" w:hAnsi="Times New Roman" w:cs="Times New Roman"/>
          <w:sz w:val="24"/>
          <w:szCs w:val="24"/>
        </w:rPr>
        <w:t>является:</w:t>
      </w:r>
    </w:p>
    <w:p w:rsidR="003B1507" w:rsidRPr="000F2EF8" w:rsidRDefault="000447DA" w:rsidP="000447D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3B1507" w:rsidRPr="000F2EF8">
        <w:rPr>
          <w:rFonts w:ascii="Times New Roman" w:hAnsi="Times New Roman" w:cs="Times New Roman"/>
          <w:sz w:val="24"/>
          <w:szCs w:val="24"/>
        </w:rPr>
        <w:t>нецелевое использование или незаконно потраченные бюджетные средства субсидии (гранта);</w:t>
      </w:r>
    </w:p>
    <w:p w:rsidR="003B1507" w:rsidRPr="000F2EF8" w:rsidRDefault="000447DA" w:rsidP="000447D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3B1507" w:rsidRPr="000F2EF8">
        <w:rPr>
          <w:rFonts w:ascii="Times New Roman" w:hAnsi="Times New Roman" w:cs="Times New Roman"/>
          <w:sz w:val="24"/>
          <w:szCs w:val="24"/>
        </w:rPr>
        <w:t xml:space="preserve">выявление фактов нарушения выполнения Показателей предоставления субсидий, установленных пунктом </w:t>
      </w:r>
      <w:r w:rsidR="00BB5F61" w:rsidRPr="000F2EF8">
        <w:rPr>
          <w:rFonts w:ascii="Times New Roman" w:hAnsi="Times New Roman" w:cs="Times New Roman"/>
          <w:sz w:val="24"/>
          <w:szCs w:val="24"/>
        </w:rPr>
        <w:t>39</w:t>
      </w:r>
      <w:r w:rsidR="003B1507" w:rsidRPr="000F2EF8">
        <w:rPr>
          <w:rFonts w:ascii="Times New Roman" w:hAnsi="Times New Roman" w:cs="Times New Roman"/>
          <w:sz w:val="24"/>
          <w:szCs w:val="24"/>
        </w:rPr>
        <w:t xml:space="preserve"> и пунктом </w:t>
      </w:r>
      <w:r w:rsidR="006F024B" w:rsidRPr="000F2EF8">
        <w:rPr>
          <w:rFonts w:ascii="Times New Roman" w:hAnsi="Times New Roman" w:cs="Times New Roman"/>
          <w:sz w:val="24"/>
          <w:szCs w:val="24"/>
        </w:rPr>
        <w:t>50</w:t>
      </w:r>
      <w:r w:rsidR="00BB5F61" w:rsidRPr="000F2EF8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3B1507" w:rsidRPr="000F2EF8" w:rsidRDefault="000447DA" w:rsidP="000447D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3B1507" w:rsidRPr="000F2EF8">
        <w:rPr>
          <w:rFonts w:ascii="Times New Roman" w:hAnsi="Times New Roman" w:cs="Times New Roman"/>
          <w:sz w:val="24"/>
          <w:szCs w:val="24"/>
        </w:rPr>
        <w:t xml:space="preserve">не представление отчетности Получателем субсидии (гранта) в отдел экономики </w:t>
      </w:r>
      <w:r w:rsidR="00D133BB" w:rsidRPr="000F2EF8">
        <w:rPr>
          <w:rFonts w:ascii="Times New Roman" w:hAnsi="Times New Roman" w:cs="Times New Roman"/>
          <w:sz w:val="24"/>
          <w:szCs w:val="24"/>
        </w:rPr>
        <w:t xml:space="preserve">финансово-экономического управления администрации </w:t>
      </w:r>
      <w:r w:rsidR="003B1507" w:rsidRPr="000F2EF8">
        <w:rPr>
          <w:rFonts w:ascii="Times New Roman" w:hAnsi="Times New Roman" w:cs="Times New Roman"/>
          <w:sz w:val="24"/>
          <w:szCs w:val="24"/>
        </w:rPr>
        <w:t xml:space="preserve">в порядке и сроки, установленные пунктами </w:t>
      </w:r>
      <w:r w:rsidR="006B26E4" w:rsidRPr="000F2EF8">
        <w:rPr>
          <w:rFonts w:ascii="Times New Roman" w:hAnsi="Times New Roman" w:cs="Times New Roman"/>
          <w:sz w:val="24"/>
          <w:szCs w:val="24"/>
        </w:rPr>
        <w:t xml:space="preserve">40 и пунктом 41настоящего </w:t>
      </w:r>
      <w:r w:rsidR="003B1507" w:rsidRPr="000F2EF8">
        <w:rPr>
          <w:rFonts w:ascii="Times New Roman" w:hAnsi="Times New Roman" w:cs="Times New Roman"/>
          <w:sz w:val="24"/>
          <w:szCs w:val="24"/>
        </w:rPr>
        <w:t>Порядка;</w:t>
      </w:r>
    </w:p>
    <w:p w:rsidR="003B1507" w:rsidRPr="000F2EF8" w:rsidRDefault="000447DA" w:rsidP="000447D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3B1507" w:rsidRPr="000F2EF8">
        <w:rPr>
          <w:rFonts w:ascii="Times New Roman" w:hAnsi="Times New Roman" w:cs="Times New Roman"/>
          <w:sz w:val="24"/>
          <w:szCs w:val="24"/>
        </w:rPr>
        <w:t>отчуждение основных фондов и нематериальных активов, явившихся предметом выплаты субсидий (гранта), до истечения двух финансовых лет, следующего за годом, в котором получена субсидия (грант);</w:t>
      </w:r>
    </w:p>
    <w:p w:rsidR="000447DA" w:rsidRPr="000F2EF8" w:rsidRDefault="000447DA" w:rsidP="000447D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3B1507" w:rsidRPr="000F2EF8">
        <w:rPr>
          <w:rFonts w:ascii="Times New Roman" w:hAnsi="Times New Roman" w:cs="Times New Roman"/>
          <w:sz w:val="24"/>
          <w:szCs w:val="24"/>
        </w:rPr>
        <w:t>расторжение, признание недействительным договора коммерческой концессии, затраты по которому явились предметом выплаты субсидии, до истечения двух финансовых лет, следующего за годом, в котором получена субсидия;</w:t>
      </w:r>
    </w:p>
    <w:p w:rsidR="003B1507" w:rsidRPr="000447DA" w:rsidRDefault="000447DA" w:rsidP="005045B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47DA">
        <w:rPr>
          <w:rFonts w:ascii="Times New Roman" w:hAnsi="Times New Roman" w:cs="Times New Roman"/>
          <w:sz w:val="24"/>
          <w:szCs w:val="24"/>
        </w:rPr>
        <w:t>-</w:t>
      </w:r>
      <w:r w:rsidRPr="000447DA">
        <w:rPr>
          <w:rFonts w:ascii="Times New Roman" w:hAnsi="Times New Roman" w:cs="Times New Roman"/>
          <w:sz w:val="24"/>
          <w:szCs w:val="24"/>
        </w:rPr>
        <w:tab/>
      </w:r>
      <w:r w:rsidR="003B1507" w:rsidRPr="000447DA">
        <w:rPr>
          <w:rFonts w:ascii="Times New Roman" w:hAnsi="Times New Roman" w:cs="Times New Roman"/>
          <w:sz w:val="24"/>
          <w:szCs w:val="24"/>
        </w:rPr>
        <w:t>принятие судом решения о признании Получателя субсидии (гранта) несостоятельным (банкротом), до истечения двух финансовых лет, следующего за годом, в котором получена субсидия (грант);</w:t>
      </w:r>
    </w:p>
    <w:p w:rsidR="00894BC2" w:rsidRPr="000447DA" w:rsidRDefault="000447DA" w:rsidP="005045B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3B1507" w:rsidRPr="000447DA">
        <w:rPr>
          <w:rFonts w:ascii="Times New Roman" w:hAnsi="Times New Roman" w:cs="Times New Roman"/>
          <w:sz w:val="24"/>
          <w:szCs w:val="24"/>
        </w:rPr>
        <w:t>прекращение деятельности Получателем субсидии (гранта) до истечения двух финансовых лет, следующего за годом, в котором получена субсидия (грант).</w:t>
      </w:r>
    </w:p>
    <w:p w:rsidR="00686438" w:rsidRPr="000447DA" w:rsidRDefault="00686438" w:rsidP="000447DA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8B2398" w:rsidRPr="00BC74EA" w:rsidRDefault="008B2398" w:rsidP="005D0AF6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8B2398" w:rsidRPr="00BC74EA" w:rsidRDefault="008B2398" w:rsidP="005D0AF6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8B2398" w:rsidRPr="00BC74EA" w:rsidRDefault="008B2398" w:rsidP="005D0AF6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8B2398" w:rsidRPr="00BC74EA" w:rsidRDefault="008B2398" w:rsidP="005D0AF6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645087" w:rsidRPr="005045B6" w:rsidRDefault="00645087" w:rsidP="005045B6">
      <w:pPr>
        <w:jc w:val="right"/>
        <w:rPr>
          <w:rFonts w:eastAsiaTheme="minorEastAsia"/>
          <w:sz w:val="20"/>
        </w:rPr>
      </w:pPr>
      <w:r w:rsidRPr="005045B6">
        <w:rPr>
          <w:rFonts w:eastAsiaTheme="minorEastAsia"/>
          <w:sz w:val="20"/>
        </w:rPr>
        <w:lastRenderedPageBreak/>
        <w:t>Приложение 1</w:t>
      </w:r>
    </w:p>
    <w:p w:rsidR="00645087" w:rsidRPr="005045B6" w:rsidRDefault="00645087" w:rsidP="005045B6">
      <w:pPr>
        <w:jc w:val="right"/>
        <w:rPr>
          <w:rFonts w:eastAsiaTheme="minorEastAsia"/>
          <w:sz w:val="20"/>
        </w:rPr>
      </w:pPr>
      <w:r w:rsidRPr="005045B6">
        <w:rPr>
          <w:rFonts w:eastAsiaTheme="minorEastAsia"/>
          <w:sz w:val="20"/>
        </w:rPr>
        <w:t>к Порядку</w:t>
      </w:r>
    </w:p>
    <w:p w:rsidR="00645087" w:rsidRPr="008B2398" w:rsidRDefault="00645087" w:rsidP="00645087">
      <w:pPr>
        <w:jc w:val="center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ЗАЯВКА</w:t>
      </w:r>
    </w:p>
    <w:p w:rsidR="00645087" w:rsidRPr="008B2398" w:rsidRDefault="00645087" w:rsidP="008B2398">
      <w:pPr>
        <w:jc w:val="both"/>
        <w:rPr>
          <w:rFonts w:eastAsiaTheme="minorEastAsia"/>
          <w:sz w:val="24"/>
          <w:szCs w:val="24"/>
        </w:rPr>
      </w:pPr>
    </w:p>
    <w:p w:rsidR="00645087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Информация о получателе субсидии:</w:t>
      </w:r>
    </w:p>
    <w:p w:rsidR="00645087" w:rsidRPr="00645087" w:rsidRDefault="00645087" w:rsidP="008B2398">
      <w:pPr>
        <w:jc w:val="both"/>
        <w:rPr>
          <w:rFonts w:eastAsiaTheme="minorEastAsia"/>
          <w:sz w:val="26"/>
          <w:szCs w:val="26"/>
        </w:rPr>
      </w:pPr>
      <w:r w:rsidRPr="008B2398">
        <w:rPr>
          <w:rFonts w:eastAsiaTheme="minorEastAsia"/>
          <w:sz w:val="24"/>
          <w:szCs w:val="24"/>
        </w:rPr>
        <w:t>Полное </w:t>
      </w:r>
      <w:r w:rsidR="00894BC2" w:rsidRPr="008B2398">
        <w:rPr>
          <w:rFonts w:eastAsiaTheme="minorEastAsia"/>
          <w:sz w:val="24"/>
          <w:szCs w:val="24"/>
        </w:rPr>
        <w:t>наименование</w:t>
      </w:r>
      <w:r w:rsidRPr="008B2398">
        <w:rPr>
          <w:rFonts w:eastAsiaTheme="minorEastAsia"/>
          <w:sz w:val="24"/>
          <w:szCs w:val="24"/>
        </w:rPr>
        <w:t>____________________________________________________</w:t>
      </w:r>
      <w:r w:rsidRPr="00645087">
        <w:rPr>
          <w:rFonts w:eastAsiaTheme="minorEastAsia"/>
          <w:sz w:val="26"/>
          <w:szCs w:val="26"/>
        </w:rPr>
        <w:t>__</w:t>
      </w:r>
      <w:r>
        <w:rPr>
          <w:rFonts w:eastAsiaTheme="minorEastAsia"/>
          <w:sz w:val="26"/>
          <w:szCs w:val="26"/>
        </w:rPr>
        <w:t>______________</w:t>
      </w:r>
      <w:r w:rsidR="00894BC2">
        <w:rPr>
          <w:rFonts w:eastAsiaTheme="minorEastAsia"/>
          <w:sz w:val="26"/>
          <w:szCs w:val="26"/>
        </w:rPr>
        <w:t>_________________________________________________</w:t>
      </w:r>
    </w:p>
    <w:p w:rsidR="00645087" w:rsidRPr="008B2398" w:rsidRDefault="00645087" w:rsidP="008B2398">
      <w:pPr>
        <w:jc w:val="both"/>
        <w:rPr>
          <w:rFonts w:eastAsiaTheme="minorEastAsia"/>
          <w:sz w:val="20"/>
        </w:rPr>
      </w:pPr>
      <w:r w:rsidRPr="008B2398">
        <w:rPr>
          <w:rFonts w:eastAsiaTheme="minorEastAsia"/>
          <w:sz w:val="20"/>
        </w:rPr>
        <w:t>(далее</w:t>
      </w:r>
      <w:r w:rsidR="00894BC2" w:rsidRPr="008B2398">
        <w:rPr>
          <w:rFonts w:eastAsiaTheme="minorEastAsia"/>
          <w:sz w:val="20"/>
        </w:rPr>
        <w:t xml:space="preserve"> – </w:t>
      </w:r>
      <w:r w:rsidRPr="008B2398">
        <w:rPr>
          <w:rFonts w:eastAsiaTheme="minorEastAsia"/>
          <w:sz w:val="20"/>
        </w:rPr>
        <w:t>участник отбора)</w:t>
      </w:r>
    </w:p>
    <w:p w:rsidR="00645087" w:rsidRPr="008B2398" w:rsidRDefault="00645087" w:rsidP="008B2398">
      <w:pPr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Адрес регистрации:_____________________________________________________________________________________________________________________</w:t>
      </w:r>
      <w:r w:rsidR="00894BC2" w:rsidRPr="008B2398">
        <w:rPr>
          <w:rFonts w:eastAsiaTheme="minorEastAsia"/>
          <w:sz w:val="24"/>
          <w:szCs w:val="24"/>
        </w:rPr>
        <w:t>___________________</w:t>
      </w:r>
    </w:p>
    <w:p w:rsidR="00645087" w:rsidRPr="008B2398" w:rsidRDefault="00645087" w:rsidP="008B2398">
      <w:pPr>
        <w:rPr>
          <w:rFonts w:eastAsiaTheme="minorEastAsia"/>
          <w:sz w:val="24"/>
          <w:szCs w:val="24"/>
        </w:rPr>
      </w:pPr>
      <w:r w:rsidRPr="00645087">
        <w:rPr>
          <w:rFonts w:eastAsiaTheme="minorEastAsia"/>
          <w:sz w:val="26"/>
          <w:szCs w:val="26"/>
        </w:rPr>
        <w:t>______________________________________________________________</w:t>
      </w:r>
      <w:r>
        <w:rPr>
          <w:rFonts w:eastAsiaTheme="minorEastAsia"/>
          <w:sz w:val="26"/>
          <w:szCs w:val="26"/>
        </w:rPr>
        <w:t>______</w:t>
      </w:r>
      <w:r w:rsidRPr="008B2398">
        <w:rPr>
          <w:rFonts w:eastAsiaTheme="minorEastAsia"/>
          <w:sz w:val="24"/>
          <w:szCs w:val="24"/>
        </w:rPr>
        <w:t>Адрес фактического места нахождения_______________________________________________________________________________________________________,</w:t>
      </w:r>
    </w:p>
    <w:p w:rsidR="00894BC2" w:rsidRPr="008B2398" w:rsidRDefault="00645087" w:rsidP="008B2398">
      <w:pPr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ИНН/КПП:___________________________</w:t>
      </w:r>
      <w:r w:rsidR="00894BC2" w:rsidRPr="008B2398">
        <w:rPr>
          <w:rFonts w:eastAsiaTheme="minorEastAsia"/>
          <w:sz w:val="24"/>
          <w:szCs w:val="24"/>
        </w:rPr>
        <w:t>_______________________________</w:t>
      </w:r>
      <w:r w:rsidRPr="008B2398">
        <w:rPr>
          <w:rFonts w:eastAsiaTheme="minorEastAsia"/>
          <w:sz w:val="24"/>
          <w:szCs w:val="24"/>
        </w:rPr>
        <w:t>,</w:t>
      </w:r>
    </w:p>
    <w:p w:rsidR="00645087" w:rsidRPr="008B2398" w:rsidRDefault="00645087" w:rsidP="008B2398">
      <w:pPr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ОГРН (ОГРНИП)_______________</w:t>
      </w:r>
      <w:r w:rsidR="00894BC2" w:rsidRPr="008B2398">
        <w:rPr>
          <w:rFonts w:eastAsiaTheme="minorEastAsia"/>
          <w:sz w:val="24"/>
          <w:szCs w:val="24"/>
        </w:rPr>
        <w:t>______________________________________</w:t>
      </w:r>
      <w:r w:rsidRPr="008B2398">
        <w:rPr>
          <w:rFonts w:eastAsiaTheme="minorEastAsia"/>
          <w:sz w:val="24"/>
          <w:szCs w:val="24"/>
        </w:rPr>
        <w:t>,</w:t>
      </w:r>
    </w:p>
    <w:p w:rsidR="00645087" w:rsidRPr="008B2398" w:rsidRDefault="00645087" w:rsidP="008B2398">
      <w:pPr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Контактное лицо:_____________________________________________________,</w:t>
      </w:r>
    </w:p>
    <w:p w:rsidR="00645087" w:rsidRPr="008B2398" w:rsidRDefault="00645087" w:rsidP="008B2398">
      <w:pPr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Телефон_____________________________</w:t>
      </w:r>
      <w:r w:rsidR="00894BC2" w:rsidRPr="008B2398">
        <w:rPr>
          <w:rFonts w:eastAsiaTheme="minorEastAsia"/>
          <w:sz w:val="24"/>
          <w:szCs w:val="24"/>
        </w:rPr>
        <w:t>_______________________________</w:t>
      </w:r>
      <w:r w:rsidRPr="008B2398">
        <w:rPr>
          <w:rFonts w:eastAsiaTheme="minorEastAsia"/>
          <w:sz w:val="24"/>
          <w:szCs w:val="24"/>
        </w:rPr>
        <w:t xml:space="preserve">, </w:t>
      </w:r>
    </w:p>
    <w:p w:rsidR="00645087" w:rsidRPr="008B2398" w:rsidRDefault="00645087" w:rsidP="008B2398">
      <w:pPr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адрес эл.почты___________________________</w:t>
      </w:r>
      <w:r w:rsidR="00894BC2" w:rsidRPr="008B2398">
        <w:rPr>
          <w:rFonts w:eastAsiaTheme="minorEastAsia"/>
          <w:sz w:val="24"/>
          <w:szCs w:val="24"/>
        </w:rPr>
        <w:t>____</w:t>
      </w:r>
      <w:r w:rsidRPr="008B2398">
        <w:rPr>
          <w:rFonts w:eastAsiaTheme="minorEastAsia"/>
          <w:sz w:val="24"/>
          <w:szCs w:val="24"/>
        </w:rPr>
        <w:t>,</w:t>
      </w:r>
    </w:p>
    <w:p w:rsidR="0065172C" w:rsidRPr="008B2398" w:rsidRDefault="0065172C" w:rsidP="008B2398">
      <w:pPr>
        <w:jc w:val="both"/>
        <w:rPr>
          <w:rFonts w:eastAsiaTheme="minorEastAsia"/>
          <w:sz w:val="24"/>
          <w:szCs w:val="24"/>
        </w:rPr>
      </w:pPr>
    </w:p>
    <w:p w:rsidR="00645087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Основной вид деятельности:</w:t>
      </w:r>
    </w:p>
    <w:p w:rsidR="00894BC2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Для субъектов малого и среднего предпринимательства по ОКВЭД: ___________________________</w:t>
      </w:r>
      <w:r w:rsidR="00894BC2" w:rsidRPr="008B2398">
        <w:rPr>
          <w:rFonts w:eastAsiaTheme="minorEastAsia"/>
          <w:sz w:val="24"/>
          <w:szCs w:val="24"/>
        </w:rPr>
        <w:t>_______</w:t>
      </w:r>
      <w:r w:rsidRPr="008B2398">
        <w:rPr>
          <w:rFonts w:eastAsiaTheme="minorEastAsia"/>
          <w:sz w:val="24"/>
          <w:szCs w:val="24"/>
        </w:rPr>
        <w:t xml:space="preserve">, </w:t>
      </w:r>
    </w:p>
    <w:p w:rsidR="00894BC2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дополнительный вид деятельности по ОКВЭД: ____________________</w:t>
      </w:r>
      <w:r w:rsidR="00894BC2" w:rsidRPr="008B2398">
        <w:rPr>
          <w:rFonts w:eastAsiaTheme="minorEastAsia"/>
          <w:sz w:val="24"/>
          <w:szCs w:val="24"/>
        </w:rPr>
        <w:t>________</w:t>
      </w:r>
      <w:r w:rsidRPr="008B2398">
        <w:rPr>
          <w:rFonts w:eastAsiaTheme="minorEastAsia"/>
          <w:sz w:val="24"/>
          <w:szCs w:val="24"/>
        </w:rPr>
        <w:t xml:space="preserve">, </w:t>
      </w:r>
    </w:p>
    <w:p w:rsidR="00645087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для физического лица, не являющегося индивидуальным предпринимателем и применяющего специальный налоговый режим «Налог на профессиональный доход»</w:t>
      </w:r>
      <w:r w:rsidR="005045B6">
        <w:rPr>
          <w:rFonts w:eastAsiaTheme="minorEastAsia"/>
          <w:sz w:val="24"/>
          <w:szCs w:val="24"/>
        </w:rPr>
        <w:t xml:space="preserve">, согласно сведениям </w:t>
      </w:r>
      <w:r w:rsidR="00550794" w:rsidRPr="008B2398">
        <w:rPr>
          <w:rFonts w:eastAsiaTheme="minorEastAsia"/>
          <w:sz w:val="24"/>
          <w:szCs w:val="24"/>
        </w:rPr>
        <w:t>мобильного</w:t>
      </w:r>
      <w:r w:rsidR="005045B6">
        <w:rPr>
          <w:rFonts w:eastAsiaTheme="minorEastAsia"/>
          <w:sz w:val="24"/>
          <w:szCs w:val="24"/>
        </w:rPr>
        <w:t xml:space="preserve"> приложения «Мой </w:t>
      </w:r>
      <w:r w:rsidRPr="008B2398">
        <w:rPr>
          <w:rFonts w:eastAsiaTheme="minorEastAsia"/>
          <w:sz w:val="24"/>
          <w:szCs w:val="24"/>
        </w:rPr>
        <w:t>налог»:</w:t>
      </w:r>
      <w:r w:rsidR="00894BC2" w:rsidRPr="008B2398">
        <w:rPr>
          <w:rFonts w:eastAsiaTheme="minorEastAsia"/>
          <w:sz w:val="24"/>
          <w:szCs w:val="24"/>
        </w:rPr>
        <w:t>__________</w:t>
      </w:r>
      <w:r w:rsidRPr="008B2398">
        <w:rPr>
          <w:rFonts w:eastAsiaTheme="minorEastAsia"/>
          <w:sz w:val="24"/>
          <w:szCs w:val="24"/>
        </w:rPr>
        <w:t>____</w:t>
      </w:r>
      <w:r w:rsidR="005045B6">
        <w:rPr>
          <w:rFonts w:eastAsiaTheme="minorEastAsia"/>
          <w:sz w:val="24"/>
          <w:szCs w:val="24"/>
        </w:rPr>
        <w:t>_____________</w:t>
      </w:r>
      <w:r w:rsidR="00894BC2" w:rsidRPr="008B2398">
        <w:rPr>
          <w:rFonts w:eastAsiaTheme="minorEastAsia"/>
          <w:sz w:val="24"/>
          <w:szCs w:val="24"/>
        </w:rPr>
        <w:t>________________</w:t>
      </w:r>
      <w:r w:rsidRPr="008B2398">
        <w:rPr>
          <w:rFonts w:eastAsiaTheme="minorEastAsia"/>
          <w:sz w:val="24"/>
          <w:szCs w:val="24"/>
        </w:rPr>
        <w:t>, дополнительный вид дея</w:t>
      </w:r>
      <w:r w:rsidR="005D0AF6" w:rsidRPr="008B2398">
        <w:rPr>
          <w:rFonts w:eastAsiaTheme="minorEastAsia"/>
          <w:sz w:val="24"/>
          <w:szCs w:val="24"/>
        </w:rPr>
        <w:t>тельности:_____________________</w:t>
      </w:r>
      <w:r w:rsidRPr="008B2398">
        <w:rPr>
          <w:rFonts w:eastAsiaTheme="minorEastAsia"/>
          <w:sz w:val="24"/>
          <w:szCs w:val="24"/>
        </w:rPr>
        <w:t>_______________</w:t>
      </w:r>
      <w:r w:rsidR="00894BC2" w:rsidRPr="008B2398">
        <w:rPr>
          <w:rFonts w:eastAsiaTheme="minorEastAsia"/>
          <w:sz w:val="24"/>
          <w:szCs w:val="24"/>
        </w:rPr>
        <w:t>_</w:t>
      </w:r>
      <w:r w:rsidR="001C3255" w:rsidRPr="008B2398">
        <w:rPr>
          <w:rFonts w:eastAsiaTheme="minorEastAsia"/>
          <w:sz w:val="24"/>
          <w:szCs w:val="24"/>
        </w:rPr>
        <w:t>.</w:t>
      </w:r>
    </w:p>
    <w:p w:rsidR="00550794" w:rsidRPr="008B2398" w:rsidRDefault="001C3255" w:rsidP="005045B6">
      <w:pPr>
        <w:jc w:val="both"/>
        <w:rPr>
          <w:rFonts w:eastAsiaTheme="minorEastAsia"/>
          <w:sz w:val="20"/>
        </w:rPr>
      </w:pPr>
      <w:r w:rsidRPr="008B2398">
        <w:rPr>
          <w:sz w:val="24"/>
          <w:szCs w:val="24"/>
        </w:rPr>
        <w:t>Участник отбора осуществляет доставку товаров в отдаленные или труднодоступные местности на территории Республики Карелия, входящие в перечен</w:t>
      </w:r>
      <w:r w:rsidR="005045B6">
        <w:rPr>
          <w:sz w:val="24"/>
          <w:szCs w:val="24"/>
        </w:rPr>
        <w:t xml:space="preserve">ь, установленный Правительством </w:t>
      </w:r>
      <w:r w:rsidRPr="008B2398">
        <w:rPr>
          <w:sz w:val="24"/>
          <w:szCs w:val="24"/>
        </w:rPr>
        <w:t>РеспубликиКарелия,</w:t>
      </w:r>
      <w:r>
        <w:t xml:space="preserve">______________________________________________________________________________________________________________________________. </w:t>
      </w:r>
      <w:r w:rsidRPr="008B2398">
        <w:rPr>
          <w:sz w:val="20"/>
        </w:rPr>
        <w:t>(да/нет, если да, перечислить, в какие именно)</w:t>
      </w:r>
    </w:p>
    <w:p w:rsidR="0065172C" w:rsidRDefault="0065172C" w:rsidP="00645087">
      <w:pPr>
        <w:jc w:val="both"/>
        <w:rPr>
          <w:rFonts w:eastAsiaTheme="minorEastAsia"/>
          <w:sz w:val="26"/>
          <w:szCs w:val="26"/>
        </w:rPr>
      </w:pPr>
    </w:p>
    <w:p w:rsidR="007019EE" w:rsidRPr="008B2398" w:rsidRDefault="00645087" w:rsidP="008B2398">
      <w:pPr>
        <w:ind w:firstLine="720"/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 xml:space="preserve">Прошу предоставить субсидию в целях возмещения следующих затрат в связи с производством (реализацией) товаров, выполнением работ, оказанием услуг в рамках </w:t>
      </w:r>
      <w:r w:rsidR="007019EE" w:rsidRPr="008B2398">
        <w:rPr>
          <w:rFonts w:eastAsiaTheme="minorEastAsia"/>
          <w:sz w:val="24"/>
          <w:szCs w:val="24"/>
        </w:rPr>
        <w:t>муниципальной программы «Развитие и поддержка субъектов</w:t>
      </w:r>
    </w:p>
    <w:p w:rsidR="00550794" w:rsidRPr="006D21B7" w:rsidRDefault="007019EE" w:rsidP="008B2398">
      <w:pPr>
        <w:jc w:val="both"/>
        <w:rPr>
          <w:rFonts w:eastAsiaTheme="minorEastAsia"/>
          <w:sz w:val="26"/>
          <w:szCs w:val="26"/>
        </w:rPr>
      </w:pPr>
      <w:r w:rsidRPr="008B2398">
        <w:rPr>
          <w:rFonts w:eastAsiaTheme="minorEastAsia"/>
          <w:sz w:val="24"/>
          <w:szCs w:val="24"/>
        </w:rPr>
        <w:t>малого и среднего предпринимательства 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 Беломорского муниципального округа Республики Карелия на 2024 – 2030 годы»</w:t>
      </w:r>
      <w:r w:rsidR="00645087" w:rsidRPr="008B2398">
        <w:rPr>
          <w:rFonts w:eastAsiaTheme="minorEastAsia"/>
          <w:sz w:val="24"/>
          <w:szCs w:val="24"/>
        </w:rPr>
        <w:t xml:space="preserve">, утвержденной постановлением </w:t>
      </w:r>
      <w:r w:rsidRPr="008B2398">
        <w:rPr>
          <w:rFonts w:eastAsiaTheme="minorEastAsia"/>
          <w:sz w:val="24"/>
          <w:szCs w:val="24"/>
        </w:rPr>
        <w:t>администрации Беломорского</w:t>
      </w:r>
      <w:r w:rsidRPr="006D21B7">
        <w:rPr>
          <w:rFonts w:eastAsiaTheme="minorEastAsia"/>
          <w:sz w:val="26"/>
          <w:szCs w:val="26"/>
        </w:rPr>
        <w:t xml:space="preserve"> муниципального округа от 27 декабря 2023 года № 49,</w:t>
      </w:r>
    </w:p>
    <w:p w:rsidR="00645087" w:rsidRPr="00645087" w:rsidRDefault="00645087" w:rsidP="007019EE">
      <w:pPr>
        <w:jc w:val="both"/>
        <w:rPr>
          <w:rFonts w:eastAsiaTheme="minorEastAsia"/>
          <w:sz w:val="26"/>
          <w:szCs w:val="26"/>
        </w:rPr>
      </w:pPr>
      <w:r w:rsidRPr="00645087">
        <w:rPr>
          <w:rFonts w:eastAsiaTheme="minorEastAsia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</w:t>
      </w:r>
      <w:r w:rsidR="00550794">
        <w:rPr>
          <w:rFonts w:eastAsiaTheme="minorEastAsia"/>
          <w:sz w:val="26"/>
          <w:szCs w:val="26"/>
        </w:rPr>
        <w:t>_____</w:t>
      </w:r>
    </w:p>
    <w:p w:rsidR="0065172C" w:rsidRDefault="0065172C" w:rsidP="00645087">
      <w:pPr>
        <w:jc w:val="both"/>
        <w:rPr>
          <w:rFonts w:eastAsiaTheme="minorEastAsia"/>
          <w:sz w:val="22"/>
          <w:szCs w:val="22"/>
        </w:rPr>
      </w:pPr>
    </w:p>
    <w:p w:rsidR="0065172C" w:rsidRPr="005045B6" w:rsidRDefault="00645087" w:rsidP="00645087">
      <w:pPr>
        <w:jc w:val="both"/>
        <w:rPr>
          <w:rFonts w:eastAsiaTheme="minorEastAsia"/>
          <w:sz w:val="20"/>
        </w:rPr>
      </w:pPr>
      <w:r w:rsidRPr="005045B6">
        <w:rPr>
          <w:rFonts w:eastAsiaTheme="minorEastAsia"/>
          <w:sz w:val="20"/>
        </w:rPr>
        <w:t xml:space="preserve">(указать направление затрат, определенных </w:t>
      </w:r>
      <w:r w:rsidR="007019EE" w:rsidRPr="005045B6">
        <w:rPr>
          <w:rFonts w:eastAsiaTheme="minorEastAsia"/>
          <w:sz w:val="20"/>
        </w:rPr>
        <w:t xml:space="preserve">пунктом </w:t>
      </w:r>
      <w:r w:rsidR="00447FC8" w:rsidRPr="005045B6">
        <w:rPr>
          <w:rFonts w:eastAsiaTheme="minorEastAsia"/>
          <w:sz w:val="20"/>
        </w:rPr>
        <w:t>7</w:t>
      </w:r>
      <w:r w:rsidRPr="005045B6">
        <w:rPr>
          <w:rFonts w:eastAsiaTheme="minorEastAsia"/>
          <w:sz w:val="20"/>
        </w:rPr>
        <w:t xml:space="preserve"> раздела </w:t>
      </w:r>
      <w:r w:rsidR="007019EE" w:rsidRPr="005045B6">
        <w:rPr>
          <w:rFonts w:eastAsiaTheme="minorEastAsia"/>
          <w:sz w:val="20"/>
        </w:rPr>
        <w:t>I</w:t>
      </w:r>
      <w:r w:rsidR="00C65657" w:rsidRPr="005045B6">
        <w:rPr>
          <w:rFonts w:eastAsiaTheme="minorEastAsia"/>
          <w:sz w:val="20"/>
        </w:rPr>
        <w:t xml:space="preserve"> Порядка предоставления из бюджета Беломорского муниципального округа субсидий, в том числе грантов в форме субсидий на реализацию дополнительных мероприятий по поддержке субъектов малого и среднего предпринимательства (кроме некоммерческих организаций),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Беломорского муниципального округа Республики Карелия</w:t>
      </w:r>
      <w:r w:rsidRPr="005045B6">
        <w:rPr>
          <w:rFonts w:eastAsiaTheme="minorEastAsia"/>
          <w:sz w:val="20"/>
        </w:rPr>
        <w:t>)</w:t>
      </w:r>
    </w:p>
    <w:p w:rsidR="00645087" w:rsidRPr="008B2398" w:rsidRDefault="00645087" w:rsidP="008B2398">
      <w:pPr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lastRenderedPageBreak/>
        <w:t>_____________________________________________________(далее</w:t>
      </w:r>
      <w:r w:rsidR="0065172C" w:rsidRPr="008B2398">
        <w:rPr>
          <w:rFonts w:eastAsiaTheme="minorEastAsia"/>
          <w:sz w:val="24"/>
          <w:szCs w:val="24"/>
        </w:rPr>
        <w:t xml:space="preserve"> – </w:t>
      </w:r>
      <w:r w:rsidRPr="008B2398">
        <w:rPr>
          <w:rFonts w:eastAsiaTheme="minorEastAsia"/>
          <w:sz w:val="24"/>
          <w:szCs w:val="24"/>
        </w:rPr>
        <w:t>з</w:t>
      </w:r>
      <w:r w:rsidR="0065172C" w:rsidRPr="008B2398">
        <w:rPr>
          <w:rFonts w:eastAsiaTheme="minorEastAsia"/>
          <w:sz w:val="24"/>
          <w:szCs w:val="24"/>
        </w:rPr>
        <w:t xml:space="preserve">атраты) в </w:t>
      </w:r>
      <w:r w:rsidRPr="008B2398">
        <w:rPr>
          <w:rFonts w:eastAsiaTheme="minorEastAsia"/>
          <w:sz w:val="24"/>
          <w:szCs w:val="24"/>
        </w:rPr>
        <w:t>размере___________________</w:t>
      </w:r>
      <w:r w:rsidR="0060092A" w:rsidRPr="008B2398">
        <w:rPr>
          <w:rFonts w:eastAsiaTheme="minorEastAsia"/>
          <w:sz w:val="24"/>
          <w:szCs w:val="24"/>
        </w:rPr>
        <w:t>___________________________</w:t>
      </w:r>
      <w:r w:rsidRPr="008B2398">
        <w:rPr>
          <w:rFonts w:eastAsiaTheme="minorEastAsia"/>
          <w:sz w:val="24"/>
          <w:szCs w:val="24"/>
        </w:rPr>
        <w:t>________</w:t>
      </w:r>
      <w:r w:rsidR="0065172C" w:rsidRPr="008B2398">
        <w:rPr>
          <w:rFonts w:eastAsiaTheme="minorEastAsia"/>
          <w:sz w:val="24"/>
          <w:szCs w:val="24"/>
        </w:rPr>
        <w:t>_______</w:t>
      </w:r>
      <w:r w:rsidRPr="008B2398">
        <w:rPr>
          <w:rFonts w:eastAsiaTheme="minorEastAsia"/>
          <w:sz w:val="24"/>
          <w:szCs w:val="24"/>
        </w:rPr>
        <w:t>_рублей. Описание понесенных затра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5087" w:rsidRPr="008B2398" w:rsidRDefault="0060092A" w:rsidP="008B2398">
      <w:pPr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Д</w:t>
      </w:r>
      <w:r w:rsidR="00645087" w:rsidRPr="008B2398">
        <w:rPr>
          <w:rFonts w:eastAsiaTheme="minorEastAsia"/>
          <w:sz w:val="24"/>
          <w:szCs w:val="24"/>
        </w:rPr>
        <w:t>ля</w:t>
      </w:r>
      <w:r w:rsidRPr="008B2398">
        <w:rPr>
          <w:rFonts w:eastAsiaTheme="minorEastAsia"/>
          <w:sz w:val="24"/>
          <w:szCs w:val="24"/>
        </w:rPr>
        <w:t> </w:t>
      </w:r>
      <w:r w:rsidR="00645087" w:rsidRPr="008B2398">
        <w:rPr>
          <w:rFonts w:eastAsiaTheme="minorEastAsia"/>
          <w:sz w:val="24"/>
          <w:szCs w:val="24"/>
        </w:rPr>
        <w:t>реализации</w:t>
      </w:r>
      <w:r w:rsidRPr="008B2398">
        <w:rPr>
          <w:rFonts w:eastAsiaTheme="minorEastAsia"/>
          <w:sz w:val="24"/>
          <w:szCs w:val="24"/>
        </w:rPr>
        <w:t> </w:t>
      </w:r>
      <w:r w:rsidR="00645087" w:rsidRPr="008B2398">
        <w:rPr>
          <w:rFonts w:eastAsiaTheme="minorEastAsia"/>
          <w:sz w:val="24"/>
          <w:szCs w:val="24"/>
        </w:rPr>
        <w:t>бизнес-проекта</w:t>
      </w:r>
      <w:r w:rsidR="0065172C" w:rsidRPr="008B2398">
        <w:rPr>
          <w:rFonts w:eastAsiaTheme="minorEastAsia"/>
          <w:sz w:val="24"/>
          <w:szCs w:val="24"/>
        </w:rPr>
        <w:t xml:space="preserve">_________________________________________ </w:t>
      </w:r>
      <w:r w:rsidR="00645087" w:rsidRPr="008B2398">
        <w:rPr>
          <w:rFonts w:eastAsiaTheme="minorEastAsia"/>
          <w:sz w:val="24"/>
          <w:szCs w:val="24"/>
        </w:rPr>
        <w:t>___</w:t>
      </w:r>
      <w:r w:rsidRPr="008B2398">
        <w:rPr>
          <w:rFonts w:eastAsiaTheme="minorEastAsia"/>
          <w:sz w:val="24"/>
          <w:szCs w:val="24"/>
        </w:rPr>
        <w:t>______________________________</w:t>
      </w:r>
      <w:r w:rsidR="00645087" w:rsidRPr="008B2398">
        <w:rPr>
          <w:rFonts w:eastAsiaTheme="minorEastAsia"/>
          <w:sz w:val="24"/>
          <w:szCs w:val="24"/>
        </w:rPr>
        <w:t>_________________________________________________________________________</w:t>
      </w:r>
      <w:r w:rsidRPr="008B2398">
        <w:rPr>
          <w:rFonts w:eastAsiaTheme="minorEastAsia"/>
          <w:sz w:val="24"/>
          <w:szCs w:val="24"/>
        </w:rPr>
        <w:t>_______________________</w:t>
      </w:r>
      <w:r w:rsidR="0065172C" w:rsidRPr="008B2398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645087" w:rsidRPr="008B2398" w:rsidRDefault="00645087" w:rsidP="008B2398">
      <w:pPr>
        <w:jc w:val="center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(заполняется при предоставлении бизнес-проекта) _____________________________________________________</w:t>
      </w:r>
      <w:r w:rsidR="0060092A" w:rsidRPr="008B2398">
        <w:rPr>
          <w:rFonts w:eastAsiaTheme="minorEastAsia"/>
          <w:sz w:val="24"/>
          <w:szCs w:val="24"/>
        </w:rPr>
        <w:t>__(далее-</w:t>
      </w:r>
      <w:r w:rsidRPr="008B2398">
        <w:rPr>
          <w:rFonts w:eastAsiaTheme="minorEastAsia"/>
          <w:sz w:val="24"/>
          <w:szCs w:val="24"/>
        </w:rPr>
        <w:t>затраты) в размере________________________________________________</w:t>
      </w:r>
      <w:r w:rsidR="0060092A" w:rsidRPr="008B2398">
        <w:rPr>
          <w:rFonts w:eastAsiaTheme="minorEastAsia"/>
          <w:sz w:val="24"/>
          <w:szCs w:val="24"/>
        </w:rPr>
        <w:t>_____</w:t>
      </w:r>
      <w:r w:rsidRPr="008B2398">
        <w:rPr>
          <w:rFonts w:eastAsiaTheme="minorEastAsia"/>
          <w:sz w:val="24"/>
          <w:szCs w:val="24"/>
        </w:rPr>
        <w:t>_рублей.</w:t>
      </w:r>
    </w:p>
    <w:p w:rsidR="00645087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Описание понесенных затрат_____________________________________</w:t>
      </w:r>
      <w:r w:rsidR="0065172C" w:rsidRPr="008B2398">
        <w:rPr>
          <w:rFonts w:eastAsiaTheme="minorEastAsia"/>
          <w:sz w:val="24"/>
          <w:szCs w:val="24"/>
        </w:rPr>
        <w:t>______</w:t>
      </w:r>
    </w:p>
    <w:p w:rsidR="00645087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645087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Размер произведенных затрат на____________________________________________________________________________________________________________________________________________________________________________________________________________________________________________________________________________составил______________________________рублей.</w:t>
      </w:r>
    </w:p>
    <w:p w:rsidR="00645087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Система налогообложения _______________________________________</w:t>
      </w:r>
      <w:r w:rsidR="0065172C" w:rsidRPr="008B2398">
        <w:rPr>
          <w:rFonts w:eastAsiaTheme="minorEastAsia"/>
          <w:sz w:val="24"/>
          <w:szCs w:val="24"/>
        </w:rPr>
        <w:t>_____</w:t>
      </w:r>
      <w:r w:rsidRPr="008B2398">
        <w:rPr>
          <w:rFonts w:eastAsiaTheme="minorEastAsia"/>
          <w:sz w:val="24"/>
          <w:szCs w:val="24"/>
        </w:rPr>
        <w:t>.</w:t>
      </w:r>
    </w:p>
    <w:p w:rsidR="00645087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 xml:space="preserve">Численность работающих на момент подачи заявки </w:t>
      </w:r>
      <w:r w:rsidR="0065172C" w:rsidRPr="008B2398">
        <w:rPr>
          <w:rFonts w:eastAsiaTheme="minorEastAsia"/>
          <w:sz w:val="24"/>
          <w:szCs w:val="24"/>
        </w:rPr>
        <w:t>составляет __________</w:t>
      </w:r>
      <w:r w:rsidRPr="008B2398">
        <w:rPr>
          <w:rFonts w:eastAsiaTheme="minorEastAsia"/>
          <w:sz w:val="24"/>
          <w:szCs w:val="24"/>
        </w:rPr>
        <w:t>человек,</w:t>
      </w:r>
    </w:p>
    <w:p w:rsidR="00645087" w:rsidRPr="005045B6" w:rsidRDefault="00645087" w:rsidP="005045B6">
      <w:pPr>
        <w:jc w:val="both"/>
        <w:rPr>
          <w:rFonts w:eastAsiaTheme="minorEastAsia"/>
          <w:sz w:val="20"/>
        </w:rPr>
      </w:pPr>
      <w:r w:rsidRPr="005045B6">
        <w:rPr>
          <w:rFonts w:eastAsiaTheme="minorEastAsia"/>
          <w:sz w:val="20"/>
        </w:rPr>
        <w:t>(в случае если индивидуальный предприниматель не имеет наемных работников или получатель субсидии-физическое лицо, не являющееся индивидуальным предпринимателем и применяющее специальный налоговый режим «Налог на профессиональный доход», указать 1)</w:t>
      </w:r>
    </w:p>
    <w:p w:rsidR="00645087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 xml:space="preserve">в том числе численность работающих </w:t>
      </w:r>
      <w:r w:rsidR="00FE28C1" w:rsidRPr="008B2398">
        <w:rPr>
          <w:rFonts w:eastAsiaTheme="minorEastAsia"/>
          <w:sz w:val="24"/>
          <w:szCs w:val="24"/>
        </w:rPr>
        <w:t>инвалидов составляет ________</w:t>
      </w:r>
      <w:r w:rsidRPr="008B2398">
        <w:rPr>
          <w:rFonts w:eastAsiaTheme="minorEastAsia"/>
          <w:sz w:val="24"/>
          <w:szCs w:val="24"/>
        </w:rPr>
        <w:t xml:space="preserve"> человек.</w:t>
      </w:r>
    </w:p>
    <w:p w:rsidR="0065172C" w:rsidRPr="008B2398" w:rsidRDefault="0065172C" w:rsidP="008B2398">
      <w:pPr>
        <w:jc w:val="both"/>
        <w:rPr>
          <w:rFonts w:eastAsiaTheme="minorEastAsia"/>
          <w:sz w:val="24"/>
          <w:szCs w:val="24"/>
        </w:rPr>
      </w:pPr>
    </w:p>
    <w:p w:rsidR="00645087" w:rsidRPr="008B2398" w:rsidRDefault="00645087" w:rsidP="008B2398">
      <w:pPr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Банковские реквизиты для перечисления субсидии__</w:t>
      </w:r>
      <w:r w:rsidR="0065172C" w:rsidRPr="008B2398">
        <w:rPr>
          <w:rFonts w:eastAsiaTheme="minorEastAsia"/>
          <w:sz w:val="24"/>
          <w:szCs w:val="24"/>
        </w:rPr>
        <w:t>_____________</w:t>
      </w:r>
      <w:r w:rsidRPr="008B2398">
        <w:rPr>
          <w:rFonts w:eastAsiaTheme="minorEastAsia"/>
          <w:sz w:val="24"/>
          <w:szCs w:val="24"/>
        </w:rPr>
        <w:t>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172C" w:rsidRDefault="0065172C" w:rsidP="00645087">
      <w:pPr>
        <w:jc w:val="both"/>
        <w:rPr>
          <w:rFonts w:eastAsiaTheme="minorEastAsia"/>
          <w:sz w:val="26"/>
          <w:szCs w:val="26"/>
        </w:rPr>
      </w:pPr>
    </w:p>
    <w:p w:rsidR="00645087" w:rsidRPr="005045B6" w:rsidRDefault="00645087" w:rsidP="008B2398">
      <w:pPr>
        <w:ind w:firstLine="709"/>
        <w:jc w:val="both"/>
        <w:rPr>
          <w:rFonts w:eastAsiaTheme="minorEastAsia"/>
          <w:sz w:val="24"/>
          <w:szCs w:val="24"/>
        </w:rPr>
      </w:pPr>
      <w:r w:rsidRPr="005045B6">
        <w:rPr>
          <w:rFonts w:eastAsiaTheme="minorEastAsia"/>
          <w:sz w:val="24"/>
          <w:szCs w:val="24"/>
        </w:rPr>
        <w:t>На дату подачи заявки подтверждаю следующее:</w:t>
      </w:r>
    </w:p>
    <w:p w:rsidR="00DD3197" w:rsidRPr="005045B6" w:rsidRDefault="005045B6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DD3197" w:rsidRPr="005045B6">
        <w:rPr>
          <w:rFonts w:eastAsiaTheme="minorEastAsia"/>
          <w:sz w:val="24"/>
          <w:szCs w:val="24"/>
        </w:rPr>
        <w:t>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российского юридического лица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DD3197" w:rsidRPr="005045B6" w:rsidRDefault="005045B6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-</w:t>
      </w:r>
      <w:r>
        <w:rPr>
          <w:rFonts w:eastAsiaTheme="minorEastAsia"/>
          <w:sz w:val="24"/>
          <w:szCs w:val="24"/>
        </w:rPr>
        <w:tab/>
      </w:r>
      <w:r w:rsidR="00DD3197" w:rsidRPr="005045B6">
        <w:rPr>
          <w:rFonts w:eastAsiaTheme="minorEastAsia"/>
          <w:sz w:val="24"/>
          <w:szCs w:val="24"/>
        </w:rPr>
        <w:t>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DD3197" w:rsidRPr="005045B6" w:rsidRDefault="005045B6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DD3197" w:rsidRPr="005045B6">
        <w:rPr>
          <w:rFonts w:eastAsiaTheme="minorEastAsia"/>
          <w:sz w:val="24"/>
          <w:szCs w:val="24"/>
        </w:rPr>
        <w:t xml:space="preserve">участник отбора не находится в составляемых в рамках реализации полномочий, предусмотренных </w:t>
      </w:r>
      <w:hyperlink r:id="rId21" w:history="1">
        <w:r w:rsidR="00DD3197" w:rsidRPr="005045B6">
          <w:rPr>
            <w:rFonts w:eastAsiaTheme="minorEastAsia"/>
            <w:sz w:val="24"/>
            <w:szCs w:val="24"/>
          </w:rPr>
          <w:t>главой VII</w:t>
        </w:r>
      </w:hyperlink>
      <w:r w:rsidR="00DD3197" w:rsidRPr="005045B6">
        <w:rPr>
          <w:rFonts w:eastAsiaTheme="minorEastAsia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DD3197" w:rsidRPr="005045B6" w:rsidRDefault="005045B6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DD3197" w:rsidRPr="005045B6">
        <w:rPr>
          <w:rFonts w:eastAsiaTheme="minorEastAsia"/>
          <w:sz w:val="24"/>
          <w:szCs w:val="24"/>
        </w:rPr>
        <w:t>участник отбора не должен получать средства из бюджета Республики Карелия на основании иных нормативных правовых актов или муниципальных правовых актов на цели, указанные в настоящем Порядке;</w:t>
      </w:r>
    </w:p>
    <w:p w:rsidR="00DD3197" w:rsidRPr="005045B6" w:rsidRDefault="005045B6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DD3197" w:rsidRPr="005045B6">
        <w:rPr>
          <w:rFonts w:eastAsiaTheme="minorEastAsia"/>
          <w:sz w:val="24"/>
          <w:szCs w:val="24"/>
        </w:rPr>
        <w:t xml:space="preserve">участник отбора не является иностранным агентом в соответствии с Федеральным </w:t>
      </w:r>
      <w:hyperlink r:id="rId22" w:history="1">
        <w:r w:rsidR="00DD3197" w:rsidRPr="005045B6">
          <w:rPr>
            <w:rFonts w:eastAsiaTheme="minorEastAsia"/>
            <w:sz w:val="24"/>
            <w:szCs w:val="24"/>
          </w:rPr>
          <w:t>законом</w:t>
        </w:r>
      </w:hyperlink>
      <w:r w:rsidR="00DD3197" w:rsidRPr="005045B6">
        <w:rPr>
          <w:rFonts w:eastAsiaTheme="minorEastAsia"/>
          <w:sz w:val="24"/>
          <w:szCs w:val="24"/>
        </w:rPr>
        <w:t xml:space="preserve"> "О контроле за деятельностью лиц, находящихся под иностранным влиянием";</w:t>
      </w:r>
    </w:p>
    <w:p w:rsidR="00DD3197" w:rsidRPr="005045B6" w:rsidRDefault="00DD3197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5045B6">
        <w:rPr>
          <w:rFonts w:eastAsiaTheme="minorEastAsia"/>
          <w:sz w:val="24"/>
          <w:szCs w:val="24"/>
        </w:rPr>
        <w:t>-</w:t>
      </w:r>
      <w:r w:rsidR="005045B6">
        <w:rPr>
          <w:rFonts w:eastAsiaTheme="minorEastAsia"/>
          <w:sz w:val="24"/>
          <w:szCs w:val="24"/>
        </w:rPr>
        <w:tab/>
      </w:r>
      <w:r w:rsidR="002F44F0" w:rsidRPr="005045B6">
        <w:rPr>
          <w:rFonts w:eastAsiaTheme="minorEastAsia"/>
          <w:sz w:val="24"/>
          <w:szCs w:val="24"/>
        </w:rPr>
        <w:t xml:space="preserve">у участника отбора на дату формирования справки, но не ранее даты начала проведения отбора на едином налоговом счете отсутствует или не превышает размер, определенный </w:t>
      </w:r>
      <w:hyperlink r:id="rId23" w:history="1">
        <w:r w:rsidR="002F44F0" w:rsidRPr="005045B6">
          <w:rPr>
            <w:rFonts w:eastAsiaTheme="minorEastAsia"/>
            <w:sz w:val="24"/>
            <w:szCs w:val="24"/>
          </w:rPr>
          <w:t>пунктом 3 статьи 47</w:t>
        </w:r>
      </w:hyperlink>
      <w:r w:rsidR="002F44F0" w:rsidRPr="005045B6">
        <w:rPr>
          <w:rFonts w:eastAsiaTheme="minorEastAsia"/>
          <w:sz w:val="24"/>
          <w:szCs w:val="24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</w:t>
      </w:r>
      <w:r w:rsidRPr="005045B6">
        <w:rPr>
          <w:rFonts w:eastAsiaTheme="minorEastAsia"/>
          <w:sz w:val="24"/>
          <w:szCs w:val="24"/>
        </w:rPr>
        <w:t>;</w:t>
      </w:r>
    </w:p>
    <w:p w:rsidR="00DD3197" w:rsidRPr="005045B6" w:rsidRDefault="00DD3197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5045B6">
        <w:rPr>
          <w:rFonts w:eastAsiaTheme="minorEastAsia"/>
          <w:sz w:val="24"/>
          <w:szCs w:val="24"/>
        </w:rPr>
        <w:t>-</w:t>
      </w:r>
      <w:r w:rsidR="005045B6">
        <w:rPr>
          <w:rFonts w:eastAsiaTheme="minorEastAsia"/>
          <w:sz w:val="24"/>
          <w:szCs w:val="24"/>
        </w:rPr>
        <w:tab/>
      </w:r>
      <w:r w:rsidRPr="005045B6">
        <w:rPr>
          <w:rFonts w:eastAsiaTheme="minorEastAsia"/>
          <w:sz w:val="24"/>
          <w:szCs w:val="24"/>
        </w:rPr>
        <w:t>у участника отбора отсутствуют просроченная задолженность по возврату в бюджет Республики Карелия субсидий, бюджетных инвестиций, предоставленных в том числе в соответствии с иными нормативными правовыми актами, а также иная просроченная (неурегулированная) задолженность по денежным обязательствам перед бюджетом Республики Карелия;</w:t>
      </w:r>
    </w:p>
    <w:p w:rsidR="00DD3197" w:rsidRPr="005045B6" w:rsidRDefault="005045B6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DD3197" w:rsidRPr="005045B6">
        <w:rPr>
          <w:rFonts w:eastAsiaTheme="minorEastAsia"/>
          <w:sz w:val="24"/>
          <w:szCs w:val="24"/>
        </w:rPr>
        <w:t>участник отбора,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прекратил деятельность в качестве индивидуального предпринимателя;</w:t>
      </w:r>
    </w:p>
    <w:p w:rsidR="00DD3197" w:rsidRPr="005045B6" w:rsidRDefault="005045B6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DD3197" w:rsidRPr="005045B6">
        <w:rPr>
          <w:rFonts w:eastAsiaTheme="minorEastAsia"/>
          <w:sz w:val="24"/>
          <w:szCs w:val="24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или об индивидуальном предпринимателе или самозанятым – производителе товаров, работ, услуг, являющихся участниками отбора;</w:t>
      </w:r>
    </w:p>
    <w:p w:rsidR="00DD3197" w:rsidRPr="005045B6" w:rsidRDefault="00DD3197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5045B6">
        <w:rPr>
          <w:rFonts w:eastAsiaTheme="minorEastAsia"/>
          <w:sz w:val="24"/>
          <w:szCs w:val="24"/>
        </w:rPr>
        <w:t>-</w:t>
      </w:r>
      <w:r w:rsidR="005045B6">
        <w:rPr>
          <w:rFonts w:eastAsiaTheme="minorEastAsia"/>
          <w:sz w:val="24"/>
          <w:szCs w:val="24"/>
        </w:rPr>
        <w:tab/>
      </w:r>
      <w:r w:rsidR="002F44F0" w:rsidRPr="005045B6">
        <w:rPr>
          <w:rFonts w:eastAsiaTheme="minorEastAsia"/>
          <w:sz w:val="24"/>
          <w:szCs w:val="24"/>
        </w:rPr>
        <w:t>у участника отбора отсутствует</w:t>
      </w:r>
      <w:r w:rsidRPr="005045B6">
        <w:rPr>
          <w:rFonts w:eastAsiaTheme="minorEastAsia"/>
          <w:sz w:val="24"/>
          <w:szCs w:val="24"/>
        </w:rPr>
        <w:t xml:space="preserve"> задолженность по выплате заработной платы работникам; </w:t>
      </w:r>
    </w:p>
    <w:p w:rsidR="00DD3197" w:rsidRPr="005045B6" w:rsidRDefault="00DD3197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5045B6">
        <w:rPr>
          <w:rFonts w:eastAsiaTheme="minorEastAsia"/>
          <w:sz w:val="24"/>
          <w:szCs w:val="24"/>
        </w:rPr>
        <w:t>-</w:t>
      </w:r>
      <w:r w:rsidR="005045B6">
        <w:rPr>
          <w:rFonts w:eastAsiaTheme="minorEastAsia"/>
          <w:sz w:val="24"/>
          <w:szCs w:val="24"/>
        </w:rPr>
        <w:tab/>
      </w:r>
      <w:r w:rsidR="002F44F0" w:rsidRPr="005045B6">
        <w:rPr>
          <w:rFonts w:eastAsiaTheme="minorEastAsia"/>
          <w:sz w:val="24"/>
          <w:szCs w:val="24"/>
        </w:rPr>
        <w:t>у участника отбора отсутствует задолженность</w:t>
      </w:r>
      <w:r w:rsidRPr="005045B6">
        <w:rPr>
          <w:rFonts w:eastAsiaTheme="minorEastAsia"/>
          <w:sz w:val="24"/>
          <w:szCs w:val="24"/>
        </w:rPr>
        <w:t xml:space="preserve"> в бюджеты всех уровней бюджетной системы Российской Федерации по арендным платежам за имущество и земельных участков, находящихся в собственности Беломорского муниципального округа;</w:t>
      </w:r>
    </w:p>
    <w:p w:rsidR="00DD3197" w:rsidRPr="005045B6" w:rsidRDefault="005045B6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DD3197" w:rsidRPr="005045B6">
        <w:rPr>
          <w:rFonts w:eastAsiaTheme="minorEastAsia"/>
          <w:sz w:val="24"/>
          <w:szCs w:val="24"/>
        </w:rPr>
        <w:t xml:space="preserve">участник отбора в текущем финансовом году и в году, предшествующем текущему финансовому году, не уклонялся от заключения соглашения о предоставлении субсидии, </w:t>
      </w:r>
      <w:r w:rsidR="00DD3197" w:rsidRPr="005045B6">
        <w:rPr>
          <w:sz w:val="24"/>
          <w:szCs w:val="24"/>
        </w:rPr>
        <w:t>в том числе гранта в форме субсидий,</w:t>
      </w:r>
      <w:r w:rsidR="0002554A">
        <w:rPr>
          <w:sz w:val="24"/>
          <w:szCs w:val="24"/>
        </w:rPr>
        <w:t xml:space="preserve"> </w:t>
      </w:r>
      <w:r w:rsidR="00DD3197" w:rsidRPr="005045B6">
        <w:rPr>
          <w:sz w:val="24"/>
          <w:szCs w:val="24"/>
        </w:rPr>
        <w:t>субъектам малого и среднего предпринимательства (кроме некоммерческих организаций)</w:t>
      </w:r>
      <w:r w:rsidR="00DD3197" w:rsidRPr="005045B6">
        <w:rPr>
          <w:rFonts w:eastAsiaTheme="minorEastAsia"/>
          <w:sz w:val="24"/>
          <w:szCs w:val="24"/>
        </w:rPr>
        <w:t>, а также физических лиц, применяющих специальный налоговый режим "Налог на профессиональный доход";</w:t>
      </w:r>
    </w:p>
    <w:p w:rsidR="00DD3197" w:rsidRPr="005045B6" w:rsidRDefault="00DD3197" w:rsidP="005045B6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5045B6">
        <w:rPr>
          <w:rFonts w:eastAsiaTheme="minorEastAsia"/>
          <w:sz w:val="24"/>
          <w:szCs w:val="24"/>
        </w:rPr>
        <w:t>-</w:t>
      </w:r>
      <w:r w:rsidR="005045B6">
        <w:rPr>
          <w:rFonts w:eastAsiaTheme="minorEastAsia"/>
          <w:sz w:val="24"/>
          <w:szCs w:val="24"/>
        </w:rPr>
        <w:tab/>
      </w:r>
      <w:r w:rsidR="002F44F0" w:rsidRPr="005045B6">
        <w:rPr>
          <w:rFonts w:eastAsiaTheme="minorEastAsia"/>
          <w:sz w:val="24"/>
          <w:szCs w:val="24"/>
        </w:rPr>
        <w:t xml:space="preserve">участник отбора </w:t>
      </w:r>
      <w:r w:rsidRPr="005045B6">
        <w:rPr>
          <w:rFonts w:eastAsiaTheme="minorEastAsia"/>
          <w:sz w:val="24"/>
          <w:szCs w:val="24"/>
        </w:rPr>
        <w:t>зареги</w:t>
      </w:r>
      <w:r w:rsidR="002F44F0" w:rsidRPr="005045B6">
        <w:rPr>
          <w:rFonts w:eastAsiaTheme="minorEastAsia"/>
          <w:sz w:val="24"/>
          <w:szCs w:val="24"/>
        </w:rPr>
        <w:t>стрирован</w:t>
      </w:r>
      <w:r w:rsidRPr="005045B6">
        <w:rPr>
          <w:rFonts w:eastAsiaTheme="minorEastAsia"/>
          <w:sz w:val="24"/>
          <w:szCs w:val="24"/>
        </w:rPr>
        <w:t xml:space="preserve"> на территории Беломорского муниципального округа Республики Карелия</w:t>
      </w:r>
      <w:r w:rsidR="002F44F0" w:rsidRPr="005045B6">
        <w:rPr>
          <w:rFonts w:eastAsiaTheme="minorEastAsia"/>
          <w:sz w:val="24"/>
          <w:szCs w:val="24"/>
        </w:rPr>
        <w:t xml:space="preserve"> и состоит </w:t>
      </w:r>
      <w:r w:rsidRPr="005045B6">
        <w:rPr>
          <w:rFonts w:eastAsiaTheme="minorEastAsia"/>
          <w:sz w:val="24"/>
          <w:szCs w:val="24"/>
        </w:rPr>
        <w:t>на учете в налоговых органах н</w:t>
      </w:r>
      <w:r w:rsidR="002F44F0" w:rsidRPr="005045B6">
        <w:rPr>
          <w:rFonts w:eastAsiaTheme="minorEastAsia"/>
          <w:sz w:val="24"/>
          <w:szCs w:val="24"/>
        </w:rPr>
        <w:t>а территории Республики Карелия</w:t>
      </w:r>
      <w:r w:rsidR="00F30365" w:rsidRPr="005045B6">
        <w:rPr>
          <w:rFonts w:eastAsiaTheme="minorEastAsia"/>
          <w:sz w:val="24"/>
          <w:szCs w:val="24"/>
        </w:rPr>
        <w:t>.</w:t>
      </w:r>
    </w:p>
    <w:p w:rsidR="00F30365" w:rsidRPr="005045B6" w:rsidRDefault="00F30365" w:rsidP="005045B6">
      <w:pPr>
        <w:ind w:firstLine="709"/>
        <w:jc w:val="both"/>
        <w:rPr>
          <w:rFonts w:eastAsiaTheme="minorEastAsia"/>
          <w:sz w:val="24"/>
          <w:szCs w:val="24"/>
        </w:rPr>
      </w:pPr>
      <w:r w:rsidRPr="005045B6">
        <w:rPr>
          <w:rFonts w:eastAsiaTheme="minorEastAsia"/>
          <w:sz w:val="24"/>
          <w:szCs w:val="24"/>
        </w:rPr>
        <w:t xml:space="preserve">Согласен на осуществление администрацией Липецкого муниципального района Липецкой области проверки соблюдения условий и порядка предоставления субсидий, в том числе в части достижения результатов предоставления субсидии, а также на </w:t>
      </w:r>
      <w:r w:rsidRPr="005045B6">
        <w:rPr>
          <w:rFonts w:eastAsiaTheme="minorEastAsia"/>
          <w:sz w:val="24"/>
          <w:szCs w:val="24"/>
        </w:rPr>
        <w:lastRenderedPageBreak/>
        <w:t>осуществление органом муниципального финансового контроля проверок в соответствии со статьями 268.1 и 269.2 Бюджетного кодекса Российской Федерации в отношении______________________________________________________________________________________________________________________________</w:t>
      </w:r>
      <w:r w:rsidR="00FD37F4" w:rsidRPr="005045B6">
        <w:rPr>
          <w:rFonts w:eastAsiaTheme="minorEastAsia"/>
          <w:sz w:val="24"/>
          <w:szCs w:val="24"/>
        </w:rPr>
        <w:t>_.</w:t>
      </w:r>
    </w:p>
    <w:p w:rsidR="00F30365" w:rsidRPr="008B2398" w:rsidRDefault="00F30365" w:rsidP="008B2398">
      <w:pPr>
        <w:tabs>
          <w:tab w:val="left" w:pos="3645"/>
        </w:tabs>
        <w:ind w:firstLine="709"/>
        <w:jc w:val="center"/>
        <w:rPr>
          <w:sz w:val="26"/>
          <w:szCs w:val="26"/>
        </w:rPr>
      </w:pPr>
      <w:r w:rsidRPr="008B2398">
        <w:rPr>
          <w:sz w:val="20"/>
        </w:rPr>
        <w:t>(наименование организации)</w:t>
      </w:r>
    </w:p>
    <w:p w:rsidR="00F30365" w:rsidRPr="006D21B7" w:rsidRDefault="00F30365" w:rsidP="00DD3197">
      <w:pPr>
        <w:ind w:firstLine="708"/>
        <w:jc w:val="both"/>
        <w:rPr>
          <w:rFonts w:eastAsiaTheme="minorEastAsia"/>
          <w:sz w:val="26"/>
          <w:szCs w:val="26"/>
        </w:rPr>
      </w:pPr>
    </w:p>
    <w:p w:rsidR="00645087" w:rsidRPr="008B2398" w:rsidRDefault="00645087" w:rsidP="008B2398">
      <w:pPr>
        <w:ind w:firstLine="709"/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Выражаю согласие на публикацию (размещение) в сети «Интернет» информации об участнике</w:t>
      </w:r>
      <w:r w:rsidR="00F571FD" w:rsidRPr="008B2398">
        <w:rPr>
          <w:rFonts w:eastAsiaTheme="minorEastAsia"/>
          <w:sz w:val="24"/>
          <w:szCs w:val="24"/>
        </w:rPr>
        <w:t xml:space="preserve"> отбора, о подаваемом участником</w:t>
      </w:r>
      <w:r w:rsidRPr="008B2398">
        <w:rPr>
          <w:rFonts w:eastAsiaTheme="minorEastAsia"/>
          <w:sz w:val="24"/>
          <w:szCs w:val="24"/>
        </w:rPr>
        <w:t xml:space="preserve"> отбора заявке, иной информации об участнике отбора, связанной с соответствующим отбором, а также согласие на обработку персональных данных (для физического лица, не являющегося индивидуальным предпринимателем и применяющего специальный налоговый режим «Налог на профессиональный доход»).</w:t>
      </w:r>
    </w:p>
    <w:p w:rsidR="006D21B7" w:rsidRPr="008B2398" w:rsidRDefault="006D21B7" w:rsidP="008B2398">
      <w:pPr>
        <w:ind w:firstLine="709"/>
        <w:jc w:val="both"/>
        <w:rPr>
          <w:rFonts w:eastAsiaTheme="minorEastAsia"/>
          <w:sz w:val="24"/>
          <w:szCs w:val="24"/>
        </w:rPr>
      </w:pPr>
    </w:p>
    <w:p w:rsidR="00602E3E" w:rsidRPr="008B2398" w:rsidRDefault="00602E3E" w:rsidP="008B2398">
      <w:pPr>
        <w:rPr>
          <w:rFonts w:eastAsiaTheme="minorEastAsia"/>
          <w:sz w:val="24"/>
          <w:szCs w:val="24"/>
        </w:rPr>
      </w:pPr>
    </w:p>
    <w:p w:rsidR="006D21B7" w:rsidRPr="008B2398" w:rsidRDefault="006D21B7" w:rsidP="008B2398">
      <w:pPr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Дополнительная информация</w:t>
      </w:r>
      <w:r w:rsidRPr="008B2398">
        <w:rPr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21B7" w:rsidRPr="008B2398" w:rsidRDefault="006D21B7" w:rsidP="008B2398">
      <w:pPr>
        <w:ind w:firstLine="708"/>
        <w:jc w:val="both"/>
        <w:rPr>
          <w:rFonts w:eastAsiaTheme="minorEastAsia"/>
          <w:sz w:val="24"/>
          <w:szCs w:val="24"/>
        </w:rPr>
      </w:pPr>
    </w:p>
    <w:p w:rsidR="00645087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 xml:space="preserve">Приложение: </w:t>
      </w:r>
    </w:p>
    <w:p w:rsidR="00645087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1.__________________________________________</w:t>
      </w:r>
    </w:p>
    <w:p w:rsidR="00645087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2.__________________________________________</w:t>
      </w:r>
    </w:p>
    <w:p w:rsidR="00645087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3.__________________________________________</w:t>
      </w:r>
    </w:p>
    <w:p w:rsidR="00645087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4.__________________________________________</w:t>
      </w:r>
    </w:p>
    <w:p w:rsidR="00645087" w:rsidRDefault="00645087" w:rsidP="00645087">
      <w:pPr>
        <w:jc w:val="both"/>
        <w:rPr>
          <w:rFonts w:eastAsiaTheme="minorEastAsia"/>
          <w:sz w:val="26"/>
          <w:szCs w:val="26"/>
        </w:rPr>
      </w:pPr>
    </w:p>
    <w:p w:rsidR="006D21B7" w:rsidRDefault="006D21B7" w:rsidP="00645087">
      <w:pPr>
        <w:jc w:val="both"/>
        <w:rPr>
          <w:rFonts w:eastAsiaTheme="minorEastAsia"/>
          <w:sz w:val="26"/>
          <w:szCs w:val="26"/>
        </w:rPr>
      </w:pPr>
    </w:p>
    <w:p w:rsidR="006D21B7" w:rsidRDefault="006D21B7" w:rsidP="00645087">
      <w:pPr>
        <w:jc w:val="both"/>
        <w:rPr>
          <w:rFonts w:eastAsiaTheme="minorEastAsia"/>
          <w:sz w:val="26"/>
          <w:szCs w:val="26"/>
        </w:rPr>
      </w:pPr>
    </w:p>
    <w:p w:rsidR="004168DE" w:rsidRDefault="004168DE" w:rsidP="00645087">
      <w:pPr>
        <w:jc w:val="both"/>
        <w:rPr>
          <w:rFonts w:eastAsiaTheme="minorEastAsia"/>
          <w:sz w:val="26"/>
          <w:szCs w:val="26"/>
        </w:rPr>
      </w:pPr>
    </w:p>
    <w:p w:rsidR="004168DE" w:rsidRDefault="004168DE" w:rsidP="00645087">
      <w:pPr>
        <w:jc w:val="both"/>
        <w:rPr>
          <w:rFonts w:eastAsiaTheme="minorEastAsia"/>
          <w:sz w:val="26"/>
          <w:szCs w:val="26"/>
        </w:rPr>
      </w:pPr>
    </w:p>
    <w:p w:rsidR="004168DE" w:rsidRDefault="004168DE" w:rsidP="00645087">
      <w:pPr>
        <w:jc w:val="both"/>
        <w:rPr>
          <w:rFonts w:eastAsiaTheme="minorEastAsia"/>
          <w:sz w:val="26"/>
          <w:szCs w:val="26"/>
        </w:rPr>
      </w:pPr>
    </w:p>
    <w:p w:rsidR="006D21B7" w:rsidRDefault="006D21B7" w:rsidP="00645087">
      <w:pPr>
        <w:jc w:val="both"/>
        <w:rPr>
          <w:rFonts w:eastAsiaTheme="minorEastAsia"/>
          <w:sz w:val="26"/>
          <w:szCs w:val="26"/>
        </w:rPr>
      </w:pPr>
    </w:p>
    <w:p w:rsidR="006D21B7" w:rsidRPr="00645087" w:rsidRDefault="006D21B7" w:rsidP="00645087">
      <w:pPr>
        <w:jc w:val="both"/>
        <w:rPr>
          <w:rFonts w:eastAsiaTheme="minorEastAsia"/>
          <w:sz w:val="26"/>
          <w:szCs w:val="26"/>
        </w:rPr>
      </w:pPr>
    </w:p>
    <w:p w:rsidR="00423292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 xml:space="preserve">«__» ____________ 20___ года </w:t>
      </w:r>
      <w:r w:rsidRPr="008B2398">
        <w:rPr>
          <w:rFonts w:eastAsiaTheme="minorEastAsia"/>
          <w:sz w:val="24"/>
          <w:szCs w:val="24"/>
        </w:rPr>
        <w:tab/>
      </w:r>
      <w:r w:rsidRPr="008B2398">
        <w:rPr>
          <w:rFonts w:eastAsiaTheme="minorEastAsia"/>
          <w:sz w:val="24"/>
          <w:szCs w:val="24"/>
        </w:rPr>
        <w:tab/>
      </w:r>
    </w:p>
    <w:p w:rsidR="006D21B7" w:rsidRDefault="006D21B7" w:rsidP="00645087">
      <w:pPr>
        <w:jc w:val="both"/>
        <w:rPr>
          <w:rFonts w:eastAsiaTheme="minorEastAsia"/>
          <w:sz w:val="26"/>
          <w:szCs w:val="26"/>
        </w:rPr>
      </w:pPr>
    </w:p>
    <w:p w:rsidR="006D21B7" w:rsidRDefault="006D21B7" w:rsidP="00645087">
      <w:pPr>
        <w:jc w:val="both"/>
        <w:rPr>
          <w:rFonts w:eastAsiaTheme="minorEastAsia"/>
          <w:sz w:val="26"/>
          <w:szCs w:val="26"/>
        </w:rPr>
      </w:pPr>
    </w:p>
    <w:p w:rsidR="006D21B7" w:rsidRDefault="006D21B7" w:rsidP="00645087">
      <w:pPr>
        <w:jc w:val="both"/>
        <w:rPr>
          <w:rFonts w:eastAsiaTheme="minorEastAsia"/>
          <w:sz w:val="26"/>
          <w:szCs w:val="26"/>
        </w:rPr>
      </w:pPr>
    </w:p>
    <w:p w:rsidR="00645087" w:rsidRPr="00645087" w:rsidRDefault="00645087" w:rsidP="00645087">
      <w:pPr>
        <w:jc w:val="both"/>
        <w:rPr>
          <w:rFonts w:eastAsiaTheme="minorEastAsia"/>
          <w:sz w:val="26"/>
          <w:szCs w:val="26"/>
        </w:rPr>
      </w:pPr>
      <w:r w:rsidRPr="00645087">
        <w:rPr>
          <w:rFonts w:eastAsiaTheme="minorEastAsia"/>
          <w:sz w:val="26"/>
          <w:szCs w:val="26"/>
        </w:rPr>
        <w:t>___________________________</w:t>
      </w:r>
      <w:r w:rsidR="00423292">
        <w:rPr>
          <w:rFonts w:eastAsiaTheme="minorEastAsia"/>
          <w:sz w:val="26"/>
          <w:szCs w:val="26"/>
        </w:rPr>
        <w:t>_________________________________________</w:t>
      </w:r>
    </w:p>
    <w:p w:rsidR="00645087" w:rsidRPr="008B2398" w:rsidRDefault="00645087" w:rsidP="008B2398">
      <w:pPr>
        <w:jc w:val="both"/>
        <w:rPr>
          <w:rFonts w:eastAsiaTheme="minorEastAsia"/>
          <w:sz w:val="20"/>
        </w:rPr>
      </w:pPr>
      <w:r w:rsidRPr="008B2398">
        <w:rPr>
          <w:rFonts w:eastAsiaTheme="minorEastAsia"/>
          <w:sz w:val="20"/>
        </w:rPr>
        <w:t xml:space="preserve">                                                               (должность, подпись, фамилия, имя, отчество)</w:t>
      </w:r>
    </w:p>
    <w:p w:rsidR="00645087" w:rsidRPr="008B2398" w:rsidRDefault="00645087" w:rsidP="008B2398">
      <w:pPr>
        <w:jc w:val="both"/>
        <w:rPr>
          <w:rFonts w:eastAsiaTheme="minorEastAsia"/>
          <w:sz w:val="20"/>
        </w:rPr>
      </w:pPr>
    </w:p>
    <w:p w:rsidR="00645087" w:rsidRPr="00645087" w:rsidRDefault="00645087" w:rsidP="00645087">
      <w:pPr>
        <w:jc w:val="both"/>
        <w:rPr>
          <w:rFonts w:eastAsiaTheme="minorEastAsia"/>
          <w:sz w:val="26"/>
          <w:szCs w:val="26"/>
        </w:rPr>
      </w:pPr>
    </w:p>
    <w:p w:rsidR="00645087" w:rsidRPr="00BC74EA" w:rsidRDefault="00645087" w:rsidP="00645087">
      <w:pPr>
        <w:jc w:val="both"/>
        <w:rPr>
          <w:rFonts w:eastAsiaTheme="minorEastAsia"/>
          <w:sz w:val="26"/>
          <w:szCs w:val="26"/>
        </w:rPr>
      </w:pPr>
    </w:p>
    <w:p w:rsidR="008B2398" w:rsidRDefault="008B2398" w:rsidP="00645087">
      <w:pPr>
        <w:jc w:val="both"/>
        <w:rPr>
          <w:rFonts w:eastAsiaTheme="minorEastAsia"/>
          <w:sz w:val="26"/>
          <w:szCs w:val="26"/>
        </w:rPr>
      </w:pPr>
    </w:p>
    <w:p w:rsidR="00F9367B" w:rsidRDefault="00F9367B" w:rsidP="00645087">
      <w:pPr>
        <w:jc w:val="both"/>
        <w:rPr>
          <w:rFonts w:eastAsiaTheme="minorEastAsia"/>
          <w:sz w:val="26"/>
          <w:szCs w:val="26"/>
        </w:rPr>
      </w:pPr>
    </w:p>
    <w:p w:rsidR="00F9367B" w:rsidRDefault="00F9367B" w:rsidP="00645087">
      <w:pPr>
        <w:jc w:val="both"/>
        <w:rPr>
          <w:rFonts w:eastAsiaTheme="minorEastAsia"/>
          <w:sz w:val="26"/>
          <w:szCs w:val="26"/>
        </w:rPr>
      </w:pPr>
    </w:p>
    <w:p w:rsidR="00F9367B" w:rsidRDefault="00F9367B" w:rsidP="00645087">
      <w:pPr>
        <w:jc w:val="both"/>
        <w:rPr>
          <w:rFonts w:eastAsiaTheme="minorEastAsia"/>
          <w:sz w:val="26"/>
          <w:szCs w:val="26"/>
        </w:rPr>
      </w:pPr>
    </w:p>
    <w:p w:rsidR="00F9367B" w:rsidRDefault="00F9367B" w:rsidP="00645087">
      <w:pPr>
        <w:jc w:val="both"/>
        <w:rPr>
          <w:rFonts w:eastAsiaTheme="minorEastAsia"/>
          <w:sz w:val="26"/>
          <w:szCs w:val="26"/>
        </w:rPr>
      </w:pPr>
    </w:p>
    <w:p w:rsidR="00F9367B" w:rsidRDefault="00F9367B" w:rsidP="00645087">
      <w:pPr>
        <w:jc w:val="both"/>
        <w:rPr>
          <w:rFonts w:eastAsiaTheme="minorEastAsia"/>
          <w:sz w:val="26"/>
          <w:szCs w:val="26"/>
        </w:rPr>
      </w:pPr>
    </w:p>
    <w:p w:rsidR="00F9367B" w:rsidRDefault="00F9367B" w:rsidP="00645087">
      <w:pPr>
        <w:jc w:val="both"/>
        <w:rPr>
          <w:rFonts w:eastAsiaTheme="minorEastAsia"/>
          <w:sz w:val="26"/>
          <w:szCs w:val="26"/>
        </w:rPr>
      </w:pPr>
    </w:p>
    <w:p w:rsidR="00F9367B" w:rsidRPr="00BC74EA" w:rsidRDefault="00F9367B" w:rsidP="00645087">
      <w:pPr>
        <w:jc w:val="both"/>
        <w:rPr>
          <w:rFonts w:eastAsiaTheme="minorEastAsia"/>
          <w:sz w:val="26"/>
          <w:szCs w:val="26"/>
        </w:rPr>
      </w:pPr>
    </w:p>
    <w:p w:rsidR="00645087" w:rsidRPr="00BC74EA" w:rsidRDefault="00645087" w:rsidP="00645087">
      <w:pPr>
        <w:jc w:val="both"/>
        <w:rPr>
          <w:rFonts w:eastAsiaTheme="minorEastAsia"/>
          <w:sz w:val="26"/>
          <w:szCs w:val="26"/>
        </w:rPr>
      </w:pPr>
    </w:p>
    <w:p w:rsidR="008B2398" w:rsidRPr="00BC74EA" w:rsidRDefault="008B2398" w:rsidP="00645087">
      <w:pPr>
        <w:jc w:val="both"/>
        <w:rPr>
          <w:rFonts w:eastAsiaTheme="minorEastAsia"/>
          <w:sz w:val="26"/>
          <w:szCs w:val="26"/>
        </w:rPr>
      </w:pPr>
    </w:p>
    <w:p w:rsidR="00645087" w:rsidRPr="008B2398" w:rsidRDefault="00645087" w:rsidP="008B2398">
      <w:pPr>
        <w:jc w:val="center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lastRenderedPageBreak/>
        <w:t>СОГЛАСИЕ НА ОБРАБОТКУ ПЕРСОНАЛЬНЫХ ДАННЫХ</w:t>
      </w:r>
    </w:p>
    <w:p w:rsidR="00645087" w:rsidRPr="00645087" w:rsidRDefault="00645087" w:rsidP="00645087">
      <w:pPr>
        <w:jc w:val="both"/>
        <w:rPr>
          <w:rFonts w:eastAsiaTheme="minorEastAsia"/>
          <w:sz w:val="26"/>
          <w:szCs w:val="26"/>
        </w:rPr>
      </w:pPr>
    </w:p>
    <w:p w:rsidR="00645087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Я,__________________________________________________________</w:t>
      </w:r>
      <w:r w:rsidR="00423292" w:rsidRPr="008B2398">
        <w:rPr>
          <w:rFonts w:eastAsiaTheme="minorEastAsia"/>
          <w:sz w:val="24"/>
          <w:szCs w:val="24"/>
        </w:rPr>
        <w:t>________</w:t>
      </w:r>
      <w:r w:rsidRPr="008B2398">
        <w:rPr>
          <w:rFonts w:eastAsiaTheme="minorEastAsia"/>
          <w:sz w:val="24"/>
          <w:szCs w:val="24"/>
        </w:rPr>
        <w:t>,</w:t>
      </w:r>
    </w:p>
    <w:p w:rsidR="00645087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 xml:space="preserve">                     (фамилия, имя, отчество (при наличии)</w:t>
      </w:r>
    </w:p>
    <w:p w:rsidR="00645087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зарегистрированный (-ая) по адресу: ______________________________</w:t>
      </w:r>
      <w:r w:rsidR="00423292" w:rsidRPr="008B2398">
        <w:rPr>
          <w:rFonts w:eastAsiaTheme="minorEastAsia"/>
          <w:sz w:val="24"/>
          <w:szCs w:val="24"/>
        </w:rPr>
        <w:t>_______</w:t>
      </w:r>
    </w:p>
    <w:p w:rsidR="00645087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_______________________________________________________________</w:t>
      </w:r>
      <w:r w:rsidR="00423292" w:rsidRPr="008B2398">
        <w:rPr>
          <w:rFonts w:eastAsiaTheme="minorEastAsia"/>
          <w:sz w:val="24"/>
          <w:szCs w:val="24"/>
        </w:rPr>
        <w:t>_____</w:t>
      </w:r>
      <w:r w:rsidRPr="008B2398">
        <w:rPr>
          <w:rFonts w:eastAsiaTheme="minorEastAsia"/>
          <w:sz w:val="24"/>
          <w:szCs w:val="24"/>
        </w:rPr>
        <w:t>,</w:t>
      </w:r>
    </w:p>
    <w:p w:rsidR="00645087" w:rsidRPr="008B2398" w:rsidRDefault="00423292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П</w:t>
      </w:r>
      <w:r w:rsidR="00645087" w:rsidRPr="008B2398">
        <w:rPr>
          <w:rFonts w:eastAsiaTheme="minorEastAsia"/>
          <w:sz w:val="24"/>
          <w:szCs w:val="24"/>
        </w:rPr>
        <w:t>аспорт</w:t>
      </w:r>
      <w:r w:rsidRPr="008B2398">
        <w:rPr>
          <w:rFonts w:eastAsiaTheme="minorEastAsia"/>
          <w:sz w:val="24"/>
          <w:szCs w:val="24"/>
        </w:rPr>
        <w:t>:</w:t>
      </w:r>
      <w:r w:rsidR="00645087" w:rsidRPr="008B2398">
        <w:rPr>
          <w:rFonts w:eastAsiaTheme="minorEastAsia"/>
          <w:sz w:val="24"/>
          <w:szCs w:val="24"/>
        </w:rPr>
        <w:t xml:space="preserve"> серия ______________ № __________________________________</w:t>
      </w:r>
      <w:r w:rsidRPr="008B2398">
        <w:rPr>
          <w:rFonts w:eastAsiaTheme="minorEastAsia"/>
          <w:sz w:val="24"/>
          <w:szCs w:val="24"/>
        </w:rPr>
        <w:t>, выдан_________________</w:t>
      </w:r>
    </w:p>
    <w:p w:rsidR="00645087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(дата выдачи)</w:t>
      </w:r>
    </w:p>
    <w:p w:rsidR="00645087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______________________________________________________________</w:t>
      </w:r>
      <w:r w:rsidR="00423292" w:rsidRPr="008B2398">
        <w:rPr>
          <w:rFonts w:eastAsiaTheme="minorEastAsia"/>
          <w:sz w:val="24"/>
          <w:szCs w:val="24"/>
        </w:rPr>
        <w:t>__________________________________________________________________________</w:t>
      </w:r>
      <w:r w:rsidRPr="008B2398">
        <w:rPr>
          <w:rFonts w:eastAsiaTheme="minorEastAsia"/>
          <w:sz w:val="24"/>
          <w:szCs w:val="24"/>
        </w:rPr>
        <w:t>,</w:t>
      </w:r>
    </w:p>
    <w:p w:rsidR="00645087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(кем выдан)</w:t>
      </w:r>
    </w:p>
    <w:p w:rsidR="00423292" w:rsidRPr="00645087" w:rsidRDefault="00423292" w:rsidP="00645087">
      <w:pPr>
        <w:jc w:val="both"/>
        <w:rPr>
          <w:rFonts w:eastAsiaTheme="minorEastAsia"/>
          <w:sz w:val="26"/>
          <w:szCs w:val="26"/>
        </w:rPr>
      </w:pPr>
    </w:p>
    <w:p w:rsidR="009509BA" w:rsidRPr="008B2398" w:rsidRDefault="00960437" w:rsidP="008B2398">
      <w:pPr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свободно, своей волей </w:t>
      </w:r>
      <w:r w:rsidR="00645087" w:rsidRPr="008B2398">
        <w:rPr>
          <w:rFonts w:eastAsiaTheme="minorEastAsia"/>
          <w:sz w:val="24"/>
          <w:szCs w:val="24"/>
        </w:rPr>
        <w:t xml:space="preserve">и </w:t>
      </w:r>
      <w:r>
        <w:rPr>
          <w:rFonts w:eastAsiaTheme="minorEastAsia"/>
          <w:sz w:val="24"/>
          <w:szCs w:val="24"/>
        </w:rPr>
        <w:t>в своем интересе даю</w:t>
      </w:r>
      <w:r w:rsidR="00645087" w:rsidRPr="008B2398">
        <w:rPr>
          <w:rFonts w:eastAsiaTheme="minorEastAsia"/>
          <w:sz w:val="24"/>
          <w:szCs w:val="24"/>
        </w:rPr>
        <w:t xml:space="preserve"> администрации Беломорского муниципального</w:t>
      </w:r>
      <w:r w:rsidR="00423292" w:rsidRPr="008B2398">
        <w:rPr>
          <w:rFonts w:eastAsiaTheme="minorEastAsia"/>
          <w:sz w:val="24"/>
          <w:szCs w:val="24"/>
        </w:rPr>
        <w:t xml:space="preserve"> округа</w:t>
      </w:r>
      <w:r w:rsidR="00645087" w:rsidRPr="008B2398">
        <w:rPr>
          <w:rFonts w:eastAsiaTheme="minorEastAsia"/>
          <w:sz w:val="24"/>
          <w:szCs w:val="24"/>
        </w:rPr>
        <w:t xml:space="preserve"> согласие на обработку (любое действие (операцию) или совок</w:t>
      </w:r>
      <w:r>
        <w:rPr>
          <w:rFonts w:eastAsiaTheme="minorEastAsia"/>
          <w:sz w:val="24"/>
          <w:szCs w:val="24"/>
        </w:rPr>
        <w:t xml:space="preserve">упность действий (операций), совершаемых с </w:t>
      </w:r>
      <w:r w:rsidR="00645087" w:rsidRPr="008B2398">
        <w:rPr>
          <w:rFonts w:eastAsiaTheme="minorEastAsia"/>
          <w:sz w:val="24"/>
          <w:szCs w:val="24"/>
        </w:rPr>
        <w:t>испол</w:t>
      </w:r>
      <w:r>
        <w:rPr>
          <w:rFonts w:eastAsiaTheme="minorEastAsia"/>
          <w:sz w:val="24"/>
          <w:szCs w:val="24"/>
        </w:rPr>
        <w:t>ьзованием средств автоматизации</w:t>
      </w:r>
      <w:r w:rsidR="00645087" w:rsidRPr="008B2398">
        <w:rPr>
          <w:rFonts w:eastAsiaTheme="minorEastAsia"/>
          <w:sz w:val="24"/>
          <w:szCs w:val="24"/>
        </w:rPr>
        <w:t xml:space="preserve"> или  бе</w:t>
      </w:r>
      <w:r>
        <w:rPr>
          <w:rFonts w:eastAsiaTheme="minorEastAsia"/>
          <w:sz w:val="24"/>
          <w:szCs w:val="24"/>
        </w:rPr>
        <w:t xml:space="preserve">з </w:t>
      </w:r>
      <w:r w:rsidR="00645087" w:rsidRPr="008B2398">
        <w:rPr>
          <w:rFonts w:eastAsiaTheme="minorEastAsia"/>
          <w:sz w:val="24"/>
          <w:szCs w:val="24"/>
        </w:rPr>
        <w:t>использования таких средств, включая сбор, запись, системати</w:t>
      </w:r>
      <w:r>
        <w:rPr>
          <w:rFonts w:eastAsiaTheme="minorEastAsia"/>
          <w:sz w:val="24"/>
          <w:szCs w:val="24"/>
        </w:rPr>
        <w:t xml:space="preserve">зацию,  накопление,  хранение, </w:t>
      </w:r>
      <w:r w:rsidR="00645087" w:rsidRPr="008B2398">
        <w:rPr>
          <w:rFonts w:eastAsiaTheme="minorEastAsia"/>
          <w:sz w:val="24"/>
          <w:szCs w:val="24"/>
        </w:rPr>
        <w:t>уточнение (обновление, изменение)</w:t>
      </w:r>
      <w:r>
        <w:rPr>
          <w:rFonts w:eastAsiaTheme="minorEastAsia"/>
          <w:sz w:val="24"/>
          <w:szCs w:val="24"/>
        </w:rPr>
        <w:t xml:space="preserve">, извлечение,   использование, передачу </w:t>
      </w:r>
      <w:r w:rsidR="00645087" w:rsidRPr="008B2398">
        <w:rPr>
          <w:rFonts w:eastAsiaTheme="minorEastAsia"/>
          <w:sz w:val="24"/>
          <w:szCs w:val="24"/>
        </w:rPr>
        <w:t>(распростране</w:t>
      </w:r>
      <w:r>
        <w:rPr>
          <w:rFonts w:eastAsiaTheme="minorEastAsia"/>
          <w:sz w:val="24"/>
          <w:szCs w:val="24"/>
        </w:rPr>
        <w:t xml:space="preserve">ние, предоставление, доступ), обезличивание, блокирование, </w:t>
      </w:r>
      <w:r w:rsidR="00645087" w:rsidRPr="008B2398">
        <w:rPr>
          <w:rFonts w:eastAsiaTheme="minorEastAsia"/>
          <w:sz w:val="24"/>
          <w:szCs w:val="24"/>
        </w:rPr>
        <w:t>удаление</w:t>
      </w:r>
      <w:r>
        <w:rPr>
          <w:rFonts w:eastAsiaTheme="minorEastAsia"/>
          <w:sz w:val="24"/>
          <w:szCs w:val="24"/>
        </w:rPr>
        <w:t xml:space="preserve">, </w:t>
      </w:r>
      <w:r w:rsidR="00645087" w:rsidRPr="008B2398">
        <w:rPr>
          <w:rFonts w:eastAsiaTheme="minorEastAsia"/>
          <w:sz w:val="24"/>
          <w:szCs w:val="24"/>
        </w:rPr>
        <w:t>уни</w:t>
      </w:r>
      <w:r>
        <w:rPr>
          <w:rFonts w:eastAsiaTheme="minorEastAsia"/>
          <w:sz w:val="24"/>
          <w:szCs w:val="24"/>
        </w:rPr>
        <w:t xml:space="preserve">чтожение) моих персональных </w:t>
      </w:r>
      <w:r w:rsidR="00645087" w:rsidRPr="008B2398">
        <w:rPr>
          <w:rFonts w:eastAsiaTheme="minorEastAsia"/>
          <w:sz w:val="24"/>
          <w:szCs w:val="24"/>
        </w:rPr>
        <w:t xml:space="preserve">данных, предусмотренных </w:t>
      </w:r>
      <w:r w:rsidR="006D21B7" w:rsidRPr="008B2398">
        <w:rPr>
          <w:rFonts w:eastAsiaTheme="minorEastAsia"/>
          <w:sz w:val="24"/>
          <w:szCs w:val="24"/>
        </w:rPr>
        <w:t>Порядком предоставления из бюджета Беломорского муниципального округа субсидий, в том числе грантов в форме субсидий на реализацию дополнительных мероприятий по поддержке субъектов малого и среднего предпринимательства (кроме некоммерческих организаций),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Беломорского муниципального округа Республики Карелия</w:t>
      </w:r>
      <w:r w:rsidR="00645087" w:rsidRPr="008B2398">
        <w:rPr>
          <w:rFonts w:eastAsiaTheme="minorEastAsia"/>
          <w:sz w:val="24"/>
          <w:szCs w:val="24"/>
        </w:rPr>
        <w:t xml:space="preserve">. </w:t>
      </w:r>
    </w:p>
    <w:p w:rsidR="00645087" w:rsidRPr="008B2398" w:rsidRDefault="00645087" w:rsidP="008B2398">
      <w:pPr>
        <w:ind w:firstLine="720"/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Указанные персональные данные предоставляю для обработки в ц</w:t>
      </w:r>
      <w:r w:rsidR="00960437">
        <w:rPr>
          <w:rFonts w:eastAsiaTheme="minorEastAsia"/>
          <w:sz w:val="24"/>
          <w:szCs w:val="24"/>
        </w:rPr>
        <w:t xml:space="preserve">елях обеспечения   соблюдения </w:t>
      </w:r>
      <w:r w:rsidRPr="008B2398">
        <w:rPr>
          <w:rFonts w:eastAsiaTheme="minorEastAsia"/>
          <w:sz w:val="24"/>
          <w:szCs w:val="24"/>
        </w:rPr>
        <w:t>в отношении меня законодательства Российской Федерации.</w:t>
      </w:r>
    </w:p>
    <w:p w:rsidR="009509BA" w:rsidRDefault="009509BA" w:rsidP="009509BA">
      <w:pPr>
        <w:ind w:firstLine="720"/>
        <w:jc w:val="both"/>
        <w:rPr>
          <w:rFonts w:eastAsiaTheme="minorEastAsia"/>
          <w:sz w:val="26"/>
          <w:szCs w:val="26"/>
        </w:rPr>
      </w:pPr>
    </w:p>
    <w:p w:rsidR="009509BA" w:rsidRPr="00645087" w:rsidRDefault="009509BA" w:rsidP="009509BA">
      <w:pPr>
        <w:ind w:firstLine="720"/>
        <w:jc w:val="both"/>
        <w:rPr>
          <w:rFonts w:eastAsiaTheme="minorEastAsia"/>
          <w:sz w:val="26"/>
          <w:szCs w:val="26"/>
        </w:rPr>
      </w:pPr>
    </w:p>
    <w:p w:rsidR="00645087" w:rsidRPr="00645087" w:rsidRDefault="00645087" w:rsidP="00645087">
      <w:pPr>
        <w:jc w:val="both"/>
        <w:rPr>
          <w:rFonts w:eastAsiaTheme="minorEastAsia"/>
          <w:sz w:val="26"/>
          <w:szCs w:val="26"/>
        </w:rPr>
      </w:pPr>
    </w:p>
    <w:p w:rsidR="00645087" w:rsidRPr="008B2398" w:rsidRDefault="00645087" w:rsidP="008B2398">
      <w:pPr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«_____» _______</w:t>
      </w:r>
      <w:r w:rsidR="00645506" w:rsidRPr="008B2398">
        <w:rPr>
          <w:rFonts w:eastAsiaTheme="minorEastAsia"/>
          <w:sz w:val="24"/>
          <w:szCs w:val="24"/>
        </w:rPr>
        <w:t>__ 20___</w:t>
      </w:r>
      <w:r w:rsidR="00423292" w:rsidRPr="008B2398">
        <w:rPr>
          <w:rFonts w:eastAsiaTheme="minorEastAsia"/>
          <w:sz w:val="24"/>
          <w:szCs w:val="24"/>
        </w:rPr>
        <w:t xml:space="preserve">года       </w:t>
      </w:r>
      <w:r w:rsidRPr="008B2398">
        <w:rPr>
          <w:rFonts w:eastAsiaTheme="minorEastAsia"/>
          <w:sz w:val="24"/>
          <w:szCs w:val="24"/>
        </w:rPr>
        <w:t>_</w:t>
      </w:r>
      <w:r w:rsidR="00423292" w:rsidRPr="008B2398">
        <w:rPr>
          <w:rFonts w:eastAsiaTheme="minorEastAsia"/>
          <w:sz w:val="24"/>
          <w:szCs w:val="24"/>
        </w:rPr>
        <w:t>_________</w:t>
      </w:r>
      <w:r w:rsidRPr="008B2398">
        <w:rPr>
          <w:rFonts w:eastAsiaTheme="minorEastAsia"/>
          <w:sz w:val="24"/>
          <w:szCs w:val="24"/>
        </w:rPr>
        <w:t>_______________________</w:t>
      </w:r>
      <w:r w:rsidR="00423292" w:rsidRPr="008B2398">
        <w:rPr>
          <w:rFonts w:eastAsiaTheme="minorEastAsia"/>
          <w:sz w:val="24"/>
          <w:szCs w:val="24"/>
        </w:rPr>
        <w:t>______</w:t>
      </w:r>
    </w:p>
    <w:p w:rsidR="00645087" w:rsidRPr="008B2398" w:rsidRDefault="00645087" w:rsidP="00645087">
      <w:pPr>
        <w:jc w:val="both"/>
        <w:rPr>
          <w:rFonts w:eastAsiaTheme="minorEastAsia"/>
          <w:sz w:val="20"/>
        </w:rPr>
      </w:pPr>
      <w:r w:rsidRPr="008B2398">
        <w:rPr>
          <w:rFonts w:eastAsiaTheme="minorEastAsia"/>
          <w:sz w:val="20"/>
        </w:rPr>
        <w:t xml:space="preserve">                                                                               (подпись, фамилия, имя, отчество)</w:t>
      </w:r>
    </w:p>
    <w:p w:rsidR="00E516A4" w:rsidRDefault="00E516A4" w:rsidP="00E866C7">
      <w:pPr>
        <w:jc w:val="center"/>
        <w:rPr>
          <w:szCs w:val="28"/>
        </w:rPr>
      </w:pPr>
    </w:p>
    <w:p w:rsidR="00845B5A" w:rsidRDefault="00845B5A" w:rsidP="00E866C7">
      <w:pPr>
        <w:jc w:val="center"/>
        <w:rPr>
          <w:szCs w:val="28"/>
        </w:rPr>
      </w:pPr>
    </w:p>
    <w:p w:rsidR="00845B5A" w:rsidRDefault="00845B5A" w:rsidP="00E866C7">
      <w:pPr>
        <w:jc w:val="center"/>
        <w:rPr>
          <w:szCs w:val="28"/>
        </w:rPr>
      </w:pPr>
    </w:p>
    <w:p w:rsidR="00845B5A" w:rsidRDefault="00845B5A" w:rsidP="00423292">
      <w:pPr>
        <w:rPr>
          <w:szCs w:val="28"/>
        </w:rPr>
      </w:pPr>
    </w:p>
    <w:p w:rsidR="00F40B6E" w:rsidRDefault="00F40B6E" w:rsidP="00423292">
      <w:pPr>
        <w:rPr>
          <w:szCs w:val="28"/>
        </w:rPr>
      </w:pPr>
    </w:p>
    <w:p w:rsidR="00F571FD" w:rsidRDefault="00F571FD" w:rsidP="00423292">
      <w:pPr>
        <w:rPr>
          <w:szCs w:val="28"/>
        </w:rPr>
      </w:pPr>
    </w:p>
    <w:p w:rsidR="00F571FD" w:rsidRDefault="00F571FD" w:rsidP="00423292">
      <w:pPr>
        <w:rPr>
          <w:szCs w:val="28"/>
        </w:rPr>
      </w:pPr>
    </w:p>
    <w:p w:rsidR="009509BA" w:rsidRDefault="009509BA" w:rsidP="00423292">
      <w:pPr>
        <w:rPr>
          <w:szCs w:val="28"/>
        </w:rPr>
      </w:pPr>
    </w:p>
    <w:p w:rsidR="00F40B6E" w:rsidRPr="00BC74EA" w:rsidRDefault="00F40B6E" w:rsidP="00423292">
      <w:pPr>
        <w:rPr>
          <w:szCs w:val="28"/>
        </w:rPr>
      </w:pPr>
    </w:p>
    <w:p w:rsidR="008B2398" w:rsidRPr="00BC74EA" w:rsidRDefault="008B2398" w:rsidP="00423292">
      <w:pPr>
        <w:rPr>
          <w:szCs w:val="28"/>
        </w:rPr>
      </w:pPr>
    </w:p>
    <w:p w:rsidR="008B2398" w:rsidRPr="00BC74EA" w:rsidRDefault="008B2398" w:rsidP="00423292">
      <w:pPr>
        <w:rPr>
          <w:szCs w:val="28"/>
        </w:rPr>
      </w:pPr>
    </w:p>
    <w:p w:rsidR="008B2398" w:rsidRDefault="008B2398" w:rsidP="00423292">
      <w:pPr>
        <w:rPr>
          <w:szCs w:val="28"/>
        </w:rPr>
      </w:pPr>
    </w:p>
    <w:p w:rsidR="00960437" w:rsidRDefault="00960437" w:rsidP="00423292">
      <w:pPr>
        <w:rPr>
          <w:szCs w:val="28"/>
        </w:rPr>
      </w:pPr>
    </w:p>
    <w:p w:rsidR="00F9367B" w:rsidRDefault="00F9367B" w:rsidP="00423292">
      <w:pPr>
        <w:rPr>
          <w:szCs w:val="28"/>
        </w:rPr>
      </w:pPr>
    </w:p>
    <w:p w:rsidR="00F9367B" w:rsidRDefault="00F9367B" w:rsidP="00423292">
      <w:pPr>
        <w:rPr>
          <w:szCs w:val="28"/>
        </w:rPr>
      </w:pPr>
    </w:p>
    <w:p w:rsidR="00F9367B" w:rsidRPr="00BC74EA" w:rsidRDefault="00F9367B" w:rsidP="00423292">
      <w:pPr>
        <w:rPr>
          <w:szCs w:val="28"/>
        </w:rPr>
      </w:pPr>
    </w:p>
    <w:p w:rsidR="008B2398" w:rsidRPr="00BC74EA" w:rsidRDefault="008B2398" w:rsidP="00423292">
      <w:pPr>
        <w:rPr>
          <w:szCs w:val="28"/>
        </w:rPr>
      </w:pPr>
    </w:p>
    <w:p w:rsidR="00D90D96" w:rsidRDefault="00D90D96" w:rsidP="005C56AB">
      <w:pPr>
        <w:rPr>
          <w:szCs w:val="28"/>
        </w:rPr>
      </w:pPr>
    </w:p>
    <w:p w:rsidR="002D0637" w:rsidRPr="00960437" w:rsidRDefault="002D0637" w:rsidP="00960437">
      <w:pPr>
        <w:autoSpaceDE w:val="0"/>
        <w:autoSpaceDN w:val="0"/>
        <w:adjustRightInd w:val="0"/>
        <w:jc w:val="right"/>
        <w:rPr>
          <w:sz w:val="20"/>
        </w:rPr>
      </w:pPr>
      <w:r w:rsidRPr="00960437">
        <w:rPr>
          <w:sz w:val="20"/>
        </w:rPr>
        <w:lastRenderedPageBreak/>
        <w:t>Приложение 2</w:t>
      </w:r>
    </w:p>
    <w:p w:rsidR="002D0637" w:rsidRPr="00960437" w:rsidRDefault="00435E66" w:rsidP="00960437">
      <w:pPr>
        <w:autoSpaceDE w:val="0"/>
        <w:autoSpaceDN w:val="0"/>
        <w:adjustRightInd w:val="0"/>
        <w:jc w:val="right"/>
        <w:rPr>
          <w:sz w:val="20"/>
        </w:rPr>
      </w:pPr>
      <w:r w:rsidRPr="00960437">
        <w:rPr>
          <w:sz w:val="20"/>
        </w:rPr>
        <w:t>к Порядку</w:t>
      </w:r>
    </w:p>
    <w:p w:rsidR="008B2398" w:rsidRPr="00BC74EA" w:rsidRDefault="008B2398" w:rsidP="008B2398">
      <w:pPr>
        <w:autoSpaceDE w:val="0"/>
        <w:autoSpaceDN w:val="0"/>
        <w:adjustRightInd w:val="0"/>
        <w:jc w:val="right"/>
        <w:rPr>
          <w:szCs w:val="28"/>
        </w:rPr>
      </w:pPr>
    </w:p>
    <w:p w:rsidR="00C70DA9" w:rsidRPr="00960437" w:rsidRDefault="00C70DA9" w:rsidP="0096043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60437">
        <w:rPr>
          <w:sz w:val="24"/>
          <w:szCs w:val="24"/>
        </w:rPr>
        <w:t>ПЕРЕЧЕНЬ</w:t>
      </w:r>
    </w:p>
    <w:p w:rsidR="00435E66" w:rsidRPr="00960437" w:rsidRDefault="00C70DA9" w:rsidP="0096043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60437">
        <w:rPr>
          <w:sz w:val="24"/>
          <w:szCs w:val="24"/>
        </w:rPr>
        <w:t>ДОКУМЕНТОВ, НЕОБХОДИМЫХ ДЛЯ ПОЛУЧЕНИЯ СУБСИДИИ</w:t>
      </w:r>
      <w:r w:rsidR="00F571FD" w:rsidRPr="00960437">
        <w:rPr>
          <w:sz w:val="24"/>
          <w:szCs w:val="24"/>
        </w:rPr>
        <w:t xml:space="preserve"> (ГРАНТА)</w:t>
      </w:r>
    </w:p>
    <w:p w:rsidR="00E516A4" w:rsidRDefault="00E516A4" w:rsidP="00E516A4">
      <w:pPr>
        <w:autoSpaceDE w:val="0"/>
        <w:autoSpaceDN w:val="0"/>
        <w:adjustRightInd w:val="0"/>
        <w:jc w:val="right"/>
        <w:rPr>
          <w:szCs w:val="28"/>
        </w:rPr>
      </w:pPr>
    </w:p>
    <w:p w:rsidR="0052776A" w:rsidRPr="008B2398" w:rsidRDefault="00960437" w:rsidP="00960437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 w:rsidR="0052776A" w:rsidRPr="008B2398">
        <w:rPr>
          <w:sz w:val="24"/>
          <w:szCs w:val="24"/>
        </w:rPr>
        <w:t>Предоставление целевых грантов начинающим субъектам малого предпринимательства на создание собственного дела:</w:t>
      </w:r>
    </w:p>
    <w:p w:rsidR="0052776A" w:rsidRPr="008B2398" w:rsidRDefault="00960437" w:rsidP="00960437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2776A" w:rsidRPr="008B2398">
        <w:rPr>
          <w:sz w:val="24"/>
          <w:szCs w:val="24"/>
        </w:rPr>
        <w:t>з</w:t>
      </w:r>
      <w:r w:rsidR="00A630F5" w:rsidRPr="008B2398">
        <w:rPr>
          <w:sz w:val="24"/>
          <w:szCs w:val="24"/>
        </w:rPr>
        <w:t>аявка на предоставление гранта</w:t>
      </w:r>
      <w:r w:rsidR="0052776A" w:rsidRPr="008B2398">
        <w:rPr>
          <w:sz w:val="24"/>
          <w:szCs w:val="24"/>
        </w:rPr>
        <w:t>, согласно приложению 1 к настоящему Порядку;</w:t>
      </w:r>
    </w:p>
    <w:p w:rsidR="0052776A" w:rsidRPr="008B2398" w:rsidRDefault="00960437" w:rsidP="00960437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A630F5" w:rsidRPr="008B2398">
        <w:rPr>
          <w:sz w:val="24"/>
          <w:szCs w:val="24"/>
        </w:rPr>
        <w:t xml:space="preserve">заверенная </w:t>
      </w:r>
      <w:r w:rsidR="00D64ACA" w:rsidRPr="008B2398">
        <w:rPr>
          <w:rFonts w:eastAsiaTheme="minorEastAsia"/>
          <w:sz w:val="24"/>
          <w:szCs w:val="24"/>
        </w:rPr>
        <w:t>участником отбора</w:t>
      </w:r>
      <w:r w:rsidR="0002554A">
        <w:rPr>
          <w:rFonts w:eastAsiaTheme="minorEastAsia"/>
          <w:sz w:val="24"/>
          <w:szCs w:val="24"/>
        </w:rPr>
        <w:t xml:space="preserve"> </w:t>
      </w:r>
      <w:r w:rsidR="0052776A" w:rsidRPr="008B2398">
        <w:rPr>
          <w:sz w:val="24"/>
          <w:szCs w:val="24"/>
        </w:rPr>
        <w:t>копия документа, подтверждающего полномоч</w:t>
      </w:r>
      <w:r w:rsidR="00D64ACA" w:rsidRPr="008B2398">
        <w:rPr>
          <w:sz w:val="24"/>
          <w:szCs w:val="24"/>
        </w:rPr>
        <w:t xml:space="preserve">ия лица, подписавшего заявку, </w:t>
      </w:r>
      <w:r w:rsidR="0052776A" w:rsidRPr="008B2398">
        <w:rPr>
          <w:sz w:val="24"/>
          <w:szCs w:val="24"/>
        </w:rPr>
        <w:t>на подачу такой заявки (разворот паспорта 2-3 страницы);</w:t>
      </w:r>
    </w:p>
    <w:p w:rsidR="00FF47B5" w:rsidRPr="008B2398" w:rsidRDefault="00960437" w:rsidP="00960437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FF47B5" w:rsidRPr="008B2398">
        <w:rPr>
          <w:sz w:val="24"/>
          <w:szCs w:val="24"/>
        </w:rPr>
        <w:t>бизнес</w:t>
      </w:r>
      <w:r w:rsidR="00411B70" w:rsidRPr="008B2398">
        <w:rPr>
          <w:sz w:val="24"/>
          <w:szCs w:val="24"/>
        </w:rPr>
        <w:t xml:space="preserve"> – </w:t>
      </w:r>
      <w:r w:rsidR="00FF47B5" w:rsidRPr="008B2398">
        <w:rPr>
          <w:sz w:val="24"/>
          <w:szCs w:val="24"/>
        </w:rPr>
        <w:t>проект</w:t>
      </w:r>
      <w:r w:rsidR="00FF47B5" w:rsidRPr="008B2398">
        <w:rPr>
          <w:rStyle w:val="afc"/>
          <w:sz w:val="24"/>
          <w:szCs w:val="24"/>
        </w:rPr>
        <w:footnoteReference w:id="2"/>
      </w:r>
      <w:r w:rsidR="00FF47B5" w:rsidRPr="008B2398">
        <w:rPr>
          <w:sz w:val="24"/>
          <w:szCs w:val="24"/>
        </w:rPr>
        <w:t>, включающий инвестиционный план с указанием источников финансирования (собственные средства, заемные средства и ср</w:t>
      </w:r>
      <w:r w:rsidR="00411B70" w:rsidRPr="008B2398">
        <w:rPr>
          <w:sz w:val="24"/>
          <w:szCs w:val="24"/>
        </w:rPr>
        <w:t>едства муниципальной поддержки);</w:t>
      </w:r>
    </w:p>
    <w:p w:rsidR="0052776A" w:rsidRPr="008B2398" w:rsidRDefault="00960437" w:rsidP="00960437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046375" w:rsidRPr="008B2398">
        <w:rPr>
          <w:sz w:val="24"/>
          <w:szCs w:val="24"/>
        </w:rPr>
        <w:t xml:space="preserve">заверенные </w:t>
      </w:r>
      <w:r w:rsidR="00D64ACA" w:rsidRPr="008B2398">
        <w:rPr>
          <w:rFonts w:eastAsiaTheme="minorEastAsia"/>
          <w:sz w:val="24"/>
          <w:szCs w:val="24"/>
        </w:rPr>
        <w:t>участником отбора</w:t>
      </w:r>
      <w:r w:rsidR="0052776A" w:rsidRPr="008B2398">
        <w:rPr>
          <w:sz w:val="24"/>
          <w:szCs w:val="24"/>
        </w:rPr>
        <w:t xml:space="preserve"> копии документов, подтверждающих собственные вложения в бизнес</w:t>
      </w:r>
      <w:r w:rsidR="00411B70" w:rsidRPr="008B2398">
        <w:rPr>
          <w:sz w:val="24"/>
          <w:szCs w:val="24"/>
        </w:rPr>
        <w:t xml:space="preserve"> – </w:t>
      </w:r>
      <w:r w:rsidR="0052776A" w:rsidRPr="008B2398">
        <w:rPr>
          <w:sz w:val="24"/>
          <w:szCs w:val="24"/>
        </w:rPr>
        <w:t>проект в размере не менее 15 процентов от суммы гранта (договоры, счета, платежные поручения, счета-фактуры, товарные накладные, иные документы, оплаченные только в безналичной форме посредством с расчетного счета, открытого субъектом малого предпринимательства в кредитной организации);</w:t>
      </w:r>
    </w:p>
    <w:p w:rsidR="0052776A" w:rsidRPr="008B2398" w:rsidRDefault="00960437" w:rsidP="00960437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2776A" w:rsidRPr="008B2398">
        <w:rPr>
          <w:sz w:val="24"/>
          <w:szCs w:val="24"/>
        </w:rPr>
        <w:t>копия действующего сертификата соответствия системе добровольной сертификации «Сделано в Карелии» или Лицензионного договора о предоставлении права на использование товарного знака (неисключительная лицензия) «Сделано в Карелии» (при наличии);</w:t>
      </w:r>
    </w:p>
    <w:p w:rsidR="00DC66E1" w:rsidRPr="008B2398" w:rsidRDefault="00960437" w:rsidP="00960437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DC66E1" w:rsidRPr="008B2398">
        <w:rPr>
          <w:sz w:val="24"/>
          <w:szCs w:val="24"/>
        </w:rPr>
        <w:t>информация в произвольной форме, заверенная участником отбора, о наличии у участника отбора действующих правоотношений с контрагентами, являющимися участниками системы добровольной сертификации продукции и услуг (работ) "Сделано в Карелии" или имеющими право на использование знака "Сделано в Карелии", с приложением копий подтверждающих документов (при наличии);</w:t>
      </w:r>
    </w:p>
    <w:p w:rsidR="0052776A" w:rsidRPr="008B2398" w:rsidRDefault="00960437" w:rsidP="00960437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447A9F" w:rsidRPr="008B2398">
        <w:rPr>
          <w:sz w:val="24"/>
          <w:szCs w:val="24"/>
        </w:rPr>
        <w:t>копия</w:t>
      </w:r>
      <w:r w:rsidR="0052776A" w:rsidRPr="008B2398">
        <w:rPr>
          <w:sz w:val="24"/>
          <w:szCs w:val="24"/>
        </w:rPr>
        <w:t xml:space="preserve"> договора о предоставлении единовременной финансовой помощи на подготовку документов для государственной регистрации в качестве юридического лица, индивидуального предпринимателя</w:t>
      </w:r>
      <w:r w:rsidR="00411B70" w:rsidRPr="008B2398">
        <w:rPr>
          <w:sz w:val="24"/>
          <w:szCs w:val="24"/>
        </w:rPr>
        <w:t>,</w:t>
      </w:r>
      <w:r w:rsidR="0052776A" w:rsidRPr="008B2398">
        <w:rPr>
          <w:sz w:val="24"/>
          <w:szCs w:val="24"/>
        </w:rPr>
        <w:t xml:space="preserve"> либо крестьянского (фермерского) хозяйства (при наличии);</w:t>
      </w:r>
    </w:p>
    <w:p w:rsidR="00987F11" w:rsidRPr="008B2398" w:rsidRDefault="00960437" w:rsidP="00960437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447A9F" w:rsidRPr="008B2398">
        <w:rPr>
          <w:sz w:val="24"/>
          <w:szCs w:val="24"/>
        </w:rPr>
        <w:t>копия</w:t>
      </w:r>
      <w:r w:rsidR="0052776A" w:rsidRPr="008B2398">
        <w:rPr>
          <w:sz w:val="24"/>
          <w:szCs w:val="24"/>
        </w:rPr>
        <w:t xml:space="preserve"> договора о предоставлении единовременной финансовой помощи на организацию собственного дела (п</w:t>
      </w:r>
      <w:r w:rsidR="00D641F1" w:rsidRPr="008B2398">
        <w:rPr>
          <w:sz w:val="24"/>
          <w:szCs w:val="24"/>
        </w:rPr>
        <w:t>ри наличии).</w:t>
      </w:r>
    </w:p>
    <w:p w:rsidR="006F7A31" w:rsidRPr="00960437" w:rsidRDefault="006F7A31" w:rsidP="00960437">
      <w:pPr>
        <w:tabs>
          <w:tab w:val="left" w:pos="709"/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960437">
        <w:rPr>
          <w:rFonts w:eastAsiaTheme="minorEastAsia"/>
          <w:sz w:val="24"/>
          <w:szCs w:val="24"/>
        </w:rPr>
        <w:t xml:space="preserve">2. </w:t>
      </w:r>
      <w:r w:rsidR="003A3433" w:rsidRPr="00960437">
        <w:rPr>
          <w:sz w:val="24"/>
          <w:szCs w:val="24"/>
        </w:rPr>
        <w:t>субсидирование части затрат субъектов малого и среднего предпринимательства (кроме некоммерческих организаций), самозанятых, связанных с осуществлением торговой деятельности в удаленных и труднодоступных населенных пунктах Беломорского муниципального округа, перечень которых устанавливается Правительством Республики Карелия, на приобретение (изготовление) и монтаж нового нестационарного торгового объекта, соответствующего требованиям, утвержденным администрацией, приобретение специализированного автомагазина</w:t>
      </w:r>
      <w:r w:rsidRPr="00960437">
        <w:rPr>
          <w:rFonts w:eastAsiaTheme="minorEastAsia"/>
          <w:sz w:val="24"/>
          <w:szCs w:val="24"/>
        </w:rPr>
        <w:t>:</w:t>
      </w:r>
    </w:p>
    <w:p w:rsidR="002B248C" w:rsidRPr="00960437" w:rsidRDefault="00960437" w:rsidP="0096043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а)</w:t>
      </w:r>
      <w:r>
        <w:rPr>
          <w:sz w:val="24"/>
          <w:szCs w:val="24"/>
        </w:rPr>
        <w:tab/>
      </w:r>
      <w:r w:rsidR="002B248C" w:rsidRPr="00960437">
        <w:rPr>
          <w:sz w:val="24"/>
          <w:szCs w:val="24"/>
        </w:rPr>
        <w:t>субъектам малого и сре</w:t>
      </w:r>
      <w:r w:rsidR="00447A9F" w:rsidRPr="00960437">
        <w:rPr>
          <w:sz w:val="24"/>
          <w:szCs w:val="24"/>
        </w:rPr>
        <w:t>д</w:t>
      </w:r>
      <w:r w:rsidR="002B248C" w:rsidRPr="00960437">
        <w:rPr>
          <w:sz w:val="24"/>
          <w:szCs w:val="24"/>
        </w:rPr>
        <w:t>него предпринимательства:</w:t>
      </w:r>
    </w:p>
    <w:p w:rsidR="006F7A31" w:rsidRPr="00960437" w:rsidRDefault="00960437" w:rsidP="0096043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-</w:t>
      </w:r>
      <w:r>
        <w:rPr>
          <w:rFonts w:eastAsiaTheme="minorEastAsia"/>
          <w:sz w:val="24"/>
          <w:szCs w:val="24"/>
        </w:rPr>
        <w:tab/>
      </w:r>
      <w:r w:rsidR="006F7A31" w:rsidRPr="00960437">
        <w:rPr>
          <w:rFonts w:eastAsiaTheme="minorEastAsia"/>
          <w:sz w:val="24"/>
          <w:szCs w:val="24"/>
        </w:rPr>
        <w:t>заявка на предоставление субсидии, согласно приложению 1 к настоящему Порядку;</w:t>
      </w:r>
    </w:p>
    <w:p w:rsidR="006F7A31" w:rsidRPr="00960437" w:rsidRDefault="00960437" w:rsidP="0096043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905BA" w:rsidRPr="00960437">
        <w:rPr>
          <w:rFonts w:eastAsiaTheme="minorEastAsia"/>
          <w:sz w:val="24"/>
          <w:szCs w:val="24"/>
        </w:rPr>
        <w:t xml:space="preserve">заверенная участником отбора копия документа, подтверждающего полномочия лица, подписавшего заявку, на подачу такой заявки </w:t>
      </w:r>
      <w:r w:rsidR="006F7A31" w:rsidRPr="00960437">
        <w:rPr>
          <w:rFonts w:eastAsiaTheme="minorEastAsia"/>
          <w:sz w:val="24"/>
          <w:szCs w:val="24"/>
        </w:rPr>
        <w:t>(разворот паспорта 2-3 страницы);</w:t>
      </w:r>
    </w:p>
    <w:p w:rsidR="006F7A31" w:rsidRPr="00960437" w:rsidRDefault="00960437" w:rsidP="0096043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960437">
        <w:rPr>
          <w:rFonts w:eastAsiaTheme="minorEastAsia"/>
          <w:sz w:val="24"/>
          <w:szCs w:val="24"/>
        </w:rPr>
        <w:t>копии договоров о приобретении специализированных автомагазинов, копии документов, подтверждающих прием-передачу специализированных автомагазинов, заверенные получателем субсидии;</w:t>
      </w:r>
    </w:p>
    <w:p w:rsidR="006F7A31" w:rsidRPr="00960437" w:rsidRDefault="00960437" w:rsidP="0096043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960437">
        <w:rPr>
          <w:rFonts w:eastAsiaTheme="minorEastAsia"/>
          <w:sz w:val="24"/>
          <w:szCs w:val="24"/>
        </w:rPr>
        <w:t xml:space="preserve">заверенные </w:t>
      </w:r>
      <w:r w:rsidR="00C50A2D" w:rsidRPr="00960437">
        <w:rPr>
          <w:rFonts w:eastAsiaTheme="minorEastAsia"/>
          <w:sz w:val="24"/>
          <w:szCs w:val="24"/>
        </w:rPr>
        <w:t>участником отбора</w:t>
      </w:r>
      <w:r w:rsidR="006F7A31" w:rsidRPr="00960437">
        <w:rPr>
          <w:rFonts w:eastAsiaTheme="minorEastAsia"/>
          <w:sz w:val="24"/>
          <w:szCs w:val="24"/>
        </w:rPr>
        <w:t xml:space="preserve"> копии паспортов транспортных средств;</w:t>
      </w:r>
    </w:p>
    <w:p w:rsidR="006F7A31" w:rsidRPr="00960437" w:rsidRDefault="00960437" w:rsidP="0096043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960437">
        <w:rPr>
          <w:rFonts w:eastAsiaTheme="minorEastAsia"/>
          <w:sz w:val="24"/>
          <w:szCs w:val="24"/>
        </w:rPr>
        <w:t xml:space="preserve">заверенные </w:t>
      </w:r>
      <w:r w:rsidR="00C50A2D" w:rsidRPr="00960437">
        <w:rPr>
          <w:rFonts w:eastAsiaTheme="minorEastAsia"/>
          <w:sz w:val="24"/>
          <w:szCs w:val="24"/>
        </w:rPr>
        <w:t>участником отбора</w:t>
      </w:r>
      <w:r w:rsidR="006F7A31" w:rsidRPr="00960437">
        <w:rPr>
          <w:rFonts w:eastAsiaTheme="minorEastAsia"/>
          <w:sz w:val="24"/>
          <w:szCs w:val="24"/>
        </w:rPr>
        <w:t xml:space="preserve"> копии свидетельств о государственной регистрации;</w:t>
      </w:r>
    </w:p>
    <w:p w:rsidR="006F7A31" w:rsidRPr="00960437" w:rsidRDefault="00960437" w:rsidP="0096043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960437">
        <w:rPr>
          <w:rFonts w:eastAsiaTheme="minorEastAsia"/>
          <w:sz w:val="24"/>
          <w:szCs w:val="24"/>
        </w:rPr>
        <w:t xml:space="preserve">заверенные </w:t>
      </w:r>
      <w:r w:rsidR="00C50A2D" w:rsidRPr="00960437">
        <w:rPr>
          <w:rFonts w:eastAsiaTheme="minorEastAsia"/>
          <w:sz w:val="24"/>
          <w:szCs w:val="24"/>
        </w:rPr>
        <w:t>участником отбора</w:t>
      </w:r>
      <w:r w:rsidR="006F7A31" w:rsidRPr="00960437">
        <w:rPr>
          <w:rFonts w:eastAsiaTheme="minorEastAsia"/>
          <w:sz w:val="24"/>
          <w:szCs w:val="24"/>
        </w:rPr>
        <w:t xml:space="preserve"> копии счетов или счетов-фактур, накладных, документов, подтверждающих оплату по договорам приобретения специализированных автомагазинов;</w:t>
      </w:r>
    </w:p>
    <w:p w:rsidR="006F7A31" w:rsidRPr="00960437" w:rsidRDefault="00960437" w:rsidP="0096043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960437">
        <w:rPr>
          <w:rFonts w:eastAsiaTheme="minorEastAsia"/>
          <w:sz w:val="24"/>
          <w:szCs w:val="24"/>
        </w:rPr>
        <w:t>копии бухгалтерских документов, подтверждающих постановку на баланс приобретенного специализированного автомагазина (заверенные подписью руководителя юридического лица (с расшифровкой подписи), печатью организации (при ее наличи</w:t>
      </w:r>
      <w:r>
        <w:rPr>
          <w:rFonts w:eastAsiaTheme="minorEastAsia"/>
          <w:sz w:val="24"/>
          <w:szCs w:val="24"/>
        </w:rPr>
        <w:t>и) и датой заверения): оборотно-</w:t>
      </w:r>
      <w:r w:rsidR="006F7A31" w:rsidRPr="00960437">
        <w:rPr>
          <w:rFonts w:eastAsiaTheme="minorEastAsia"/>
          <w:sz w:val="24"/>
          <w:szCs w:val="24"/>
        </w:rPr>
        <w:t>сальдовую ведомость по счету 01 "Основные средства", инвентарные карточки учета объекта основных средств (ОС-6), копии паспорта транспортного средства, копии свидетельства о регистрации транспортного средства;</w:t>
      </w:r>
    </w:p>
    <w:p w:rsidR="006F7A31" w:rsidRPr="00960437" w:rsidRDefault="00960437" w:rsidP="0096043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960437">
        <w:rPr>
          <w:rFonts w:eastAsiaTheme="minorEastAsia"/>
          <w:sz w:val="24"/>
          <w:szCs w:val="24"/>
        </w:rPr>
        <w:t xml:space="preserve">копии документов, подтверждающих размер средств (собственных или заемных), направленных на приобретение основных средств, за период не ранее чем за два года, предшествующих году подачи заявления о предоставлении субсидии, заверенные </w:t>
      </w:r>
      <w:r w:rsidR="00D64ACA" w:rsidRPr="00960437">
        <w:rPr>
          <w:rFonts w:eastAsiaTheme="minorEastAsia"/>
          <w:sz w:val="24"/>
          <w:szCs w:val="24"/>
        </w:rPr>
        <w:t>участником отбора</w:t>
      </w:r>
      <w:r w:rsidR="006F7A31" w:rsidRPr="00960437">
        <w:rPr>
          <w:rFonts w:eastAsiaTheme="minorEastAsia"/>
          <w:sz w:val="24"/>
          <w:szCs w:val="24"/>
        </w:rPr>
        <w:t>(при наличии);</w:t>
      </w:r>
    </w:p>
    <w:p w:rsidR="006F7A31" w:rsidRPr="00960437" w:rsidRDefault="00960437" w:rsidP="0096043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960437">
        <w:rPr>
          <w:rFonts w:eastAsiaTheme="minorEastAsia"/>
          <w:sz w:val="24"/>
          <w:szCs w:val="24"/>
        </w:rPr>
        <w:t>копия действующего сертификата соответствия системе добровольной сертификации «Сделано в Карелии» или Лицензионного договора о предоставлении права на использование товарного знака (неисключительная лицензия) «Сделано в Карелии» (при наличии);</w:t>
      </w:r>
    </w:p>
    <w:p w:rsidR="00DC66E1" w:rsidRPr="00960437" w:rsidRDefault="00960437" w:rsidP="0096043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DC66E1" w:rsidRPr="00960437">
        <w:rPr>
          <w:sz w:val="24"/>
          <w:szCs w:val="24"/>
        </w:rPr>
        <w:t>информация в произвольной форме, заверенная участником отбора, о наличии у участника отбора действующих правоотношений с контрагентами, являющимися участниками системы добровольной сертификации продукции и услуг (работ) "Сделано в Карелии" или имеющими право на использование знака "Сделано в Карелии", с приложением копий подтверждающих документов (при наличии);</w:t>
      </w:r>
    </w:p>
    <w:p w:rsidR="006F7A31" w:rsidRPr="00960437" w:rsidRDefault="00960437" w:rsidP="0096043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B248C" w:rsidRPr="00960437">
        <w:rPr>
          <w:rFonts w:eastAsiaTheme="minorEastAsia"/>
          <w:sz w:val="24"/>
          <w:szCs w:val="24"/>
        </w:rPr>
        <w:t>копия</w:t>
      </w:r>
      <w:r w:rsidR="006F7A31" w:rsidRPr="00960437">
        <w:rPr>
          <w:rFonts w:eastAsiaTheme="minorEastAsia"/>
          <w:sz w:val="24"/>
          <w:szCs w:val="24"/>
        </w:rPr>
        <w:t xml:space="preserve"> договора о предоставлении единовременной финансовой помощи на подготовку документов для государственной регистрации в качестве юридического лица, индивидуального предпринимателя либо крестьянского (фермерского) хозяйства (при наличии);</w:t>
      </w:r>
    </w:p>
    <w:p w:rsidR="006F7A31" w:rsidRPr="00960437" w:rsidRDefault="00960437" w:rsidP="0096043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B248C" w:rsidRPr="00960437">
        <w:rPr>
          <w:rFonts w:eastAsiaTheme="minorEastAsia"/>
          <w:sz w:val="24"/>
          <w:szCs w:val="24"/>
        </w:rPr>
        <w:t>копия</w:t>
      </w:r>
      <w:r w:rsidR="006F7A31" w:rsidRPr="00960437">
        <w:rPr>
          <w:rFonts w:eastAsiaTheme="minorEastAsia"/>
          <w:sz w:val="24"/>
          <w:szCs w:val="24"/>
        </w:rPr>
        <w:t xml:space="preserve"> договора о предоставлении единовременной финансовой помощи на организацию собственного дела (при наличии);</w:t>
      </w:r>
    </w:p>
    <w:p w:rsidR="002905BA" w:rsidRPr="00960437" w:rsidRDefault="00960437" w:rsidP="0096043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905BA" w:rsidRPr="00960437">
        <w:rPr>
          <w:rFonts w:eastAsiaTheme="minorEastAsia"/>
          <w:sz w:val="24"/>
          <w:szCs w:val="24"/>
        </w:rPr>
        <w:t>справка с приложением данных из регистра бухгалтерского учета по заработной плате (оборотно-сальдовые ведомости по счетам 69 и 70) за месяц, предшествующий месяцу, в котором объявлен отбор (при наличии);</w:t>
      </w:r>
    </w:p>
    <w:p w:rsidR="002905BA" w:rsidRPr="00960437" w:rsidRDefault="00960437" w:rsidP="0096043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AE6A1F" w:rsidRPr="00960437">
        <w:rPr>
          <w:rFonts w:eastAsiaTheme="minorEastAsia"/>
          <w:sz w:val="24"/>
          <w:szCs w:val="24"/>
        </w:rPr>
        <w:t>копия отчета по форме расчета по страховым взносам (далее - РСВ) за год, предшествующий году проведения отбора (для юридических лиц и индивидуальных предпринимателей с наемными работниками).</w:t>
      </w:r>
    </w:p>
    <w:p w:rsidR="006F7A31" w:rsidRPr="00960437" w:rsidRDefault="00960437" w:rsidP="0096043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б)</w:t>
      </w:r>
      <w:r>
        <w:rPr>
          <w:rFonts w:eastAsiaTheme="minorEastAsia"/>
          <w:sz w:val="24"/>
          <w:szCs w:val="24"/>
        </w:rPr>
        <w:tab/>
      </w:r>
      <w:r w:rsidR="002B248C" w:rsidRPr="00960437">
        <w:rPr>
          <w:rFonts w:eastAsiaTheme="minorEastAsia"/>
          <w:sz w:val="24"/>
          <w:szCs w:val="24"/>
        </w:rPr>
        <w:t>самозанятым</w:t>
      </w:r>
      <w:r w:rsidR="006F7A31" w:rsidRPr="00960437">
        <w:rPr>
          <w:rFonts w:eastAsiaTheme="minorEastAsia"/>
          <w:sz w:val="24"/>
          <w:szCs w:val="24"/>
        </w:rPr>
        <w:t>:</w:t>
      </w:r>
    </w:p>
    <w:p w:rsidR="006F7A31" w:rsidRPr="00960437" w:rsidRDefault="00960437" w:rsidP="0096043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960437">
        <w:rPr>
          <w:rFonts w:eastAsiaTheme="minorEastAsia"/>
          <w:sz w:val="24"/>
          <w:szCs w:val="24"/>
        </w:rPr>
        <w:t>заявка на предоставление субсидии, согласно приложению 1 к настоящему Порядку;</w:t>
      </w:r>
    </w:p>
    <w:p w:rsidR="006F7A31" w:rsidRPr="00960437" w:rsidRDefault="00960437" w:rsidP="00960437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960437">
        <w:rPr>
          <w:rFonts w:eastAsiaTheme="minorEastAsia"/>
          <w:sz w:val="24"/>
          <w:szCs w:val="24"/>
        </w:rPr>
        <w:t>к</w:t>
      </w:r>
      <w:r w:rsidR="002B248C" w:rsidRPr="00960437">
        <w:rPr>
          <w:rFonts w:eastAsiaTheme="minorEastAsia"/>
          <w:sz w:val="24"/>
          <w:szCs w:val="24"/>
        </w:rPr>
        <w:t>опия</w:t>
      </w:r>
      <w:r w:rsidR="006F7A31" w:rsidRPr="00960437">
        <w:rPr>
          <w:rFonts w:eastAsiaTheme="minorEastAsia"/>
          <w:sz w:val="24"/>
          <w:szCs w:val="24"/>
        </w:rPr>
        <w:t xml:space="preserve"> документа, удостоверяющего личность </w:t>
      </w:r>
      <w:r w:rsidR="002B248C" w:rsidRPr="00960437">
        <w:rPr>
          <w:rFonts w:eastAsiaTheme="minorEastAsia"/>
          <w:sz w:val="24"/>
          <w:szCs w:val="24"/>
        </w:rPr>
        <w:t xml:space="preserve">самозанятого </w:t>
      </w:r>
      <w:r w:rsidR="006F7A31" w:rsidRPr="00960437">
        <w:rPr>
          <w:rFonts w:eastAsiaTheme="minorEastAsia"/>
          <w:sz w:val="24"/>
          <w:szCs w:val="24"/>
        </w:rPr>
        <w:t>(разворот паспорта 2-3 страницы);</w:t>
      </w:r>
    </w:p>
    <w:p w:rsidR="003D120E" w:rsidRPr="00960437" w:rsidRDefault="00960437" w:rsidP="00960437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B248C" w:rsidRPr="00960437">
        <w:rPr>
          <w:rFonts w:eastAsiaTheme="minorEastAsia"/>
          <w:sz w:val="24"/>
          <w:szCs w:val="24"/>
        </w:rPr>
        <w:t>справка</w:t>
      </w:r>
      <w:r w:rsidR="003D120E" w:rsidRPr="00960437">
        <w:rPr>
          <w:rFonts w:eastAsiaTheme="minorEastAsia"/>
          <w:sz w:val="24"/>
          <w:szCs w:val="24"/>
        </w:rPr>
        <w:t xml:space="preserve"> о постановке на учет физического лица в качестве налогоплательщика специального режима «Налог на профессиональный доход»;</w:t>
      </w:r>
    </w:p>
    <w:p w:rsidR="003D120E" w:rsidRPr="00960437" w:rsidRDefault="00960437" w:rsidP="00960437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B248C" w:rsidRPr="00960437">
        <w:rPr>
          <w:rFonts w:eastAsiaTheme="minorEastAsia"/>
          <w:sz w:val="24"/>
          <w:szCs w:val="24"/>
        </w:rPr>
        <w:t>справка</w:t>
      </w:r>
      <w:r w:rsidR="003D120E" w:rsidRPr="00960437">
        <w:rPr>
          <w:rFonts w:eastAsiaTheme="minorEastAsia"/>
          <w:sz w:val="24"/>
          <w:szCs w:val="24"/>
        </w:rPr>
        <w:t xml:space="preserve"> о состоянии расчетов (доходах) по налогу на профессиональный доход;</w:t>
      </w:r>
    </w:p>
    <w:p w:rsidR="009A7201" w:rsidRPr="00960437" w:rsidRDefault="00960437" w:rsidP="00960437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-</w:t>
      </w:r>
      <w:r>
        <w:rPr>
          <w:rFonts w:eastAsiaTheme="minorEastAsia"/>
          <w:sz w:val="24"/>
          <w:szCs w:val="24"/>
        </w:rPr>
        <w:tab/>
      </w:r>
      <w:r w:rsidR="009A7201" w:rsidRPr="00960437">
        <w:rPr>
          <w:rFonts w:eastAsiaTheme="minorEastAsia"/>
          <w:sz w:val="24"/>
          <w:szCs w:val="24"/>
        </w:rPr>
        <w:t xml:space="preserve">копии договоров о приобретении специализированных автомагазинов, копии документов, подтверждающих прием-передачу специализированных автомагазинов, заверенные </w:t>
      </w:r>
      <w:r w:rsidR="00D64ACA" w:rsidRPr="00960437">
        <w:rPr>
          <w:rFonts w:eastAsiaTheme="minorEastAsia"/>
          <w:sz w:val="24"/>
          <w:szCs w:val="24"/>
        </w:rPr>
        <w:t>участником отбора</w:t>
      </w:r>
      <w:r w:rsidR="009A7201" w:rsidRPr="00960437">
        <w:rPr>
          <w:rFonts w:eastAsiaTheme="minorEastAsia"/>
          <w:sz w:val="24"/>
          <w:szCs w:val="24"/>
        </w:rPr>
        <w:t>;</w:t>
      </w:r>
    </w:p>
    <w:p w:rsidR="009A7201" w:rsidRPr="00960437" w:rsidRDefault="00960437" w:rsidP="00960437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9A7201" w:rsidRPr="00960437">
        <w:rPr>
          <w:rFonts w:eastAsiaTheme="minorEastAsia"/>
          <w:sz w:val="24"/>
          <w:szCs w:val="24"/>
        </w:rPr>
        <w:t xml:space="preserve">заверенные </w:t>
      </w:r>
      <w:r w:rsidR="00C50A2D" w:rsidRPr="00960437">
        <w:rPr>
          <w:rFonts w:eastAsiaTheme="minorEastAsia"/>
          <w:sz w:val="24"/>
          <w:szCs w:val="24"/>
        </w:rPr>
        <w:t>участником отбора</w:t>
      </w:r>
      <w:r w:rsidR="009A7201" w:rsidRPr="00960437">
        <w:rPr>
          <w:rFonts w:eastAsiaTheme="minorEastAsia"/>
          <w:sz w:val="24"/>
          <w:szCs w:val="24"/>
        </w:rPr>
        <w:t xml:space="preserve"> копии счетов или счетов-фактур, накладных, документов, подтверждающих оплату по договорам приобретения специализированных автомагазинов;</w:t>
      </w:r>
    </w:p>
    <w:p w:rsidR="006F7A31" w:rsidRPr="00960437" w:rsidRDefault="00960437" w:rsidP="00960437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960437">
        <w:rPr>
          <w:rFonts w:eastAsiaTheme="minorEastAsia"/>
          <w:sz w:val="24"/>
          <w:szCs w:val="24"/>
        </w:rPr>
        <w:t>чеки за год, предшествующей дате объявления о проведении отбора.</w:t>
      </w:r>
    </w:p>
    <w:p w:rsidR="006F7A31" w:rsidRPr="00960437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3.</w:t>
      </w:r>
      <w:r>
        <w:rPr>
          <w:rFonts w:eastAsiaTheme="minorEastAsia"/>
          <w:sz w:val="24"/>
          <w:szCs w:val="24"/>
        </w:rPr>
        <w:tab/>
      </w:r>
      <w:r w:rsidR="002B248C" w:rsidRPr="00960437">
        <w:rPr>
          <w:rFonts w:eastAsiaTheme="minorEastAsia"/>
          <w:sz w:val="24"/>
          <w:szCs w:val="24"/>
        </w:rPr>
        <w:t>субсидирование части затрат субъектов малого и среднего предпринимательства (кроме некоммерческих организаций), самозанятых, связанных с уплатой процентов по кредитам, привлеченным в российских кредитных организациях, на оплату фактически понесенных расходов на приобретение и (или) модернизацию основных средств, в том числе по кредитам, полученным для рефинансирования таких кредитов</w:t>
      </w:r>
      <w:r w:rsidR="006F7A31" w:rsidRPr="00960437">
        <w:rPr>
          <w:rFonts w:eastAsiaTheme="minorEastAsia"/>
          <w:sz w:val="24"/>
          <w:szCs w:val="24"/>
        </w:rPr>
        <w:t>:</w:t>
      </w:r>
    </w:p>
    <w:p w:rsidR="002B248C" w:rsidRPr="00960437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а)</w:t>
      </w:r>
      <w:r>
        <w:rPr>
          <w:rFonts w:eastAsiaTheme="minorEastAsia"/>
          <w:sz w:val="24"/>
          <w:szCs w:val="24"/>
        </w:rPr>
        <w:tab/>
      </w:r>
      <w:r w:rsidR="002B248C" w:rsidRPr="00960437">
        <w:rPr>
          <w:rFonts w:eastAsiaTheme="minorEastAsia"/>
          <w:sz w:val="24"/>
          <w:szCs w:val="24"/>
        </w:rPr>
        <w:t>субъектам малого и сре</w:t>
      </w:r>
      <w:r w:rsidR="00447A9F" w:rsidRPr="00960437">
        <w:rPr>
          <w:rFonts w:eastAsiaTheme="minorEastAsia"/>
          <w:sz w:val="24"/>
          <w:szCs w:val="24"/>
        </w:rPr>
        <w:t>д</w:t>
      </w:r>
      <w:r w:rsidR="002B248C" w:rsidRPr="00960437">
        <w:rPr>
          <w:rFonts w:eastAsiaTheme="minorEastAsia"/>
          <w:sz w:val="24"/>
          <w:szCs w:val="24"/>
        </w:rPr>
        <w:t>него предпринимательства:</w:t>
      </w:r>
    </w:p>
    <w:p w:rsidR="006F7A31" w:rsidRPr="00960437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960437">
        <w:rPr>
          <w:rFonts w:eastAsiaTheme="minorEastAsia"/>
          <w:sz w:val="24"/>
          <w:szCs w:val="24"/>
        </w:rPr>
        <w:t>заявка на предоставление субсидии, согласно приложению 1 к настоящему Порядку;</w:t>
      </w:r>
    </w:p>
    <w:p w:rsidR="006F7A31" w:rsidRPr="00960437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905BA" w:rsidRPr="00960437">
        <w:rPr>
          <w:rFonts w:eastAsiaTheme="minorEastAsia"/>
          <w:sz w:val="24"/>
          <w:szCs w:val="24"/>
        </w:rPr>
        <w:t>заверенная участником отбора копия документа, подтверждающего полномочия лица, подписавшего заявку, на подачу такой заявки</w:t>
      </w:r>
      <w:r w:rsidR="006F7A31" w:rsidRPr="00960437">
        <w:rPr>
          <w:rFonts w:eastAsiaTheme="minorEastAsia"/>
          <w:sz w:val="24"/>
          <w:szCs w:val="24"/>
        </w:rPr>
        <w:t xml:space="preserve"> (разворот паспорта 2-3 страницы);</w:t>
      </w:r>
    </w:p>
    <w:p w:rsidR="006F7A31" w:rsidRPr="00960437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960437">
        <w:rPr>
          <w:rFonts w:eastAsiaTheme="minorEastAsia"/>
          <w:sz w:val="24"/>
          <w:szCs w:val="24"/>
        </w:rPr>
        <w:t xml:space="preserve">копии кредитных договоров с приложениями, включая график платежей, заверенные </w:t>
      </w:r>
      <w:r w:rsidR="00C50A2D" w:rsidRPr="00960437">
        <w:rPr>
          <w:rFonts w:eastAsiaTheme="minorEastAsia"/>
          <w:sz w:val="24"/>
          <w:szCs w:val="24"/>
        </w:rPr>
        <w:t>участником отбора</w:t>
      </w:r>
      <w:r w:rsidR="006F7A31" w:rsidRPr="00960437">
        <w:rPr>
          <w:rFonts w:eastAsiaTheme="minorEastAsia"/>
          <w:sz w:val="24"/>
          <w:szCs w:val="24"/>
        </w:rPr>
        <w:t>;</w:t>
      </w:r>
    </w:p>
    <w:p w:rsidR="006F7A31" w:rsidRPr="00960437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960437">
        <w:rPr>
          <w:rFonts w:eastAsiaTheme="minorEastAsia"/>
          <w:sz w:val="24"/>
          <w:szCs w:val="24"/>
        </w:rPr>
        <w:t xml:space="preserve">копии заверенных </w:t>
      </w:r>
      <w:r w:rsidR="00C50A2D" w:rsidRPr="00960437">
        <w:rPr>
          <w:rFonts w:eastAsiaTheme="minorEastAsia"/>
          <w:sz w:val="24"/>
          <w:szCs w:val="24"/>
        </w:rPr>
        <w:t>участником отбора</w:t>
      </w:r>
      <w:r w:rsidR="006F7A31" w:rsidRPr="00960437">
        <w:rPr>
          <w:rFonts w:eastAsiaTheme="minorEastAsia"/>
          <w:sz w:val="24"/>
          <w:szCs w:val="24"/>
        </w:rPr>
        <w:t>платежных поручений и (или) выписка из расчетного счета, подтверждающие сумму фактически уплаченных процентов по кредитным договорам в течение года, предшествующего году подачи заявки, а также произведенных в год подачи заявки до первого числа;</w:t>
      </w:r>
    </w:p>
    <w:p w:rsidR="006F7A31" w:rsidRPr="00960437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960437">
        <w:rPr>
          <w:rFonts w:eastAsiaTheme="minorEastAsia"/>
          <w:sz w:val="24"/>
          <w:szCs w:val="24"/>
        </w:rPr>
        <w:t>справка кредитной организации, подтверждающая сумму фактически уплаченных процентов по кредитному договору в течение года, предшествующего году подачи заявки, а также произведенных в год подачи заявки до первого числа, в котором объявлен отбор;</w:t>
      </w:r>
    </w:p>
    <w:p w:rsidR="006F7A31" w:rsidRPr="00960437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960437">
        <w:rPr>
          <w:rFonts w:eastAsiaTheme="minorEastAsia"/>
          <w:sz w:val="24"/>
          <w:szCs w:val="24"/>
        </w:rPr>
        <w:t>копии договоров на приобретение (модернизацию) основных средств;</w:t>
      </w:r>
    </w:p>
    <w:p w:rsidR="006F7A31" w:rsidRPr="00960437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960437">
        <w:rPr>
          <w:rFonts w:eastAsiaTheme="minorEastAsia"/>
          <w:sz w:val="24"/>
          <w:szCs w:val="24"/>
        </w:rPr>
        <w:t xml:space="preserve">копии документов, подтверждающих размер средств (собственных или заемных), направленных на приобретение основных средств, за период не ранее чем за два года, предшествующих году подачи заявления о предоставлении субсидии, заверенные </w:t>
      </w:r>
      <w:r w:rsidR="00D64ACA" w:rsidRPr="00960437">
        <w:rPr>
          <w:rFonts w:eastAsiaTheme="minorEastAsia"/>
          <w:sz w:val="24"/>
          <w:szCs w:val="24"/>
        </w:rPr>
        <w:t>участником отбора</w:t>
      </w:r>
      <w:r w:rsidR="006F7A31" w:rsidRPr="00960437">
        <w:rPr>
          <w:rFonts w:eastAsiaTheme="minorEastAsia"/>
          <w:sz w:val="24"/>
          <w:szCs w:val="24"/>
        </w:rPr>
        <w:t>(при наличии);</w:t>
      </w:r>
    </w:p>
    <w:p w:rsidR="006F7A31" w:rsidRPr="00960437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960437">
        <w:rPr>
          <w:rFonts w:eastAsiaTheme="minorEastAsia"/>
          <w:sz w:val="24"/>
          <w:szCs w:val="24"/>
        </w:rPr>
        <w:t>копия действующего сертификата соответствия системе добровольной сертификации «Сделано в Карелии» или Лицензионного договора о предоставлении права на использование товарного знака (неисключительная лицензия) «Сделано в Карелии» (при наличии);</w:t>
      </w:r>
    </w:p>
    <w:p w:rsidR="00DC66E1" w:rsidRPr="00960437" w:rsidRDefault="00A90FDE" w:rsidP="00A90FDE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DC66E1" w:rsidRPr="00960437">
        <w:rPr>
          <w:sz w:val="24"/>
          <w:szCs w:val="24"/>
        </w:rPr>
        <w:t>информация в произвольной форме, заверенная участником отбора, о наличии у участника отбора действующих правоотношений с контрагентами, являющимися участниками системы добровольной сертификации продукции и услуг (работ) "Сделано в Карелии" или имеющими право на использование знака "Сделано в Карелии", с приложением копий подтверждающих документов (при наличии);</w:t>
      </w:r>
    </w:p>
    <w:p w:rsidR="006F7A31" w:rsidRPr="00960437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B248C" w:rsidRPr="00960437">
        <w:rPr>
          <w:rFonts w:eastAsiaTheme="minorEastAsia"/>
          <w:sz w:val="24"/>
          <w:szCs w:val="24"/>
        </w:rPr>
        <w:t>копия</w:t>
      </w:r>
      <w:r w:rsidR="006F7A31" w:rsidRPr="00960437">
        <w:rPr>
          <w:rFonts w:eastAsiaTheme="minorEastAsia"/>
          <w:sz w:val="24"/>
          <w:szCs w:val="24"/>
        </w:rPr>
        <w:t xml:space="preserve"> договора о предоставлении единовременной финансовой помощи на подготовку документов для государственной регистрации в качестве юридического лица, индивидуального предпринимателя либо крестьянского (фермерского) хозяйства (при наличии);</w:t>
      </w:r>
    </w:p>
    <w:p w:rsidR="006F7A31" w:rsidRPr="00A90FDE" w:rsidRDefault="00A90FDE" w:rsidP="00A90FDE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B248C" w:rsidRPr="00A90FDE">
        <w:rPr>
          <w:rFonts w:eastAsiaTheme="minorEastAsia"/>
          <w:sz w:val="24"/>
          <w:szCs w:val="24"/>
        </w:rPr>
        <w:t>копия</w:t>
      </w:r>
      <w:r w:rsidR="006F7A31" w:rsidRPr="00A90FDE">
        <w:rPr>
          <w:rFonts w:eastAsiaTheme="minorEastAsia"/>
          <w:sz w:val="24"/>
          <w:szCs w:val="24"/>
        </w:rPr>
        <w:t xml:space="preserve"> договора о предоставлении единовременной финансовой помощи на организацию собственного дела (при наличии);</w:t>
      </w:r>
    </w:p>
    <w:p w:rsidR="002905BA" w:rsidRPr="00A90FDE" w:rsidRDefault="00A90FDE" w:rsidP="00A90FDE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905BA" w:rsidRPr="00A90FDE">
        <w:rPr>
          <w:rFonts w:eastAsiaTheme="minorEastAsia"/>
          <w:sz w:val="24"/>
          <w:szCs w:val="24"/>
        </w:rPr>
        <w:t>справка с приложением данных из регистра бухгалтерского учета по заработной плате (оборотно-сальдовые ведомости по счетам 69 и 70) за месяц, предшествующий месяцу, в котором объявлен отбор (при наличии);</w:t>
      </w:r>
    </w:p>
    <w:p w:rsidR="00AE6A1F" w:rsidRDefault="00A90FDE" w:rsidP="00A90FDE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AE6A1F" w:rsidRPr="00A90FDE">
        <w:rPr>
          <w:rFonts w:eastAsiaTheme="minorEastAsia"/>
          <w:sz w:val="24"/>
          <w:szCs w:val="24"/>
        </w:rPr>
        <w:t>копия отчета по форме расчета по страховым взносам (далее - РСВ) за год, предшествующий году проведения отбора (для юридических лиц и индивидуальных предпринимателей с наемными работниками);</w:t>
      </w:r>
    </w:p>
    <w:p w:rsidR="00F9367B" w:rsidRPr="00A90FDE" w:rsidRDefault="00F9367B" w:rsidP="00A90FDE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</w:p>
    <w:p w:rsidR="002B248C" w:rsidRPr="00A90FDE" w:rsidRDefault="00A90FDE" w:rsidP="00A90FDE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б)</w:t>
      </w:r>
      <w:r>
        <w:rPr>
          <w:rFonts w:eastAsiaTheme="minorEastAsia"/>
          <w:sz w:val="24"/>
          <w:szCs w:val="24"/>
        </w:rPr>
        <w:tab/>
      </w:r>
      <w:r w:rsidR="002B248C" w:rsidRPr="00A90FDE">
        <w:rPr>
          <w:rFonts w:eastAsiaTheme="minorEastAsia"/>
          <w:sz w:val="24"/>
          <w:szCs w:val="24"/>
        </w:rPr>
        <w:t>самозанятым:</w:t>
      </w:r>
    </w:p>
    <w:p w:rsidR="006F7A31" w:rsidRPr="00A90FDE" w:rsidRDefault="002B248C" w:rsidP="00A90FDE">
      <w:pPr>
        <w:ind w:firstLine="709"/>
        <w:jc w:val="both"/>
        <w:rPr>
          <w:rFonts w:eastAsiaTheme="minorEastAsia"/>
          <w:sz w:val="24"/>
          <w:szCs w:val="24"/>
        </w:rPr>
      </w:pPr>
      <w:r w:rsidRPr="00A90FDE">
        <w:rPr>
          <w:rFonts w:eastAsiaTheme="minorEastAsia"/>
          <w:sz w:val="24"/>
          <w:szCs w:val="24"/>
        </w:rPr>
        <w:t xml:space="preserve">- </w:t>
      </w:r>
      <w:r w:rsidR="006F7A31" w:rsidRPr="00A90FDE">
        <w:rPr>
          <w:rFonts w:eastAsiaTheme="minorEastAsia"/>
          <w:sz w:val="24"/>
          <w:szCs w:val="24"/>
        </w:rPr>
        <w:t>заявка на предоставление субсидии, согласно приложению 1 к настоящему Порядку;</w:t>
      </w:r>
    </w:p>
    <w:p w:rsidR="006F7A31" w:rsidRPr="00A90FDE" w:rsidRDefault="00A90FDE" w:rsidP="00A90FDE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B248C" w:rsidRPr="00A90FDE">
        <w:rPr>
          <w:rFonts w:eastAsiaTheme="minorEastAsia"/>
          <w:sz w:val="24"/>
          <w:szCs w:val="24"/>
        </w:rPr>
        <w:t>копия</w:t>
      </w:r>
      <w:r w:rsidR="006F7A31" w:rsidRPr="00A90FDE">
        <w:rPr>
          <w:rFonts w:eastAsiaTheme="minorEastAsia"/>
          <w:sz w:val="24"/>
          <w:szCs w:val="24"/>
        </w:rPr>
        <w:t xml:space="preserve"> документа, удостоверяющего личность </w:t>
      </w:r>
      <w:r w:rsidR="002B248C" w:rsidRPr="00A90FDE">
        <w:rPr>
          <w:rFonts w:eastAsiaTheme="minorEastAsia"/>
          <w:sz w:val="24"/>
          <w:szCs w:val="24"/>
        </w:rPr>
        <w:t>самозанятого</w:t>
      </w:r>
      <w:r w:rsidR="006F7A31" w:rsidRPr="00A90FDE">
        <w:rPr>
          <w:rFonts w:eastAsiaTheme="minorEastAsia"/>
          <w:sz w:val="24"/>
          <w:szCs w:val="24"/>
        </w:rPr>
        <w:t xml:space="preserve"> (разворот паспорта 2-3 страницы);</w:t>
      </w:r>
    </w:p>
    <w:p w:rsidR="003D120E" w:rsidRPr="00A90FDE" w:rsidRDefault="00A90FDE" w:rsidP="00A90FDE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B248C" w:rsidRPr="00A90FDE">
        <w:rPr>
          <w:rFonts w:eastAsiaTheme="minorEastAsia"/>
          <w:sz w:val="24"/>
          <w:szCs w:val="24"/>
        </w:rPr>
        <w:t>справка</w:t>
      </w:r>
      <w:r w:rsidR="003D120E" w:rsidRPr="00A90FDE">
        <w:rPr>
          <w:rFonts w:eastAsiaTheme="minorEastAsia"/>
          <w:sz w:val="24"/>
          <w:szCs w:val="24"/>
        </w:rPr>
        <w:t xml:space="preserve"> о постановке на учет физического лица в качестве налогоплательщика специального режима «Налог на профессиональный доход»;</w:t>
      </w:r>
    </w:p>
    <w:p w:rsidR="003D120E" w:rsidRPr="00A90FDE" w:rsidRDefault="00A90FDE" w:rsidP="00A90FDE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B248C" w:rsidRPr="00A90FDE">
        <w:rPr>
          <w:rFonts w:eastAsiaTheme="minorEastAsia"/>
          <w:sz w:val="24"/>
          <w:szCs w:val="24"/>
        </w:rPr>
        <w:t>справка</w:t>
      </w:r>
      <w:r w:rsidR="003D120E" w:rsidRPr="00A90FDE">
        <w:rPr>
          <w:rFonts w:eastAsiaTheme="minorEastAsia"/>
          <w:sz w:val="24"/>
          <w:szCs w:val="24"/>
        </w:rPr>
        <w:t xml:space="preserve"> о состоянии расчетов (доходах) по налогу на профессиональный доход;</w:t>
      </w:r>
    </w:p>
    <w:p w:rsidR="009A7201" w:rsidRPr="00A90FDE" w:rsidRDefault="00A90FDE" w:rsidP="00A90FDE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9A7201" w:rsidRPr="00A90FDE">
        <w:rPr>
          <w:rFonts w:eastAsiaTheme="minorEastAsia"/>
          <w:sz w:val="24"/>
          <w:szCs w:val="24"/>
        </w:rPr>
        <w:t xml:space="preserve">копии заверенных </w:t>
      </w:r>
      <w:r w:rsidR="00C50A2D" w:rsidRPr="00A90FDE">
        <w:rPr>
          <w:rFonts w:eastAsiaTheme="minorEastAsia"/>
          <w:sz w:val="24"/>
          <w:szCs w:val="24"/>
        </w:rPr>
        <w:t>участником отбора</w:t>
      </w:r>
      <w:r w:rsidR="009A7201" w:rsidRPr="00A90FDE">
        <w:rPr>
          <w:rFonts w:eastAsiaTheme="minorEastAsia"/>
          <w:sz w:val="24"/>
          <w:szCs w:val="24"/>
        </w:rPr>
        <w:t xml:space="preserve"> кредитных договоров с приложениями, включая график платежей;</w:t>
      </w:r>
    </w:p>
    <w:p w:rsidR="009A7201" w:rsidRPr="00A90FDE" w:rsidRDefault="00A90FDE" w:rsidP="00A90FDE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9A7201" w:rsidRPr="00A90FDE">
        <w:rPr>
          <w:rFonts w:eastAsiaTheme="minorEastAsia"/>
          <w:sz w:val="24"/>
          <w:szCs w:val="24"/>
        </w:rPr>
        <w:t xml:space="preserve">копии заверенных </w:t>
      </w:r>
      <w:r w:rsidR="00C50A2D" w:rsidRPr="00A90FDE">
        <w:rPr>
          <w:rFonts w:eastAsiaTheme="minorEastAsia"/>
          <w:sz w:val="24"/>
          <w:szCs w:val="24"/>
        </w:rPr>
        <w:t>участником отбора</w:t>
      </w:r>
      <w:r w:rsidR="009A7201" w:rsidRPr="00A90FDE">
        <w:rPr>
          <w:rFonts w:eastAsiaTheme="minorEastAsia"/>
          <w:sz w:val="24"/>
          <w:szCs w:val="24"/>
        </w:rPr>
        <w:t xml:space="preserve"> платежных поручений и (или) выписка из расчетного счета, подтверждающие сумму фактически уплаченных процентов по кредитным договорам в течение года, предшествующего году подачи заявки, а также уплаченных в год подачи заявки до первого числа месяца, в котором объявлен отбор;</w:t>
      </w:r>
    </w:p>
    <w:p w:rsidR="009A7201" w:rsidRPr="00A90FDE" w:rsidRDefault="00A90FDE" w:rsidP="00A90FDE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9A7201" w:rsidRPr="00A90FDE">
        <w:rPr>
          <w:rFonts w:eastAsiaTheme="minorEastAsia"/>
          <w:sz w:val="24"/>
          <w:szCs w:val="24"/>
        </w:rPr>
        <w:t>справка кредитной организации, подтверждающая сумму фактически уплаченных процентов по кредитному договору в течение года, предшествующего году подачи заявки, а также уплаченных в год подачи заявки до первого числа месяца, в котором объявлен отбор;</w:t>
      </w:r>
    </w:p>
    <w:p w:rsidR="006F7A31" w:rsidRPr="00A90FDE" w:rsidRDefault="00A90FDE" w:rsidP="00A90FDE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A90FDE">
        <w:rPr>
          <w:rFonts w:eastAsiaTheme="minorEastAsia"/>
          <w:sz w:val="24"/>
          <w:szCs w:val="24"/>
        </w:rPr>
        <w:t>чеки за год, предшествующей дате объявления о проведении отбора.</w:t>
      </w:r>
    </w:p>
    <w:p w:rsidR="006F7A31" w:rsidRPr="00A90FDE" w:rsidRDefault="00A90FDE" w:rsidP="00A90FDE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4.</w:t>
      </w:r>
      <w:r>
        <w:rPr>
          <w:rFonts w:eastAsiaTheme="minorEastAsia"/>
          <w:sz w:val="24"/>
          <w:szCs w:val="24"/>
        </w:rPr>
        <w:tab/>
      </w:r>
      <w:r w:rsidR="00C93722" w:rsidRPr="00A90FDE">
        <w:rPr>
          <w:sz w:val="24"/>
          <w:szCs w:val="24"/>
        </w:rPr>
        <w:t>субсидирование части затрат субъектов малого и среднего предпринимательства (кроме некоммерческих организаций), самозанятых, связанных с приобретением объектов основных средств в целях создания, и (или) развития, и (или) модернизации производства товаров (работ, услуг)</w:t>
      </w:r>
      <w:r w:rsidR="006F7A31" w:rsidRPr="00A90FDE">
        <w:rPr>
          <w:rFonts w:eastAsiaTheme="minorEastAsia"/>
          <w:sz w:val="24"/>
          <w:szCs w:val="24"/>
        </w:rPr>
        <w:t>:</w:t>
      </w:r>
    </w:p>
    <w:p w:rsidR="00C93722" w:rsidRPr="00A90FDE" w:rsidRDefault="00A90FDE" w:rsidP="00A90FDE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а)</w:t>
      </w:r>
      <w:r>
        <w:rPr>
          <w:sz w:val="24"/>
          <w:szCs w:val="24"/>
        </w:rPr>
        <w:tab/>
      </w:r>
      <w:r w:rsidR="00C93722" w:rsidRPr="00A90FDE">
        <w:rPr>
          <w:sz w:val="24"/>
          <w:szCs w:val="24"/>
        </w:rPr>
        <w:t>субъектам малого и сре</w:t>
      </w:r>
      <w:r w:rsidR="00447A9F" w:rsidRPr="00A90FDE">
        <w:rPr>
          <w:sz w:val="24"/>
          <w:szCs w:val="24"/>
        </w:rPr>
        <w:t>д</w:t>
      </w:r>
      <w:r w:rsidR="00C93722" w:rsidRPr="00A90FDE">
        <w:rPr>
          <w:sz w:val="24"/>
          <w:szCs w:val="24"/>
        </w:rPr>
        <w:t>него предпринимательства:</w:t>
      </w:r>
    </w:p>
    <w:p w:rsidR="006F7A31" w:rsidRPr="00A90FDE" w:rsidRDefault="00A90FDE" w:rsidP="00A90FDE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A90FDE">
        <w:rPr>
          <w:rFonts w:eastAsiaTheme="minorEastAsia"/>
          <w:sz w:val="24"/>
          <w:szCs w:val="24"/>
        </w:rPr>
        <w:t>заявка на предоставление субсидии, согласно приложению 1 к настоящему Порядку;</w:t>
      </w:r>
    </w:p>
    <w:p w:rsidR="006F7A31" w:rsidRPr="00A90FDE" w:rsidRDefault="00A90FDE" w:rsidP="00A90FDE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50A2D" w:rsidRPr="00A90FDE">
        <w:rPr>
          <w:rFonts w:eastAsiaTheme="minorEastAsia"/>
          <w:sz w:val="24"/>
          <w:szCs w:val="24"/>
        </w:rPr>
        <w:t>заверенная участником отбора копия документа, подтверждающего полномочия лица, подписавшего заявку, на подачу такой заявки</w:t>
      </w:r>
      <w:r w:rsidR="006F7A31" w:rsidRPr="00A90FDE">
        <w:rPr>
          <w:rFonts w:eastAsiaTheme="minorEastAsia"/>
          <w:sz w:val="24"/>
          <w:szCs w:val="24"/>
        </w:rPr>
        <w:t xml:space="preserve"> (разворот паспорта 2-3 страницы);</w:t>
      </w:r>
    </w:p>
    <w:p w:rsidR="006F7A31" w:rsidRPr="00A90FDE" w:rsidRDefault="00A90FDE" w:rsidP="00A90FDE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A90FDE">
        <w:rPr>
          <w:rFonts w:eastAsiaTheme="minorEastAsia"/>
          <w:sz w:val="24"/>
          <w:szCs w:val="24"/>
        </w:rPr>
        <w:t xml:space="preserve">копии договоров о приобретении </w:t>
      </w:r>
      <w:r w:rsidR="009A7201" w:rsidRPr="00A90FDE">
        <w:rPr>
          <w:rFonts w:eastAsiaTheme="minorEastAsia"/>
          <w:sz w:val="24"/>
          <w:szCs w:val="24"/>
        </w:rPr>
        <w:t>объектов основных средств(</w:t>
      </w:r>
      <w:r w:rsidR="006F7A31" w:rsidRPr="00A90FDE">
        <w:rPr>
          <w:rFonts w:eastAsiaTheme="minorEastAsia"/>
          <w:sz w:val="24"/>
          <w:szCs w:val="24"/>
        </w:rPr>
        <w:t>оборудования</w:t>
      </w:r>
      <w:r w:rsidR="009A7201" w:rsidRPr="00A90FDE">
        <w:rPr>
          <w:rFonts w:eastAsiaTheme="minorEastAsia"/>
          <w:sz w:val="24"/>
          <w:szCs w:val="24"/>
        </w:rPr>
        <w:t>)</w:t>
      </w:r>
      <w:r w:rsidR="006F7A31" w:rsidRPr="00A90FDE">
        <w:rPr>
          <w:rFonts w:eastAsiaTheme="minorEastAsia"/>
          <w:sz w:val="24"/>
          <w:szCs w:val="24"/>
        </w:rPr>
        <w:t xml:space="preserve">, копии документов, подтверждающих прием-передачу объектов основных средств, заверенные </w:t>
      </w:r>
      <w:r w:rsidR="00C50A2D" w:rsidRPr="00A90FDE">
        <w:rPr>
          <w:rFonts w:eastAsiaTheme="minorEastAsia"/>
          <w:sz w:val="24"/>
          <w:szCs w:val="24"/>
        </w:rPr>
        <w:t>участником отбора</w:t>
      </w:r>
      <w:r w:rsidR="006F7A31" w:rsidRPr="00A90FDE">
        <w:rPr>
          <w:rFonts w:eastAsiaTheme="minorEastAsia"/>
          <w:sz w:val="24"/>
          <w:szCs w:val="24"/>
        </w:rPr>
        <w:t>;</w:t>
      </w:r>
    </w:p>
    <w:p w:rsidR="006F7A31" w:rsidRPr="00A90FDE" w:rsidRDefault="00A90FDE" w:rsidP="00A90FDE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A90FDE">
        <w:rPr>
          <w:rFonts w:eastAsiaTheme="minorEastAsia"/>
          <w:sz w:val="24"/>
          <w:szCs w:val="24"/>
        </w:rPr>
        <w:t xml:space="preserve">заверенные </w:t>
      </w:r>
      <w:r w:rsidR="00C50A2D" w:rsidRPr="00A90FDE">
        <w:rPr>
          <w:rFonts w:eastAsiaTheme="minorEastAsia"/>
          <w:sz w:val="24"/>
          <w:szCs w:val="24"/>
        </w:rPr>
        <w:t>участником отбора</w:t>
      </w:r>
      <w:r w:rsidR="006F7A31" w:rsidRPr="00A90FDE">
        <w:rPr>
          <w:rFonts w:eastAsiaTheme="minorEastAsia"/>
          <w:sz w:val="24"/>
          <w:szCs w:val="24"/>
        </w:rPr>
        <w:t xml:space="preserve"> копии счетов или счетов-фактур, накладных, документов, подтверждающих оплату по договорам приобретения объектов основных средств</w:t>
      </w:r>
      <w:r w:rsidR="009A7201" w:rsidRPr="00A90FDE">
        <w:rPr>
          <w:rFonts w:eastAsiaTheme="minorEastAsia"/>
          <w:sz w:val="24"/>
          <w:szCs w:val="24"/>
        </w:rPr>
        <w:t>в течение года, предшествующего году подачи заявки, а также в год подачи заявки до первого числа месяца, в котором объявлен отбор</w:t>
      </w:r>
      <w:r w:rsidR="006F7A31" w:rsidRPr="00A90FDE">
        <w:rPr>
          <w:rFonts w:eastAsiaTheme="minorEastAsia"/>
          <w:sz w:val="24"/>
          <w:szCs w:val="24"/>
        </w:rPr>
        <w:t>;</w:t>
      </w:r>
    </w:p>
    <w:p w:rsidR="006F7A31" w:rsidRPr="00A90FDE" w:rsidRDefault="00A90FDE" w:rsidP="00A90FDE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A90FDE">
        <w:rPr>
          <w:rFonts w:eastAsiaTheme="minorEastAsia"/>
          <w:sz w:val="24"/>
          <w:szCs w:val="24"/>
        </w:rPr>
        <w:t>данные из регистра бухгалтерского учета основных средств (при наличии);</w:t>
      </w:r>
    </w:p>
    <w:p w:rsidR="006F7A31" w:rsidRPr="00A90FDE" w:rsidRDefault="00A90FDE" w:rsidP="00A90FDE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A90FDE">
        <w:rPr>
          <w:rFonts w:eastAsiaTheme="minorEastAsia"/>
          <w:sz w:val="24"/>
          <w:szCs w:val="24"/>
        </w:rPr>
        <w:t>копии документов, подтверждающих дату выпуска оборудования: паспорта и (или) гарантийные талоны на оборудование и технику, заверенные подписью руководителя юридического лица (с расшифровкой подписи), печатью организации (при наличии) и датой заверения;</w:t>
      </w:r>
    </w:p>
    <w:p w:rsidR="00D64ACA" w:rsidRPr="00A90FDE" w:rsidRDefault="00A90FDE" w:rsidP="00A90FDE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D64ACA" w:rsidRPr="00A90FDE">
        <w:rPr>
          <w:rFonts w:eastAsiaTheme="minorEastAsia"/>
          <w:sz w:val="24"/>
          <w:szCs w:val="24"/>
        </w:rPr>
        <w:t>заверенные участником отбора копии договоров, подтверждающих оказание услуг в сфере туризма;</w:t>
      </w:r>
    </w:p>
    <w:p w:rsidR="006F7A31" w:rsidRPr="008B2398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8B2398">
        <w:rPr>
          <w:rFonts w:eastAsiaTheme="minorEastAsia"/>
          <w:sz w:val="24"/>
          <w:szCs w:val="24"/>
        </w:rPr>
        <w:t xml:space="preserve">копии документов, подтверждающих размер средств (собственных или заемных), направленных на приобретение основных средств, за период не ранее чем за два года, предшествующих году подачи заявления о предоставлении субсидии, заверенные </w:t>
      </w:r>
      <w:r w:rsidR="00D64ACA" w:rsidRPr="008B2398">
        <w:rPr>
          <w:rFonts w:eastAsiaTheme="minorEastAsia"/>
          <w:sz w:val="24"/>
          <w:szCs w:val="24"/>
        </w:rPr>
        <w:t>участником отбора</w:t>
      </w:r>
      <w:r w:rsidR="006F7A31" w:rsidRPr="008B2398">
        <w:rPr>
          <w:rFonts w:eastAsiaTheme="minorEastAsia"/>
          <w:sz w:val="24"/>
          <w:szCs w:val="24"/>
        </w:rPr>
        <w:t>(при наличии);</w:t>
      </w:r>
    </w:p>
    <w:p w:rsidR="006F7A31" w:rsidRPr="008B2398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8B2398">
        <w:rPr>
          <w:rFonts w:eastAsiaTheme="minorEastAsia"/>
          <w:sz w:val="24"/>
          <w:szCs w:val="24"/>
        </w:rPr>
        <w:t>копия действующего сертификата соответствия системе добровольной сертификации «Сделано в Карелии» или Лицензионного договора о предоставлении права на использование товарного знака (неисключительная лицензия) «Сделано в Карелии» (при наличии);</w:t>
      </w:r>
    </w:p>
    <w:p w:rsidR="00DC66E1" w:rsidRPr="008B2398" w:rsidRDefault="00A90FDE" w:rsidP="00A90FDE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DC66E1" w:rsidRPr="008B2398">
        <w:rPr>
          <w:sz w:val="24"/>
          <w:szCs w:val="24"/>
        </w:rPr>
        <w:t xml:space="preserve">информация в произвольной форме, заверенная участником отбора, о наличии у участника отбора действующих правоотношений с контрагентами, являющимися участниками системы добровольной сертификации продукции и услуг (работ) "Сделано в </w:t>
      </w:r>
      <w:r w:rsidR="00DC66E1" w:rsidRPr="008B2398">
        <w:rPr>
          <w:sz w:val="24"/>
          <w:szCs w:val="24"/>
        </w:rPr>
        <w:lastRenderedPageBreak/>
        <w:t>Карелии" или имеющими право на использование знака "Сделано в Карелии", с приложением копий подтверждающих документов (при наличии);</w:t>
      </w:r>
    </w:p>
    <w:p w:rsidR="006F7A31" w:rsidRPr="008B2398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93722" w:rsidRPr="008B2398">
        <w:rPr>
          <w:rFonts w:eastAsiaTheme="minorEastAsia"/>
          <w:sz w:val="24"/>
          <w:szCs w:val="24"/>
        </w:rPr>
        <w:t>копия</w:t>
      </w:r>
      <w:r w:rsidR="006F7A31" w:rsidRPr="008B2398">
        <w:rPr>
          <w:rFonts w:eastAsiaTheme="minorEastAsia"/>
          <w:sz w:val="24"/>
          <w:szCs w:val="24"/>
        </w:rPr>
        <w:t xml:space="preserve"> договора о предоставлении единовременной финансовой помощи на подготовку документов для государственной регистрации в качестве юридического лица, индивидуального предпринимателя либо крестьянского (фермерского) хозяйства (при наличии);</w:t>
      </w:r>
    </w:p>
    <w:p w:rsidR="006F7A31" w:rsidRPr="008B2398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93722" w:rsidRPr="008B2398">
        <w:rPr>
          <w:rFonts w:eastAsiaTheme="minorEastAsia"/>
          <w:sz w:val="24"/>
          <w:szCs w:val="24"/>
        </w:rPr>
        <w:t>копия</w:t>
      </w:r>
      <w:r w:rsidR="006F7A31" w:rsidRPr="008B2398">
        <w:rPr>
          <w:rFonts w:eastAsiaTheme="minorEastAsia"/>
          <w:sz w:val="24"/>
          <w:szCs w:val="24"/>
        </w:rPr>
        <w:t xml:space="preserve"> договора о предоставлении единовременной финансовой помощи на организацию собственного дела (при наличии);</w:t>
      </w:r>
    </w:p>
    <w:p w:rsidR="002905BA" w:rsidRPr="008B2398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905BA" w:rsidRPr="008B2398">
        <w:rPr>
          <w:rFonts w:eastAsiaTheme="minorEastAsia"/>
          <w:sz w:val="24"/>
          <w:szCs w:val="24"/>
        </w:rPr>
        <w:t>справка с приложением данных из регистра бухгалтерского учета по заработной плате (оборотно-сальдовые ведомости по счетам 69 и 70) за месяц, предшествующий месяцу, в котором объявлен отбор (при наличии);</w:t>
      </w:r>
    </w:p>
    <w:p w:rsidR="00AE6A1F" w:rsidRPr="008B2398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AE6A1F" w:rsidRPr="008B2398">
        <w:rPr>
          <w:rFonts w:eastAsiaTheme="minorEastAsia"/>
          <w:sz w:val="24"/>
          <w:szCs w:val="24"/>
        </w:rPr>
        <w:t>копия отчета по форме расчета по страховым взносам (далее - РСВ) за год, предшествующий году проведения отбора (для юридических лиц и индивидуальных предпринимателей с наемными работниками);</w:t>
      </w:r>
    </w:p>
    <w:p w:rsidR="00C93722" w:rsidRPr="008B2398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б)</w:t>
      </w:r>
      <w:r>
        <w:rPr>
          <w:rFonts w:eastAsiaTheme="minorEastAsia"/>
          <w:sz w:val="24"/>
          <w:szCs w:val="24"/>
        </w:rPr>
        <w:tab/>
      </w:r>
      <w:r w:rsidR="00C93722" w:rsidRPr="008B2398">
        <w:rPr>
          <w:rFonts w:eastAsiaTheme="minorEastAsia"/>
          <w:sz w:val="24"/>
          <w:szCs w:val="24"/>
        </w:rPr>
        <w:t>самозанятым:</w:t>
      </w:r>
    </w:p>
    <w:p w:rsidR="006F7A31" w:rsidRPr="008B2398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8B2398">
        <w:rPr>
          <w:rFonts w:eastAsiaTheme="minorEastAsia"/>
          <w:sz w:val="24"/>
          <w:szCs w:val="24"/>
        </w:rPr>
        <w:t>заявка на предоставление субсидии, согласно приложению 1 к настоящему Порядку;</w:t>
      </w:r>
    </w:p>
    <w:p w:rsidR="006F7A31" w:rsidRPr="008B2398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93722" w:rsidRPr="008B2398">
        <w:rPr>
          <w:rFonts w:eastAsiaTheme="minorEastAsia"/>
          <w:sz w:val="24"/>
          <w:szCs w:val="24"/>
        </w:rPr>
        <w:t>копия</w:t>
      </w:r>
      <w:r w:rsidR="006F7A31" w:rsidRPr="008B2398">
        <w:rPr>
          <w:rFonts w:eastAsiaTheme="minorEastAsia"/>
          <w:sz w:val="24"/>
          <w:szCs w:val="24"/>
        </w:rPr>
        <w:t xml:space="preserve"> документа, удостоверяющего личность </w:t>
      </w:r>
      <w:r w:rsidR="00C93722" w:rsidRPr="008B2398">
        <w:rPr>
          <w:rFonts w:eastAsiaTheme="minorEastAsia"/>
          <w:sz w:val="24"/>
          <w:szCs w:val="24"/>
        </w:rPr>
        <w:t>самозанятого</w:t>
      </w:r>
      <w:r w:rsidR="006F7A31" w:rsidRPr="008B2398">
        <w:rPr>
          <w:rFonts w:eastAsiaTheme="minorEastAsia"/>
          <w:sz w:val="24"/>
          <w:szCs w:val="24"/>
        </w:rPr>
        <w:t xml:space="preserve"> (разворот паспорта 2-3 страницы);</w:t>
      </w:r>
    </w:p>
    <w:p w:rsidR="003D120E" w:rsidRPr="008B2398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93722" w:rsidRPr="008B2398">
        <w:rPr>
          <w:rFonts w:eastAsiaTheme="minorEastAsia"/>
          <w:sz w:val="24"/>
          <w:szCs w:val="24"/>
        </w:rPr>
        <w:t>справка</w:t>
      </w:r>
      <w:r w:rsidR="003D120E" w:rsidRPr="008B2398">
        <w:rPr>
          <w:rFonts w:eastAsiaTheme="minorEastAsia"/>
          <w:sz w:val="24"/>
          <w:szCs w:val="24"/>
        </w:rPr>
        <w:t xml:space="preserve"> о постановке на учет физического лица в качестве налогоплательщика специального режима «Налог на профессиональный доход»;</w:t>
      </w:r>
    </w:p>
    <w:p w:rsidR="003D120E" w:rsidRPr="008B2398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93722" w:rsidRPr="008B2398">
        <w:rPr>
          <w:rFonts w:eastAsiaTheme="minorEastAsia"/>
          <w:sz w:val="24"/>
          <w:szCs w:val="24"/>
        </w:rPr>
        <w:t>справка</w:t>
      </w:r>
      <w:r w:rsidR="003D120E" w:rsidRPr="008B2398">
        <w:rPr>
          <w:rFonts w:eastAsiaTheme="minorEastAsia"/>
          <w:sz w:val="24"/>
          <w:szCs w:val="24"/>
        </w:rPr>
        <w:t xml:space="preserve"> о состоянии расчетов (доходах) по налогу на профессиональный доход;</w:t>
      </w:r>
    </w:p>
    <w:p w:rsidR="009A7201" w:rsidRPr="008B2398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9A7201" w:rsidRPr="008B2398">
        <w:rPr>
          <w:rFonts w:eastAsiaTheme="minorEastAsia"/>
          <w:sz w:val="24"/>
          <w:szCs w:val="24"/>
        </w:rPr>
        <w:t xml:space="preserve">копии договоров о приобретении объектов основных средств, копии документов, подтверждающих прием-передачу объектов основных средств, заверенные </w:t>
      </w:r>
      <w:r w:rsidR="00D64ACA" w:rsidRPr="008B2398">
        <w:rPr>
          <w:rFonts w:eastAsiaTheme="minorEastAsia"/>
          <w:sz w:val="24"/>
          <w:szCs w:val="24"/>
        </w:rPr>
        <w:t>участником отбора</w:t>
      </w:r>
      <w:r w:rsidR="009A7201" w:rsidRPr="008B2398">
        <w:rPr>
          <w:rFonts w:eastAsiaTheme="minorEastAsia"/>
          <w:sz w:val="24"/>
          <w:szCs w:val="24"/>
        </w:rPr>
        <w:t>;</w:t>
      </w:r>
    </w:p>
    <w:p w:rsidR="009A7201" w:rsidRPr="008B2398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9A7201" w:rsidRPr="008B2398">
        <w:rPr>
          <w:rFonts w:eastAsiaTheme="minorEastAsia"/>
          <w:sz w:val="24"/>
          <w:szCs w:val="24"/>
        </w:rPr>
        <w:t xml:space="preserve">заверенные </w:t>
      </w:r>
      <w:r w:rsidR="00C50A2D" w:rsidRPr="008B2398">
        <w:rPr>
          <w:rFonts w:eastAsiaTheme="minorEastAsia"/>
          <w:sz w:val="24"/>
          <w:szCs w:val="24"/>
        </w:rPr>
        <w:t>участником отбора</w:t>
      </w:r>
      <w:r w:rsidR="009A7201" w:rsidRPr="008B2398">
        <w:rPr>
          <w:rFonts w:eastAsiaTheme="minorEastAsia"/>
          <w:sz w:val="24"/>
          <w:szCs w:val="24"/>
        </w:rPr>
        <w:t xml:space="preserve"> копии счетов или счетов-фактур, накладных, документов, подтверждающих оплату по договорам приобретения объектов основных средств в течение года, предшествующего году подачи заявки, а также в год подачи заявки до первого числа месяца, в котором объявлен отбор;</w:t>
      </w:r>
    </w:p>
    <w:p w:rsidR="006F7A31" w:rsidRPr="008B2398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8B2398">
        <w:rPr>
          <w:rFonts w:eastAsiaTheme="minorEastAsia"/>
          <w:sz w:val="24"/>
          <w:szCs w:val="24"/>
        </w:rPr>
        <w:t>чеки за год, предшествующей дате объявления о проведении отбора.</w:t>
      </w:r>
    </w:p>
    <w:p w:rsidR="006F7A31" w:rsidRPr="008B2398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5.</w:t>
      </w:r>
      <w:r>
        <w:rPr>
          <w:rFonts w:eastAsiaTheme="minorEastAsia"/>
          <w:sz w:val="24"/>
          <w:szCs w:val="24"/>
        </w:rPr>
        <w:tab/>
      </w:r>
      <w:r w:rsidR="00C93722" w:rsidRPr="008B2398">
        <w:rPr>
          <w:sz w:val="24"/>
          <w:szCs w:val="24"/>
        </w:rPr>
        <w:t>субсидирование части затрат субъектов малого и среднего предпринимательства (кроме некоммерческих организаций), самозанятых по уплате лизинговых платежей по договорам финансовой аренды (лизинга), заключенным с российскими лизинговыми организациями</w:t>
      </w:r>
      <w:r w:rsidR="006F7A31" w:rsidRPr="008B2398">
        <w:rPr>
          <w:rFonts w:eastAsiaTheme="minorEastAsia"/>
          <w:sz w:val="24"/>
          <w:szCs w:val="24"/>
        </w:rPr>
        <w:t>:</w:t>
      </w:r>
    </w:p>
    <w:p w:rsidR="00C93722" w:rsidRPr="008B2398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а)</w:t>
      </w:r>
      <w:r>
        <w:rPr>
          <w:sz w:val="24"/>
          <w:szCs w:val="24"/>
        </w:rPr>
        <w:tab/>
      </w:r>
      <w:r w:rsidR="00C93722" w:rsidRPr="008B2398">
        <w:rPr>
          <w:sz w:val="24"/>
          <w:szCs w:val="24"/>
        </w:rPr>
        <w:t>субъектам малого и сре</w:t>
      </w:r>
      <w:r w:rsidR="00447A9F" w:rsidRPr="008B2398">
        <w:rPr>
          <w:sz w:val="24"/>
          <w:szCs w:val="24"/>
        </w:rPr>
        <w:t>д</w:t>
      </w:r>
      <w:r w:rsidR="00C93722" w:rsidRPr="008B2398">
        <w:rPr>
          <w:sz w:val="24"/>
          <w:szCs w:val="24"/>
        </w:rPr>
        <w:t>него предпринимательства:</w:t>
      </w:r>
    </w:p>
    <w:p w:rsidR="006F7A31" w:rsidRPr="008B2398" w:rsidRDefault="00A90FDE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8B2398">
        <w:rPr>
          <w:rFonts w:eastAsiaTheme="minorEastAsia"/>
          <w:sz w:val="24"/>
          <w:szCs w:val="24"/>
        </w:rPr>
        <w:t>заявка на предоставление субсидии, согласно приложению 1 к настоящему Порядку;</w:t>
      </w:r>
    </w:p>
    <w:p w:rsidR="006F7A31" w:rsidRPr="008B2398" w:rsidRDefault="00C93722" w:rsidP="00A90FDE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-</w:t>
      </w:r>
      <w:r w:rsidR="00A90FDE">
        <w:rPr>
          <w:rFonts w:eastAsiaTheme="minorEastAsia"/>
          <w:sz w:val="24"/>
          <w:szCs w:val="24"/>
        </w:rPr>
        <w:tab/>
      </w:r>
      <w:r w:rsidR="006F7A31" w:rsidRPr="008B2398">
        <w:rPr>
          <w:rFonts w:eastAsiaTheme="minorEastAsia"/>
          <w:sz w:val="24"/>
          <w:szCs w:val="24"/>
        </w:rPr>
        <w:t xml:space="preserve">заверенная </w:t>
      </w:r>
      <w:r w:rsidR="00C50A2D" w:rsidRPr="008B2398">
        <w:rPr>
          <w:rFonts w:eastAsiaTheme="minorEastAsia"/>
          <w:sz w:val="24"/>
          <w:szCs w:val="24"/>
        </w:rPr>
        <w:t>участником отбора</w:t>
      </w:r>
      <w:r w:rsidR="006F7A31" w:rsidRPr="008B2398">
        <w:rPr>
          <w:rFonts w:eastAsiaTheme="minorEastAsia"/>
          <w:sz w:val="24"/>
          <w:szCs w:val="24"/>
        </w:rPr>
        <w:t xml:space="preserve"> копия документа, подтверждающего полномочия лица, подписавшего з</w:t>
      </w:r>
      <w:r w:rsidR="00C50A2D" w:rsidRPr="008B2398">
        <w:rPr>
          <w:rFonts w:eastAsiaTheme="minorEastAsia"/>
          <w:sz w:val="24"/>
          <w:szCs w:val="24"/>
        </w:rPr>
        <w:t>аявку</w:t>
      </w:r>
      <w:r w:rsidR="006F7A31" w:rsidRPr="008B2398">
        <w:rPr>
          <w:rFonts w:eastAsiaTheme="minorEastAsia"/>
          <w:sz w:val="24"/>
          <w:szCs w:val="24"/>
        </w:rPr>
        <w:t>, на подачу такой заявки (разворот паспорта 2-3 страницы);</w:t>
      </w:r>
    </w:p>
    <w:p w:rsidR="006F7A31" w:rsidRPr="008B2398" w:rsidRDefault="00C93722" w:rsidP="00E4341B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-</w:t>
      </w:r>
      <w:r w:rsidR="00E4341B">
        <w:rPr>
          <w:rFonts w:eastAsiaTheme="minorEastAsia"/>
          <w:sz w:val="24"/>
          <w:szCs w:val="24"/>
        </w:rPr>
        <w:tab/>
      </w:r>
      <w:r w:rsidR="006F7A31" w:rsidRPr="008B2398">
        <w:rPr>
          <w:rFonts w:eastAsiaTheme="minorEastAsia"/>
          <w:sz w:val="24"/>
          <w:szCs w:val="24"/>
        </w:rPr>
        <w:t xml:space="preserve">копии договоров финансовой аренды (лизинга) с приложениями, включая график лизинговых платежей, акт приема-передачи предмета лизинга, заверенные </w:t>
      </w:r>
      <w:r w:rsidR="00C50A2D" w:rsidRPr="008B2398">
        <w:rPr>
          <w:rFonts w:eastAsiaTheme="minorEastAsia"/>
          <w:sz w:val="24"/>
          <w:szCs w:val="24"/>
        </w:rPr>
        <w:t>участником отбора</w:t>
      </w:r>
      <w:r w:rsidR="006F7A31" w:rsidRPr="008B2398">
        <w:rPr>
          <w:rFonts w:eastAsiaTheme="minorEastAsia"/>
          <w:sz w:val="24"/>
          <w:szCs w:val="24"/>
        </w:rPr>
        <w:t>;</w:t>
      </w:r>
    </w:p>
    <w:p w:rsidR="006F7A31" w:rsidRPr="008B2398" w:rsidRDefault="00E4341B" w:rsidP="00E4341B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8B2398">
        <w:rPr>
          <w:rFonts w:eastAsiaTheme="minorEastAsia"/>
          <w:sz w:val="24"/>
          <w:szCs w:val="24"/>
        </w:rPr>
        <w:t xml:space="preserve">копии заверенных </w:t>
      </w:r>
      <w:r w:rsidR="00C50A2D" w:rsidRPr="008B2398">
        <w:rPr>
          <w:rFonts w:eastAsiaTheme="minorEastAsia"/>
          <w:sz w:val="24"/>
          <w:szCs w:val="24"/>
        </w:rPr>
        <w:t>участником отбора</w:t>
      </w:r>
      <w:r w:rsidR="006F7A31" w:rsidRPr="008B2398">
        <w:rPr>
          <w:rFonts w:eastAsiaTheme="minorEastAsia"/>
          <w:sz w:val="24"/>
          <w:szCs w:val="24"/>
        </w:rPr>
        <w:t>платежных поручений и (или) выписка из расчетного счета, подтверждающие сумму фактически уплаченных лизинговых платежей в течение года, предшествующего году подачи заявки, а также произведенных в год подачи заявки до первого числа</w:t>
      </w:r>
      <w:r w:rsidR="00CB21DC" w:rsidRPr="008B2398">
        <w:rPr>
          <w:rFonts w:eastAsiaTheme="minorEastAsia"/>
          <w:sz w:val="24"/>
          <w:szCs w:val="24"/>
        </w:rPr>
        <w:t>, в котором объявлен отбор</w:t>
      </w:r>
      <w:r w:rsidR="006F7A31" w:rsidRPr="008B2398">
        <w:rPr>
          <w:rFonts w:eastAsiaTheme="minorEastAsia"/>
          <w:sz w:val="24"/>
          <w:szCs w:val="24"/>
        </w:rPr>
        <w:t>;</w:t>
      </w:r>
    </w:p>
    <w:p w:rsidR="006F7A31" w:rsidRPr="008B2398" w:rsidRDefault="00E4341B" w:rsidP="00E4341B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8B2398">
        <w:rPr>
          <w:rFonts w:eastAsiaTheme="minorEastAsia"/>
          <w:sz w:val="24"/>
          <w:szCs w:val="24"/>
        </w:rPr>
        <w:t xml:space="preserve">копия заверенного </w:t>
      </w:r>
      <w:r w:rsidR="00C50A2D" w:rsidRPr="008B2398">
        <w:rPr>
          <w:rFonts w:eastAsiaTheme="minorEastAsia"/>
          <w:sz w:val="24"/>
          <w:szCs w:val="24"/>
        </w:rPr>
        <w:t>участником отбора</w:t>
      </w:r>
      <w:r w:rsidR="006F7A31" w:rsidRPr="008B2398">
        <w:rPr>
          <w:rFonts w:eastAsiaTheme="minorEastAsia"/>
          <w:sz w:val="24"/>
          <w:szCs w:val="24"/>
        </w:rPr>
        <w:t xml:space="preserve"> паспорта транспортного средства, самоходной машины и других видов техники, в случае если предметом лизинга выступают транспортные средства или самоходная техника, заверенная получателем субсидии;</w:t>
      </w:r>
    </w:p>
    <w:p w:rsidR="006F7A31" w:rsidRPr="008B2398" w:rsidRDefault="00E4341B" w:rsidP="00E4341B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8B2398">
        <w:rPr>
          <w:rFonts w:eastAsiaTheme="minorEastAsia"/>
          <w:sz w:val="24"/>
          <w:szCs w:val="24"/>
        </w:rPr>
        <w:t>справка лизингодателя, подтверждающая сумму фактически уплаченных лизинговых платежей в течение года, предшествующего году подачи документов на предоставление субсидии,а также произведенных в год подачи заявки до первого числа, в котором объявлен отбор;</w:t>
      </w:r>
    </w:p>
    <w:p w:rsidR="006F7A31" w:rsidRPr="008B2398" w:rsidRDefault="00E4341B" w:rsidP="00E4341B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-</w:t>
      </w:r>
      <w:r>
        <w:rPr>
          <w:rFonts w:eastAsiaTheme="minorEastAsia"/>
          <w:sz w:val="24"/>
          <w:szCs w:val="24"/>
        </w:rPr>
        <w:tab/>
      </w:r>
      <w:r w:rsidR="006F7A31" w:rsidRPr="008B2398">
        <w:rPr>
          <w:rFonts w:eastAsiaTheme="minorEastAsia"/>
          <w:sz w:val="24"/>
          <w:szCs w:val="24"/>
        </w:rPr>
        <w:t>копии документов, подтверждающих дату выпуска оборудования: паспорта и (или) гарантийные талоны на оборудование и технику, заверенные подписью руководителя юридического лица (с расшифровкой подписи), печатью организации (при наличии) и датой заверения;</w:t>
      </w:r>
    </w:p>
    <w:p w:rsidR="006F7A31" w:rsidRPr="008B2398" w:rsidRDefault="00E4341B" w:rsidP="00E4341B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8B2398">
        <w:rPr>
          <w:rFonts w:eastAsiaTheme="minorEastAsia"/>
          <w:sz w:val="24"/>
          <w:szCs w:val="24"/>
        </w:rPr>
        <w:t xml:space="preserve">копии документов, подтверждающих размер средств (собственных или заемных), направленных на приобретение основных средств, за период не ранее чем за два года, предшествующих году подачи заявления о предоставлении субсидии, заверенные </w:t>
      </w:r>
      <w:r w:rsidR="00C50A2D" w:rsidRPr="008B2398">
        <w:rPr>
          <w:rFonts w:eastAsiaTheme="minorEastAsia"/>
          <w:sz w:val="24"/>
          <w:szCs w:val="24"/>
        </w:rPr>
        <w:t>участником отбора</w:t>
      </w:r>
      <w:r w:rsidR="006F7A31" w:rsidRPr="008B2398">
        <w:rPr>
          <w:rFonts w:eastAsiaTheme="minorEastAsia"/>
          <w:sz w:val="24"/>
          <w:szCs w:val="24"/>
        </w:rPr>
        <w:t>(при наличии);</w:t>
      </w:r>
    </w:p>
    <w:p w:rsidR="006F7A31" w:rsidRPr="008B2398" w:rsidRDefault="00E4341B" w:rsidP="00E4341B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8B2398">
        <w:rPr>
          <w:rFonts w:eastAsiaTheme="minorEastAsia"/>
          <w:sz w:val="24"/>
          <w:szCs w:val="24"/>
        </w:rPr>
        <w:t>копия действующего сертификата соответствия системе добровольной сертификации «Сделано в Карелии» или Лицензионного договора о предоставлении права на использование товарного знака (неисключительная лицензия) «Сделано в Карелии» (при наличии);</w:t>
      </w:r>
    </w:p>
    <w:p w:rsidR="00DC66E1" w:rsidRPr="008B2398" w:rsidRDefault="00E4341B" w:rsidP="00E4341B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DC66E1" w:rsidRPr="008B2398">
        <w:rPr>
          <w:sz w:val="24"/>
          <w:szCs w:val="24"/>
        </w:rPr>
        <w:t>информация в произвольной форме, заверенная участником отбора, о наличии у участника отбора действующих правоотношений с контрагентами, являющимися участниками системы добровольной сертификации продукции и услуг (работ) "Сделано в Карелии" или имеющими право на использование знака "Сделано в Карелии", с приложением копий подтверждающих документов (при наличии);</w:t>
      </w:r>
    </w:p>
    <w:p w:rsidR="006F7A31" w:rsidRPr="008B2398" w:rsidRDefault="00E4341B" w:rsidP="00E4341B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9E2A3B" w:rsidRPr="008B2398">
        <w:rPr>
          <w:rFonts w:eastAsiaTheme="minorEastAsia"/>
          <w:sz w:val="24"/>
          <w:szCs w:val="24"/>
        </w:rPr>
        <w:t>копия</w:t>
      </w:r>
      <w:r w:rsidR="006F7A31" w:rsidRPr="008B2398">
        <w:rPr>
          <w:rFonts w:eastAsiaTheme="minorEastAsia"/>
          <w:sz w:val="24"/>
          <w:szCs w:val="24"/>
        </w:rPr>
        <w:t xml:space="preserve"> договора о предоставлении единовременной финансовой помощи на подготовку документов для государственной регистрации в качестве юридического лица, индивидуального предпринимателя либо крестьянского (фермерского) хозяйства (при наличии);</w:t>
      </w:r>
    </w:p>
    <w:p w:rsidR="002905BA" w:rsidRPr="008B2398" w:rsidRDefault="00E4341B" w:rsidP="00E4341B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9E2A3B" w:rsidRPr="008B2398">
        <w:rPr>
          <w:rFonts w:eastAsiaTheme="minorEastAsia"/>
          <w:sz w:val="24"/>
          <w:szCs w:val="24"/>
        </w:rPr>
        <w:t>копия</w:t>
      </w:r>
      <w:r w:rsidR="006F7A31" w:rsidRPr="008B2398">
        <w:rPr>
          <w:rFonts w:eastAsiaTheme="minorEastAsia"/>
          <w:sz w:val="24"/>
          <w:szCs w:val="24"/>
        </w:rPr>
        <w:t xml:space="preserve"> договора о предоставлении единовременной финансовой помощи на организацию собственного дела (при наличии);</w:t>
      </w:r>
    </w:p>
    <w:p w:rsidR="006F7A31" w:rsidRPr="008B2398" w:rsidRDefault="00E4341B" w:rsidP="00E4341B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905BA" w:rsidRPr="008B2398">
        <w:rPr>
          <w:rFonts w:eastAsiaTheme="minorEastAsia"/>
          <w:sz w:val="24"/>
          <w:szCs w:val="24"/>
        </w:rPr>
        <w:t>справка с приложением данных из регистра бухгалтерского учета по заработной плате (оборотно-сальдовые ведомости по счетам 69 и 70) за месяц, предшествующий месяцу, в котором объявлен отбор (при наличии);</w:t>
      </w:r>
    </w:p>
    <w:p w:rsidR="00AE6A1F" w:rsidRPr="008B2398" w:rsidRDefault="00E4341B" w:rsidP="00E4341B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AE6A1F" w:rsidRPr="008B2398">
        <w:rPr>
          <w:rFonts w:eastAsiaTheme="minorEastAsia"/>
          <w:sz w:val="24"/>
          <w:szCs w:val="24"/>
        </w:rPr>
        <w:t>копия отчета по форме расчета по страховым взносам (далее - РСВ) за год, предшествующий году проведения отбора (для юридических лиц и индивидуальных предпринимателей с наемными работниками);</w:t>
      </w:r>
    </w:p>
    <w:p w:rsidR="00C93722" w:rsidRPr="008B2398" w:rsidRDefault="00E4341B" w:rsidP="00E4341B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б)</w:t>
      </w:r>
      <w:r>
        <w:rPr>
          <w:rFonts w:eastAsiaTheme="minorEastAsia"/>
          <w:sz w:val="24"/>
          <w:szCs w:val="24"/>
        </w:rPr>
        <w:tab/>
      </w:r>
      <w:r w:rsidR="00C93722" w:rsidRPr="008B2398">
        <w:rPr>
          <w:rFonts w:eastAsiaTheme="minorEastAsia"/>
          <w:sz w:val="24"/>
          <w:szCs w:val="24"/>
        </w:rPr>
        <w:t>самозанятым:</w:t>
      </w:r>
    </w:p>
    <w:p w:rsidR="00C93722" w:rsidRPr="008B2398" w:rsidRDefault="00C93722" w:rsidP="00A90FDE">
      <w:pPr>
        <w:ind w:firstLine="708"/>
        <w:jc w:val="both"/>
        <w:rPr>
          <w:rFonts w:eastAsiaTheme="minorEastAsia"/>
          <w:sz w:val="24"/>
          <w:szCs w:val="24"/>
        </w:rPr>
      </w:pPr>
      <w:r w:rsidRPr="008B2398">
        <w:rPr>
          <w:rFonts w:eastAsiaTheme="minorEastAsia"/>
          <w:sz w:val="24"/>
          <w:szCs w:val="24"/>
        </w:rPr>
        <w:t>- заявка на предоставление субсидии, согласно приложению 1 к настоящему Порядку;</w:t>
      </w:r>
    </w:p>
    <w:p w:rsidR="00C93722" w:rsidRPr="008B2398" w:rsidRDefault="00E4341B" w:rsidP="00E4341B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93722" w:rsidRPr="008B2398">
        <w:rPr>
          <w:rFonts w:eastAsiaTheme="minorEastAsia"/>
          <w:sz w:val="24"/>
          <w:szCs w:val="24"/>
        </w:rPr>
        <w:t>копия документа, удостоверяющего личность самозанятого (разворот паспорта 2-3 страницы);</w:t>
      </w:r>
    </w:p>
    <w:p w:rsidR="00C93722" w:rsidRPr="008B2398" w:rsidRDefault="00E4341B" w:rsidP="00E4341B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93722" w:rsidRPr="008B2398">
        <w:rPr>
          <w:rFonts w:eastAsiaTheme="minorEastAsia"/>
          <w:sz w:val="24"/>
          <w:szCs w:val="24"/>
        </w:rPr>
        <w:t>справка о постановке на учет физического лица в качестве налогоплательщика специального режима «Налог на профессиональный доход»;</w:t>
      </w:r>
    </w:p>
    <w:p w:rsidR="00C93722" w:rsidRPr="008B2398" w:rsidRDefault="00CC11F8" w:rsidP="00CC11F8">
      <w:pPr>
        <w:tabs>
          <w:tab w:val="left" w:pos="993"/>
        </w:tabs>
        <w:ind w:firstLine="72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93722" w:rsidRPr="008B2398">
        <w:rPr>
          <w:rFonts w:eastAsiaTheme="minorEastAsia"/>
          <w:sz w:val="24"/>
          <w:szCs w:val="24"/>
        </w:rPr>
        <w:t>справка о состоянии расчетов (доходах) по налогу на профессиональный доход;</w:t>
      </w:r>
    </w:p>
    <w:p w:rsidR="00CB21DC" w:rsidRPr="008B2398" w:rsidRDefault="00CC11F8" w:rsidP="00CC11F8">
      <w:pPr>
        <w:tabs>
          <w:tab w:val="left" w:pos="993"/>
        </w:tabs>
        <w:ind w:firstLine="72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B21DC" w:rsidRPr="008B2398">
        <w:rPr>
          <w:rFonts w:eastAsiaTheme="minorEastAsia"/>
          <w:sz w:val="24"/>
          <w:szCs w:val="24"/>
        </w:rPr>
        <w:t xml:space="preserve">копии договоров финансовой аренды (лизинга) с приложениями, включая график лизинговых платежей, акт приема-передачи предмета лизинга, заверенные </w:t>
      </w:r>
      <w:r w:rsidR="00C50A2D" w:rsidRPr="008B2398">
        <w:rPr>
          <w:rFonts w:eastAsiaTheme="minorEastAsia"/>
          <w:sz w:val="24"/>
          <w:szCs w:val="24"/>
        </w:rPr>
        <w:t>участником отбора</w:t>
      </w:r>
      <w:r w:rsidR="00CB21DC" w:rsidRPr="008B2398">
        <w:rPr>
          <w:rFonts w:eastAsiaTheme="minorEastAsia"/>
          <w:sz w:val="24"/>
          <w:szCs w:val="24"/>
        </w:rPr>
        <w:t>;</w:t>
      </w:r>
    </w:p>
    <w:p w:rsidR="00CB21DC" w:rsidRPr="008B2398" w:rsidRDefault="00CC11F8" w:rsidP="00CC11F8">
      <w:pPr>
        <w:tabs>
          <w:tab w:val="left" w:pos="993"/>
        </w:tabs>
        <w:ind w:firstLine="72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B21DC" w:rsidRPr="008B2398">
        <w:rPr>
          <w:rFonts w:eastAsiaTheme="minorEastAsia"/>
          <w:sz w:val="24"/>
          <w:szCs w:val="24"/>
        </w:rPr>
        <w:t>копии заверенных получателем субсидии платежных поручений и (или) выписка из расчетного счета, подтверждающие сумму фактически уплаченных лизинговых платежей в течение года, предшествующего году заявки, а также произведенных в год подачи заявки до первого числа месяца, в котором объявлен отбор;</w:t>
      </w:r>
    </w:p>
    <w:p w:rsidR="00CB21DC" w:rsidRPr="008B2398" w:rsidRDefault="00CC11F8" w:rsidP="00CC11F8">
      <w:pPr>
        <w:tabs>
          <w:tab w:val="left" w:pos="993"/>
        </w:tabs>
        <w:ind w:firstLine="72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B21DC" w:rsidRPr="008B2398">
        <w:rPr>
          <w:rFonts w:eastAsiaTheme="minorEastAsia"/>
          <w:sz w:val="24"/>
          <w:szCs w:val="24"/>
        </w:rPr>
        <w:t xml:space="preserve">копия заверенного получателем субсидии паспорта транспортного средства, самоходной машины и других видов техники, в случае если предметом лизинга выступают транспортные средства или самоходная техника, заверенная </w:t>
      </w:r>
      <w:r w:rsidR="00C50A2D" w:rsidRPr="008B2398">
        <w:rPr>
          <w:rFonts w:eastAsiaTheme="minorEastAsia"/>
          <w:sz w:val="24"/>
          <w:szCs w:val="24"/>
        </w:rPr>
        <w:t>участником отбора</w:t>
      </w:r>
      <w:r w:rsidR="00CB21DC" w:rsidRPr="008B2398">
        <w:rPr>
          <w:rFonts w:eastAsiaTheme="minorEastAsia"/>
          <w:sz w:val="24"/>
          <w:szCs w:val="24"/>
        </w:rPr>
        <w:t>;</w:t>
      </w:r>
    </w:p>
    <w:p w:rsidR="00CB21DC" w:rsidRPr="008B2398" w:rsidRDefault="00CC11F8" w:rsidP="00CC11F8">
      <w:pPr>
        <w:tabs>
          <w:tab w:val="left" w:pos="993"/>
        </w:tabs>
        <w:ind w:firstLine="72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B21DC" w:rsidRPr="008B2398">
        <w:rPr>
          <w:rFonts w:eastAsiaTheme="minorEastAsia"/>
          <w:sz w:val="24"/>
          <w:szCs w:val="24"/>
        </w:rPr>
        <w:t>справка лизингодателя, подтверждающая сумму фактически уплаченных лизинговых платежей в течение года, предшествующего году подачи заявки, а также произведенных в год подачи заявки до первого числа месяца, в котором объявлен отбор;</w:t>
      </w:r>
    </w:p>
    <w:p w:rsidR="00987F11" w:rsidRPr="008B2398" w:rsidRDefault="00CC11F8" w:rsidP="00CC11F8">
      <w:pPr>
        <w:tabs>
          <w:tab w:val="left" w:pos="993"/>
        </w:tabs>
        <w:ind w:firstLine="72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93722" w:rsidRPr="008B2398">
        <w:rPr>
          <w:rFonts w:eastAsiaTheme="minorEastAsia"/>
          <w:sz w:val="24"/>
          <w:szCs w:val="24"/>
        </w:rPr>
        <w:t>чеки за год, предшествующей дате объявления о проведении отбора.</w:t>
      </w:r>
    </w:p>
    <w:p w:rsidR="006F7A31" w:rsidRPr="008B2398" w:rsidRDefault="00CC11F8" w:rsidP="00CC11F8">
      <w:pPr>
        <w:tabs>
          <w:tab w:val="left" w:pos="993"/>
        </w:tabs>
        <w:ind w:firstLine="720"/>
        <w:jc w:val="both"/>
        <w:rPr>
          <w:rFonts w:eastAsiaTheme="minorEastAsia"/>
          <w:i/>
          <w:sz w:val="24"/>
          <w:szCs w:val="24"/>
        </w:rPr>
      </w:pPr>
      <w:r>
        <w:rPr>
          <w:sz w:val="24"/>
          <w:szCs w:val="24"/>
        </w:rPr>
        <w:lastRenderedPageBreak/>
        <w:t>6.</w:t>
      </w:r>
      <w:r>
        <w:rPr>
          <w:sz w:val="24"/>
          <w:szCs w:val="24"/>
        </w:rPr>
        <w:tab/>
      </w:r>
      <w:r w:rsidR="009E2A3B" w:rsidRPr="008B2398">
        <w:rPr>
          <w:sz w:val="24"/>
          <w:szCs w:val="24"/>
        </w:rPr>
        <w:t>субсидирование части затрат субъектам малого предпринимательства (кроме некоммерческих</w:t>
      </w:r>
      <w:r w:rsidR="009E2A3B" w:rsidRPr="008B2398">
        <w:rPr>
          <w:bCs/>
          <w:sz w:val="24"/>
          <w:szCs w:val="24"/>
        </w:rPr>
        <w:t xml:space="preserve"> организаций) </w:t>
      </w:r>
      <w:r w:rsidR="009E2A3B" w:rsidRPr="008B2398">
        <w:rPr>
          <w:sz w:val="24"/>
          <w:szCs w:val="24"/>
        </w:rPr>
        <w:t>на выплату по передаче прав на франшизу (паушальный взнос)</w:t>
      </w:r>
      <w:r w:rsidR="006F7A31" w:rsidRPr="008B2398">
        <w:rPr>
          <w:rFonts w:eastAsiaTheme="minorEastAsia"/>
          <w:i/>
          <w:sz w:val="24"/>
          <w:szCs w:val="24"/>
        </w:rPr>
        <w:t>:</w:t>
      </w:r>
    </w:p>
    <w:p w:rsidR="006F7A31" w:rsidRPr="008B2398" w:rsidRDefault="00CC11F8" w:rsidP="00CC11F8">
      <w:pPr>
        <w:tabs>
          <w:tab w:val="left" w:pos="993"/>
        </w:tabs>
        <w:ind w:firstLine="72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8B2398">
        <w:rPr>
          <w:rFonts w:eastAsiaTheme="minorEastAsia"/>
          <w:sz w:val="24"/>
          <w:szCs w:val="24"/>
        </w:rPr>
        <w:t>заявка на предоставление субсидии, согласно приложению 1 к настоящему Порядку;</w:t>
      </w:r>
    </w:p>
    <w:p w:rsidR="006F7A31" w:rsidRPr="008B2398" w:rsidRDefault="00CC11F8" w:rsidP="00CC11F8">
      <w:pPr>
        <w:tabs>
          <w:tab w:val="left" w:pos="993"/>
        </w:tabs>
        <w:ind w:firstLine="72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8B2398">
        <w:rPr>
          <w:rFonts w:eastAsiaTheme="minorEastAsia"/>
          <w:sz w:val="24"/>
          <w:szCs w:val="24"/>
        </w:rPr>
        <w:t xml:space="preserve">заверенная </w:t>
      </w:r>
      <w:r w:rsidR="00C50A2D" w:rsidRPr="008B2398">
        <w:rPr>
          <w:rFonts w:eastAsiaTheme="minorEastAsia"/>
          <w:sz w:val="24"/>
          <w:szCs w:val="24"/>
        </w:rPr>
        <w:t>участником отбора</w:t>
      </w:r>
      <w:r w:rsidR="0002554A">
        <w:rPr>
          <w:rFonts w:eastAsiaTheme="minorEastAsia"/>
          <w:sz w:val="24"/>
          <w:szCs w:val="24"/>
        </w:rPr>
        <w:t xml:space="preserve"> </w:t>
      </w:r>
      <w:r w:rsidR="006F7A31" w:rsidRPr="008B2398">
        <w:rPr>
          <w:rFonts w:eastAsiaTheme="minorEastAsia"/>
          <w:sz w:val="24"/>
          <w:szCs w:val="24"/>
        </w:rPr>
        <w:t>копия документа, подтверждающего полномочия лица</w:t>
      </w:r>
      <w:r w:rsidR="00C50A2D" w:rsidRPr="008B2398">
        <w:rPr>
          <w:rFonts w:eastAsiaTheme="minorEastAsia"/>
          <w:sz w:val="24"/>
          <w:szCs w:val="24"/>
        </w:rPr>
        <w:t>, подписавшего заявку</w:t>
      </w:r>
      <w:r w:rsidR="006F7A31" w:rsidRPr="008B2398">
        <w:rPr>
          <w:rFonts w:eastAsiaTheme="minorEastAsia"/>
          <w:sz w:val="24"/>
          <w:szCs w:val="24"/>
        </w:rPr>
        <w:t>, на подачу такой заявки (разворот паспорта 2-3 страницы);</w:t>
      </w:r>
    </w:p>
    <w:p w:rsidR="006F7A31" w:rsidRPr="008B2398" w:rsidRDefault="00CC11F8" w:rsidP="00CC11F8">
      <w:pPr>
        <w:tabs>
          <w:tab w:val="left" w:pos="993"/>
        </w:tabs>
        <w:ind w:firstLine="72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8B2398">
        <w:rPr>
          <w:rFonts w:eastAsiaTheme="minorEastAsia"/>
          <w:sz w:val="24"/>
          <w:szCs w:val="24"/>
        </w:rPr>
        <w:t xml:space="preserve">копии договоров по передаче прав на франшизу (договоров коммерческой концессии), зарегистрированных в установленном порядке и заверенных </w:t>
      </w:r>
      <w:r w:rsidR="00C50A2D" w:rsidRPr="008B2398">
        <w:rPr>
          <w:rFonts w:eastAsiaTheme="minorEastAsia"/>
          <w:sz w:val="24"/>
          <w:szCs w:val="24"/>
        </w:rPr>
        <w:t>участником отбора</w:t>
      </w:r>
      <w:r w:rsidR="006F7A31" w:rsidRPr="008B2398">
        <w:rPr>
          <w:rFonts w:eastAsiaTheme="minorEastAsia"/>
          <w:sz w:val="24"/>
          <w:szCs w:val="24"/>
        </w:rPr>
        <w:t>;</w:t>
      </w:r>
    </w:p>
    <w:p w:rsidR="006F7A31" w:rsidRPr="008B2398" w:rsidRDefault="00CC11F8" w:rsidP="00CC11F8">
      <w:pPr>
        <w:tabs>
          <w:tab w:val="left" w:pos="993"/>
        </w:tabs>
        <w:ind w:firstLine="72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8B2398">
        <w:rPr>
          <w:rFonts w:eastAsiaTheme="minorEastAsia"/>
          <w:sz w:val="24"/>
          <w:szCs w:val="24"/>
        </w:rPr>
        <w:t xml:space="preserve">заверенные </w:t>
      </w:r>
      <w:r w:rsidR="00C50A2D" w:rsidRPr="008B2398">
        <w:rPr>
          <w:rFonts w:eastAsiaTheme="minorEastAsia"/>
          <w:sz w:val="24"/>
          <w:szCs w:val="24"/>
        </w:rPr>
        <w:t>участником отбора</w:t>
      </w:r>
      <w:r w:rsidR="006F7A31" w:rsidRPr="008B2398">
        <w:rPr>
          <w:rFonts w:eastAsiaTheme="minorEastAsia"/>
          <w:sz w:val="24"/>
          <w:szCs w:val="24"/>
        </w:rPr>
        <w:t xml:space="preserve"> копии документов, подтверждающих оплату по договорам на передачу прав на франшизу (договоров коммерческой концессии);</w:t>
      </w:r>
    </w:p>
    <w:p w:rsidR="006F7A31" w:rsidRPr="008B2398" w:rsidRDefault="00CC11F8" w:rsidP="00CC11F8">
      <w:pPr>
        <w:tabs>
          <w:tab w:val="left" w:pos="993"/>
        </w:tabs>
        <w:ind w:firstLine="72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8B2398">
        <w:rPr>
          <w:rFonts w:eastAsiaTheme="minorEastAsia"/>
          <w:sz w:val="24"/>
          <w:szCs w:val="24"/>
        </w:rPr>
        <w:t xml:space="preserve">копии документов, подтверждающих размер средств (собственных или заемных), направленных на приобретение основных средств, за период не ранее чем за два года, предшествующих году подачи заявления о предоставлении субсидии, заверенные </w:t>
      </w:r>
      <w:r w:rsidR="00C50A2D" w:rsidRPr="008B2398">
        <w:rPr>
          <w:rFonts w:eastAsiaTheme="minorEastAsia"/>
          <w:sz w:val="24"/>
          <w:szCs w:val="24"/>
        </w:rPr>
        <w:t>участником отбора</w:t>
      </w:r>
      <w:r w:rsidR="006F7A31" w:rsidRPr="008B2398">
        <w:rPr>
          <w:rFonts w:eastAsiaTheme="minorEastAsia"/>
          <w:sz w:val="24"/>
          <w:szCs w:val="24"/>
        </w:rPr>
        <w:t>(при наличии);</w:t>
      </w:r>
    </w:p>
    <w:p w:rsidR="00454CF9" w:rsidRPr="008B2398" w:rsidRDefault="00CC11F8" w:rsidP="00CC11F8">
      <w:pPr>
        <w:tabs>
          <w:tab w:val="left" w:pos="993"/>
        </w:tabs>
        <w:ind w:firstLine="720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454CF9" w:rsidRPr="008B2398">
        <w:rPr>
          <w:sz w:val="24"/>
          <w:szCs w:val="24"/>
        </w:rPr>
        <w:t>бизнес-проект</w:t>
      </w:r>
      <w:r w:rsidR="00454CF9" w:rsidRPr="008B2398">
        <w:rPr>
          <w:rStyle w:val="afc"/>
          <w:sz w:val="24"/>
          <w:szCs w:val="24"/>
        </w:rPr>
        <w:footnoteReference w:id="3"/>
      </w:r>
      <w:r w:rsidR="00454CF9" w:rsidRPr="008B2398">
        <w:rPr>
          <w:sz w:val="24"/>
          <w:szCs w:val="24"/>
        </w:rPr>
        <w:t>,</w:t>
      </w:r>
      <w:r w:rsidR="00F2599C" w:rsidRPr="008B2398">
        <w:rPr>
          <w:rFonts w:eastAsiaTheme="minorEastAsia"/>
          <w:sz w:val="24"/>
          <w:szCs w:val="24"/>
        </w:rPr>
        <w:t>включающий инвестиционный план с указанием источников финансирования (собственные средства, заемные средства и средства муниципальной поддержки);</w:t>
      </w:r>
    </w:p>
    <w:p w:rsidR="006F7A31" w:rsidRPr="00BC74EA" w:rsidRDefault="00CC11F8" w:rsidP="00CC11F8">
      <w:pPr>
        <w:tabs>
          <w:tab w:val="left" w:pos="993"/>
        </w:tabs>
        <w:ind w:firstLine="72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BC74EA">
        <w:rPr>
          <w:rFonts w:eastAsiaTheme="minorEastAsia"/>
          <w:sz w:val="24"/>
          <w:szCs w:val="24"/>
        </w:rPr>
        <w:t>копия действующего сертификата соответствия системе добровольной сертификации «Сделано в Карелии» или Лицензионного договора о предоставлении права на использование товарного знака (неисключительная лицензия) «Сделано в Карелии» (при наличии);</w:t>
      </w:r>
    </w:p>
    <w:p w:rsidR="00DC66E1" w:rsidRPr="00CC11F8" w:rsidRDefault="00CC11F8" w:rsidP="00CC11F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DC66E1" w:rsidRPr="00CC11F8">
        <w:rPr>
          <w:sz w:val="24"/>
          <w:szCs w:val="24"/>
        </w:rPr>
        <w:t>информация в произвольной форме, заверенная участником отбора, о наличии у участника отбора действующих правоотношений с контрагентами, являющимися участниками системы добровольной сертификации продукции и услуг (работ) "Сделано в Карелии" или имеющими право на использование знака "Сделано в Карелии", с приложением копий подтверждающих документов (при наличии);</w:t>
      </w:r>
    </w:p>
    <w:p w:rsidR="006F7A31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9E2A3B" w:rsidRPr="00CC11F8">
        <w:rPr>
          <w:rFonts w:eastAsiaTheme="minorEastAsia"/>
          <w:sz w:val="24"/>
          <w:szCs w:val="24"/>
        </w:rPr>
        <w:t>копия</w:t>
      </w:r>
      <w:r w:rsidR="006F7A31" w:rsidRPr="00CC11F8">
        <w:rPr>
          <w:rFonts w:eastAsiaTheme="minorEastAsia"/>
          <w:sz w:val="24"/>
          <w:szCs w:val="24"/>
        </w:rPr>
        <w:t xml:space="preserve"> договора о предоставлении единовременной финансовой помощи на подготовку документов для государственной регистрации в качестве юридического лица, индивидуального предпринимателя либо крестьянского (фермерского) хозяйства (при наличии);</w:t>
      </w:r>
    </w:p>
    <w:p w:rsidR="006F7A31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9E2A3B" w:rsidRPr="00CC11F8">
        <w:rPr>
          <w:rFonts w:eastAsiaTheme="minorEastAsia"/>
          <w:sz w:val="24"/>
          <w:szCs w:val="24"/>
        </w:rPr>
        <w:t>копия</w:t>
      </w:r>
      <w:r w:rsidR="006F7A31" w:rsidRPr="00CC11F8">
        <w:rPr>
          <w:rFonts w:eastAsiaTheme="minorEastAsia"/>
          <w:sz w:val="24"/>
          <w:szCs w:val="24"/>
        </w:rPr>
        <w:t xml:space="preserve"> договора о предоставлении единовременной финансовой помощи на организацию </w:t>
      </w:r>
      <w:r w:rsidR="002905BA" w:rsidRPr="00CC11F8">
        <w:rPr>
          <w:rFonts w:eastAsiaTheme="minorEastAsia"/>
          <w:sz w:val="24"/>
          <w:szCs w:val="24"/>
        </w:rPr>
        <w:t>собственного дела (при наличии)</w:t>
      </w:r>
      <w:r w:rsidR="00C50A2D" w:rsidRPr="00CC11F8">
        <w:rPr>
          <w:rFonts w:eastAsiaTheme="minorEastAsia"/>
          <w:sz w:val="24"/>
          <w:szCs w:val="24"/>
        </w:rPr>
        <w:t>;</w:t>
      </w:r>
    </w:p>
    <w:p w:rsidR="002905BA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905BA" w:rsidRPr="00CC11F8">
        <w:rPr>
          <w:rFonts w:eastAsiaTheme="minorEastAsia"/>
          <w:sz w:val="24"/>
          <w:szCs w:val="24"/>
        </w:rPr>
        <w:t>справка с приложением данных из регистра бухгалтерского учета по заработной плате (оборотно-сальдовые ведомости по счетам 69 и 70) за месяц, предшествующий месяцу, в котор</w:t>
      </w:r>
      <w:r w:rsidR="00AE6A1F" w:rsidRPr="00CC11F8">
        <w:rPr>
          <w:rFonts w:eastAsiaTheme="minorEastAsia"/>
          <w:sz w:val="24"/>
          <w:szCs w:val="24"/>
        </w:rPr>
        <w:t>ом объявлен отбор (при наличии);</w:t>
      </w:r>
    </w:p>
    <w:p w:rsidR="00987F11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AE6A1F" w:rsidRPr="00CC11F8">
        <w:rPr>
          <w:rFonts w:eastAsiaTheme="minorEastAsia"/>
          <w:sz w:val="24"/>
          <w:szCs w:val="24"/>
        </w:rPr>
        <w:t>копия отчета по форме расчета по страховым взносам (далее - РСВ) за год, предшествующий году проведения отбора (для юридических лиц и индивидуальных предпринимателей с наемными работниками).</w:t>
      </w:r>
    </w:p>
    <w:p w:rsidR="006F7A31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7.</w:t>
      </w:r>
      <w:r>
        <w:rPr>
          <w:rFonts w:eastAsiaTheme="minorEastAsia"/>
          <w:sz w:val="24"/>
          <w:szCs w:val="24"/>
        </w:rPr>
        <w:tab/>
      </w:r>
      <w:r w:rsidR="0064707A" w:rsidRPr="00CC11F8">
        <w:rPr>
          <w:sz w:val="24"/>
          <w:szCs w:val="24"/>
        </w:rPr>
        <w:t>С</w:t>
      </w:r>
      <w:r w:rsidR="009E2A3B" w:rsidRPr="00CC11F8">
        <w:rPr>
          <w:sz w:val="24"/>
          <w:szCs w:val="24"/>
        </w:rPr>
        <w:t xml:space="preserve">убсидирование части затрат субъектов малого и среднего предпринимательства (кроме некоммерческих организаций), самозанятых, оказывающих </w:t>
      </w:r>
      <w:r w:rsidR="009E2A3B" w:rsidRPr="00CC11F8">
        <w:rPr>
          <w:sz w:val="24"/>
          <w:szCs w:val="24"/>
        </w:rPr>
        <w:lastRenderedPageBreak/>
        <w:t>услуги в сфере образования, здравоохранения, культуры, спорта, отдыха и развлечений, бытовых и социальных услуг, а также субъектов малого и среднего предпринимательства, включенных в перечень субъектов малого и среднего предпринимательства, имеющих статус социального предприятия, формируемый в соответствии с приказом Министерства экономического развития Российской Федерации от 29 ноября 2019 года № 773 «Об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предпринимательства, имеющих статус социального предприятия»</w:t>
      </w:r>
      <w:r w:rsidR="006F7A31" w:rsidRPr="00CC11F8">
        <w:rPr>
          <w:rFonts w:eastAsiaTheme="minorEastAsia"/>
          <w:sz w:val="24"/>
          <w:szCs w:val="24"/>
        </w:rPr>
        <w:t>:</w:t>
      </w:r>
    </w:p>
    <w:p w:rsidR="00E156C6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а)</w:t>
      </w:r>
      <w:r>
        <w:rPr>
          <w:sz w:val="24"/>
          <w:szCs w:val="24"/>
        </w:rPr>
        <w:tab/>
      </w:r>
      <w:r w:rsidR="00E156C6" w:rsidRPr="00CC11F8">
        <w:rPr>
          <w:sz w:val="24"/>
          <w:szCs w:val="24"/>
        </w:rPr>
        <w:t>субъектам малого и сре</w:t>
      </w:r>
      <w:r w:rsidR="00447A9F" w:rsidRPr="00CC11F8">
        <w:rPr>
          <w:sz w:val="24"/>
          <w:szCs w:val="24"/>
        </w:rPr>
        <w:t>д</w:t>
      </w:r>
      <w:r w:rsidR="00E156C6" w:rsidRPr="00CC11F8">
        <w:rPr>
          <w:sz w:val="24"/>
          <w:szCs w:val="24"/>
        </w:rPr>
        <w:t>него предпринимательства:</w:t>
      </w:r>
    </w:p>
    <w:p w:rsidR="006F7A31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CC11F8">
        <w:rPr>
          <w:rFonts w:eastAsiaTheme="minorEastAsia"/>
          <w:sz w:val="24"/>
          <w:szCs w:val="24"/>
        </w:rPr>
        <w:t>заявка на предоставление субсидии, согласно приложению 1 к настоящему Порядку;</w:t>
      </w:r>
    </w:p>
    <w:p w:rsidR="006F7A31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CC11F8">
        <w:rPr>
          <w:rFonts w:eastAsiaTheme="minorEastAsia"/>
          <w:sz w:val="24"/>
          <w:szCs w:val="24"/>
        </w:rPr>
        <w:t xml:space="preserve">заверенная </w:t>
      </w:r>
      <w:r w:rsidR="00C50A2D" w:rsidRPr="00CC11F8">
        <w:rPr>
          <w:rFonts w:eastAsiaTheme="minorEastAsia"/>
          <w:sz w:val="24"/>
          <w:szCs w:val="24"/>
        </w:rPr>
        <w:t>участником отбора</w:t>
      </w:r>
      <w:r w:rsidR="0002554A">
        <w:rPr>
          <w:rFonts w:eastAsiaTheme="minorEastAsia"/>
          <w:sz w:val="24"/>
          <w:szCs w:val="24"/>
        </w:rPr>
        <w:t xml:space="preserve"> </w:t>
      </w:r>
      <w:r w:rsidR="006F7A31" w:rsidRPr="00CC11F8">
        <w:rPr>
          <w:rFonts w:eastAsiaTheme="minorEastAsia"/>
          <w:sz w:val="24"/>
          <w:szCs w:val="24"/>
        </w:rPr>
        <w:t>копия документа, подтверждающего полн</w:t>
      </w:r>
      <w:r w:rsidR="00C50A2D" w:rsidRPr="00CC11F8">
        <w:rPr>
          <w:rFonts w:eastAsiaTheme="minorEastAsia"/>
          <w:sz w:val="24"/>
          <w:szCs w:val="24"/>
        </w:rPr>
        <w:t>омочия лица, подписавшего заявку</w:t>
      </w:r>
      <w:r w:rsidR="006F7A31" w:rsidRPr="00CC11F8">
        <w:rPr>
          <w:rFonts w:eastAsiaTheme="minorEastAsia"/>
          <w:sz w:val="24"/>
          <w:szCs w:val="24"/>
        </w:rPr>
        <w:t>, на подачу такой заявки (разворот паспорта 2-3 страницы);</w:t>
      </w:r>
    </w:p>
    <w:p w:rsidR="006F7A31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B21DC" w:rsidRPr="00CC11F8">
        <w:rPr>
          <w:rFonts w:eastAsiaTheme="minorEastAsia"/>
          <w:sz w:val="24"/>
          <w:szCs w:val="24"/>
        </w:rPr>
        <w:t xml:space="preserve">заверенные </w:t>
      </w:r>
      <w:r w:rsidR="00C50A2D" w:rsidRPr="00CC11F8">
        <w:rPr>
          <w:rFonts w:eastAsiaTheme="minorEastAsia"/>
          <w:sz w:val="24"/>
          <w:szCs w:val="24"/>
        </w:rPr>
        <w:t>участником отбора</w:t>
      </w:r>
      <w:r w:rsidR="0002554A">
        <w:rPr>
          <w:rFonts w:eastAsiaTheme="minorEastAsia"/>
          <w:sz w:val="24"/>
          <w:szCs w:val="24"/>
        </w:rPr>
        <w:t xml:space="preserve"> </w:t>
      </w:r>
      <w:r w:rsidR="006F7A31" w:rsidRPr="00CC11F8">
        <w:rPr>
          <w:rFonts w:eastAsiaTheme="minorEastAsia"/>
          <w:sz w:val="24"/>
          <w:szCs w:val="24"/>
        </w:rPr>
        <w:t xml:space="preserve">копии договоров аренды (субаренды с предоставлением выписки из договоров аренды с собственником недвижимого имущества или копии договоров аренды с собственником недвижимого имущества) нежилого помещения, здания; возмездного оказания услуг по предоставлению спортивного зала, чаши </w:t>
      </w:r>
      <w:r w:rsidR="0029572D" w:rsidRPr="00CC11F8">
        <w:rPr>
          <w:rFonts w:eastAsiaTheme="minorEastAsia"/>
          <w:sz w:val="24"/>
          <w:szCs w:val="24"/>
        </w:rPr>
        <w:t xml:space="preserve">бассейна, спортивного инвентаря; </w:t>
      </w:r>
      <w:r w:rsidR="006F7A31" w:rsidRPr="00CC11F8">
        <w:rPr>
          <w:rFonts w:eastAsiaTheme="minorEastAsia"/>
          <w:sz w:val="24"/>
          <w:szCs w:val="24"/>
        </w:rPr>
        <w:t xml:space="preserve">копии договоров и (или) дополнительных соглашений о предоставлении коммунальных услуг и (или) о возмещении </w:t>
      </w:r>
      <w:r w:rsidR="0029572D" w:rsidRPr="00CC11F8">
        <w:rPr>
          <w:rFonts w:eastAsiaTheme="minorEastAsia"/>
          <w:sz w:val="24"/>
          <w:szCs w:val="24"/>
        </w:rPr>
        <w:t xml:space="preserve">расходов на коммунальные услуги; </w:t>
      </w:r>
      <w:r w:rsidR="006F7A31" w:rsidRPr="00CC11F8">
        <w:rPr>
          <w:rFonts w:eastAsiaTheme="minorEastAsia"/>
          <w:sz w:val="24"/>
          <w:szCs w:val="24"/>
        </w:rPr>
        <w:t>копии договоров на приобретение оборудования для осуществления предпринимательской деятельности; на оказание услуг по рекламе, изготовлению рекламной продукции, вывески, по установке рекламных конструкций, вывески; на прохождение обучения по виду деятельности;</w:t>
      </w:r>
    </w:p>
    <w:p w:rsidR="006F7A31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CC11F8">
        <w:rPr>
          <w:rFonts w:eastAsiaTheme="minorEastAsia"/>
          <w:sz w:val="24"/>
          <w:szCs w:val="24"/>
        </w:rPr>
        <w:t>копии документов, подтверждающих прием-передачу оборудования для осуществления предпринимательской деятельности, акты о выполнении работ (оказании услуг);</w:t>
      </w:r>
    </w:p>
    <w:p w:rsidR="006F7A31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CC11F8">
        <w:rPr>
          <w:rFonts w:eastAsiaTheme="minorEastAsia"/>
          <w:sz w:val="24"/>
          <w:szCs w:val="24"/>
        </w:rPr>
        <w:t xml:space="preserve">заверенные </w:t>
      </w:r>
      <w:r w:rsidR="00C50A2D" w:rsidRPr="00CC11F8">
        <w:rPr>
          <w:rFonts w:eastAsiaTheme="minorEastAsia"/>
          <w:sz w:val="24"/>
          <w:szCs w:val="24"/>
        </w:rPr>
        <w:t>участником отбора</w:t>
      </w:r>
      <w:r w:rsidR="0002554A">
        <w:rPr>
          <w:rFonts w:eastAsiaTheme="minorEastAsia"/>
          <w:sz w:val="24"/>
          <w:szCs w:val="24"/>
        </w:rPr>
        <w:t xml:space="preserve"> </w:t>
      </w:r>
      <w:r w:rsidR="006F7A31" w:rsidRPr="00CC11F8">
        <w:rPr>
          <w:rFonts w:eastAsiaTheme="minorEastAsia"/>
          <w:sz w:val="24"/>
          <w:szCs w:val="24"/>
        </w:rPr>
        <w:t>копии счетов или счетов-фактур, накладных, документов, подтверждающих оплату по договорам аренды нежилого помещения, здания; возмездного оказания услуг по предоставлению спортивного зала, чаши бассейна, спортивного инвентаря; о предоставлении коммунальных услуг и (или) о возмещении расходов на коммунальные услуги; на приобретение оборудования для осуществления предпринимательской деятельности; на оказание услуг по рекламе, изготовлению</w:t>
      </w:r>
      <w:r w:rsidR="003A54E4">
        <w:rPr>
          <w:rFonts w:eastAsiaTheme="minorEastAsia"/>
          <w:sz w:val="24"/>
          <w:szCs w:val="24"/>
        </w:rPr>
        <w:t xml:space="preserve"> </w:t>
      </w:r>
      <w:r w:rsidR="006F7A31" w:rsidRPr="00CC11F8">
        <w:rPr>
          <w:rFonts w:eastAsiaTheme="minorEastAsia"/>
          <w:sz w:val="24"/>
          <w:szCs w:val="24"/>
        </w:rPr>
        <w:t>рекламной продукции, вывески, по установке рекламных конструкций, вывески; на прохождение обучения по виду деятельности;</w:t>
      </w:r>
    </w:p>
    <w:p w:rsidR="006F7A31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CC11F8">
        <w:rPr>
          <w:rFonts w:eastAsiaTheme="minorEastAsia"/>
          <w:sz w:val="24"/>
          <w:szCs w:val="24"/>
        </w:rPr>
        <w:t>данные из регистра бухгалтерского учета основных средств (при наличии);</w:t>
      </w:r>
    </w:p>
    <w:p w:rsidR="006F7A31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CC11F8">
        <w:rPr>
          <w:rFonts w:eastAsiaTheme="minorEastAsia"/>
          <w:sz w:val="24"/>
          <w:szCs w:val="24"/>
        </w:rPr>
        <w:t>копии документов, подтверждающих дату выпуска оборудования, паспорта и (или) гарантийные талоны на оборудование и технику, заверенные подписью руководителя юридического лица (с расшифровкой подписи), печатью организации (при наличии) и датой заверения;</w:t>
      </w:r>
    </w:p>
    <w:p w:rsidR="00EF13C9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EF13C9" w:rsidRPr="00CC11F8">
        <w:rPr>
          <w:rFonts w:eastAsiaTheme="minorEastAsia"/>
          <w:sz w:val="24"/>
          <w:szCs w:val="24"/>
        </w:rPr>
        <w:t>копии документов, подтверждающих размер средств (собственных или заемных), направленных на приобретение основных средств, за период не ранее чем за два года, предшествующих году подачи заявления о предоставлении субсидии, заверенные участником отбора (при наличии);</w:t>
      </w:r>
    </w:p>
    <w:p w:rsidR="006F7A31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6F7A31" w:rsidRPr="00CC11F8">
        <w:rPr>
          <w:rFonts w:eastAsiaTheme="minorEastAsia"/>
          <w:sz w:val="24"/>
          <w:szCs w:val="24"/>
        </w:rPr>
        <w:t>копия действующего сертификата соответствия системе добровольной сертификации "Сделано в Карелии" или Лицензионного договора о предоставлении права на использование товарного знака (неисключительная лицензия) «Сделано в Карелии» (при наличии);</w:t>
      </w:r>
    </w:p>
    <w:p w:rsidR="00DC66E1" w:rsidRDefault="00CC11F8" w:rsidP="00CC11F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DC66E1" w:rsidRPr="00CC11F8">
        <w:rPr>
          <w:sz w:val="24"/>
          <w:szCs w:val="24"/>
        </w:rPr>
        <w:t>информация в произвольной форме, заверенная участником отбора, о наличии у участника отбора действующих правоотношений с контрагентами, являющимися участниками системы добровольной сертификации продукции и услуг (работ) "Сделано в Карелии" или имеющими право на использование знака "Сделано в Карелии", с приложением копий подтверждающих документов (при наличии);</w:t>
      </w:r>
    </w:p>
    <w:p w:rsidR="007D28E3" w:rsidRPr="00CC11F8" w:rsidRDefault="007D28E3" w:rsidP="00CC11F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F7A31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-</w:t>
      </w:r>
      <w:r>
        <w:rPr>
          <w:rFonts w:eastAsiaTheme="minorEastAsia"/>
          <w:sz w:val="24"/>
          <w:szCs w:val="24"/>
        </w:rPr>
        <w:tab/>
      </w:r>
      <w:r w:rsidR="00E156C6" w:rsidRPr="00CC11F8">
        <w:rPr>
          <w:rFonts w:eastAsiaTheme="minorEastAsia"/>
          <w:sz w:val="24"/>
          <w:szCs w:val="24"/>
        </w:rPr>
        <w:t>копия</w:t>
      </w:r>
      <w:r w:rsidR="006F7A31" w:rsidRPr="00CC11F8">
        <w:rPr>
          <w:rFonts w:eastAsiaTheme="minorEastAsia"/>
          <w:sz w:val="24"/>
          <w:szCs w:val="24"/>
        </w:rPr>
        <w:t xml:space="preserve"> договора о предоставлении единовременной финансовой помощи на подготовку документов для государственной регистрации в качестве юридического лица, индивидуального предпринимателя либо крестьянского (фермерского) хозяйства (при наличии);</w:t>
      </w:r>
    </w:p>
    <w:p w:rsidR="006F7A31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E156C6" w:rsidRPr="00CC11F8">
        <w:rPr>
          <w:rFonts w:eastAsiaTheme="minorEastAsia"/>
          <w:sz w:val="24"/>
          <w:szCs w:val="24"/>
        </w:rPr>
        <w:t>копия</w:t>
      </w:r>
      <w:r w:rsidR="006F7A31" w:rsidRPr="00CC11F8">
        <w:rPr>
          <w:rFonts w:eastAsiaTheme="minorEastAsia"/>
          <w:sz w:val="24"/>
          <w:szCs w:val="24"/>
        </w:rPr>
        <w:t xml:space="preserve"> договора о предоставлении единовременной финансовой помощи на организацию собственного дела (при наличии);</w:t>
      </w:r>
    </w:p>
    <w:p w:rsidR="002905BA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905BA" w:rsidRPr="00CC11F8">
        <w:rPr>
          <w:rFonts w:eastAsiaTheme="minorEastAsia"/>
          <w:sz w:val="24"/>
          <w:szCs w:val="24"/>
        </w:rPr>
        <w:t>справка с приложением данных из регистра бухгалтерского учета по заработной плате (оборотно-сальдовые ведомости по счетам 69 и 70) за месяц, предшествующий месяцу, в котором объявлен отбор (при наличии);</w:t>
      </w:r>
    </w:p>
    <w:p w:rsidR="00AE6A1F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AE6A1F" w:rsidRPr="00CC11F8">
        <w:rPr>
          <w:rFonts w:eastAsiaTheme="minorEastAsia"/>
          <w:sz w:val="24"/>
          <w:szCs w:val="24"/>
        </w:rPr>
        <w:t>копия отчета по форме расчета по страховым взносам (далее - РСВ) за год, предшествующий году проведения отбора (для юридических лиц и индивидуальных предпринимателей с наемными работниками);</w:t>
      </w:r>
    </w:p>
    <w:p w:rsidR="00E156C6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б)</w:t>
      </w:r>
      <w:r>
        <w:rPr>
          <w:rFonts w:eastAsiaTheme="minorEastAsia"/>
          <w:sz w:val="24"/>
          <w:szCs w:val="24"/>
        </w:rPr>
        <w:tab/>
      </w:r>
      <w:r w:rsidR="00E156C6" w:rsidRPr="00CC11F8">
        <w:rPr>
          <w:rFonts w:eastAsiaTheme="minorEastAsia"/>
          <w:sz w:val="24"/>
          <w:szCs w:val="24"/>
        </w:rPr>
        <w:t>самозанятым:</w:t>
      </w:r>
    </w:p>
    <w:p w:rsidR="00E156C6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E156C6" w:rsidRPr="00CC11F8">
        <w:rPr>
          <w:rFonts w:eastAsiaTheme="minorEastAsia"/>
          <w:sz w:val="24"/>
          <w:szCs w:val="24"/>
        </w:rPr>
        <w:t>заявка на предоставление субсидии, согласно приложению 1 к настоящему Порядку;</w:t>
      </w:r>
    </w:p>
    <w:p w:rsidR="00E156C6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E156C6" w:rsidRPr="00CC11F8">
        <w:rPr>
          <w:rFonts w:eastAsiaTheme="minorEastAsia"/>
          <w:sz w:val="24"/>
          <w:szCs w:val="24"/>
        </w:rPr>
        <w:t>копия документа, удостоверяющего личность самозанятого (разворот паспорта 2-3 страницы);</w:t>
      </w:r>
    </w:p>
    <w:p w:rsidR="00E156C6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E156C6" w:rsidRPr="00CC11F8">
        <w:rPr>
          <w:rFonts w:eastAsiaTheme="minorEastAsia"/>
          <w:sz w:val="24"/>
          <w:szCs w:val="24"/>
        </w:rPr>
        <w:t>справка о постановке на учет физического лица в качестве налогоплательщика специального режима «Налог на профессиональный доход»;</w:t>
      </w:r>
    </w:p>
    <w:p w:rsidR="00E156C6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E156C6" w:rsidRPr="00CC11F8">
        <w:rPr>
          <w:rFonts w:eastAsiaTheme="minorEastAsia"/>
          <w:sz w:val="24"/>
          <w:szCs w:val="24"/>
        </w:rPr>
        <w:t>справка о состоянии расчетов (доходах) по налогу на профессиональный доход;</w:t>
      </w:r>
    </w:p>
    <w:p w:rsidR="0029572D" w:rsidRPr="00CC11F8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9572D" w:rsidRPr="00CC11F8">
        <w:rPr>
          <w:rFonts w:eastAsiaTheme="minorEastAsia"/>
          <w:sz w:val="24"/>
          <w:szCs w:val="24"/>
        </w:rPr>
        <w:t xml:space="preserve">заверенные </w:t>
      </w:r>
      <w:r w:rsidR="009343FE" w:rsidRPr="00CC11F8">
        <w:rPr>
          <w:rFonts w:eastAsiaTheme="minorEastAsia"/>
          <w:sz w:val="24"/>
          <w:szCs w:val="24"/>
        </w:rPr>
        <w:t>участником отбора</w:t>
      </w:r>
      <w:r w:rsidR="0029572D" w:rsidRPr="00CC11F8">
        <w:rPr>
          <w:rFonts w:eastAsiaTheme="minorEastAsia"/>
          <w:sz w:val="24"/>
          <w:szCs w:val="24"/>
        </w:rPr>
        <w:t xml:space="preserve"> копии договоров аренды (субаренды с предоставлением выписки из договоров аренды с собственником недвижимого имущества или копии договоров аренды с собственником недвижимого имущества) нежилого помещения, здания; копии договоров возмездного оказания услуг по предоставлению спортивного зала, чаши бассейна, спортивного инвентаря; копии договоров и (или) дополнительных соглашений о предоставлении коммунальных услуг и (или) о возмещении расходов на коммунальные услуги; копии договоров на приобретение оборудования для осуществления предпринимательской деятельности; на оказание услуг по рекламе, изготовлению рекламной продукции, вывески, по установке рекламных конструкций, вывески; на прохождение обучения по виду деятельности;</w:t>
      </w:r>
    </w:p>
    <w:p w:rsidR="0029572D" w:rsidRPr="00BC74EA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9572D" w:rsidRPr="00BC74EA">
        <w:rPr>
          <w:rFonts w:eastAsiaTheme="minorEastAsia"/>
          <w:sz w:val="24"/>
          <w:szCs w:val="24"/>
        </w:rPr>
        <w:t xml:space="preserve">заверенные </w:t>
      </w:r>
      <w:r w:rsidR="009343FE" w:rsidRPr="00BC74EA">
        <w:rPr>
          <w:rFonts w:eastAsiaTheme="minorEastAsia"/>
          <w:sz w:val="24"/>
          <w:szCs w:val="24"/>
        </w:rPr>
        <w:t>участником отбора</w:t>
      </w:r>
      <w:r w:rsidR="003A54E4">
        <w:rPr>
          <w:rFonts w:eastAsiaTheme="minorEastAsia"/>
          <w:sz w:val="24"/>
          <w:szCs w:val="24"/>
        </w:rPr>
        <w:t xml:space="preserve"> </w:t>
      </w:r>
      <w:r w:rsidR="0029572D" w:rsidRPr="00BC74EA">
        <w:rPr>
          <w:rFonts w:eastAsiaTheme="minorEastAsia"/>
          <w:sz w:val="24"/>
          <w:szCs w:val="24"/>
        </w:rPr>
        <w:t>копии документов, подтверждающих прием-передачу оборудования для осуществления предпринимательской деятельности, акты о выполнении работ (оказании услуг);</w:t>
      </w:r>
    </w:p>
    <w:p w:rsidR="0029572D" w:rsidRPr="00BC74EA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9572D" w:rsidRPr="00BC74EA">
        <w:rPr>
          <w:rFonts w:eastAsiaTheme="minorEastAsia"/>
          <w:sz w:val="24"/>
          <w:szCs w:val="24"/>
        </w:rPr>
        <w:t xml:space="preserve">заверенные </w:t>
      </w:r>
      <w:r w:rsidR="009343FE" w:rsidRPr="00BC74EA">
        <w:rPr>
          <w:rFonts w:eastAsiaTheme="minorEastAsia"/>
          <w:sz w:val="24"/>
          <w:szCs w:val="24"/>
        </w:rPr>
        <w:t>участником отбора</w:t>
      </w:r>
      <w:r w:rsidR="0029572D" w:rsidRPr="00BC74EA">
        <w:rPr>
          <w:rFonts w:eastAsiaTheme="minorEastAsia"/>
          <w:sz w:val="24"/>
          <w:szCs w:val="24"/>
        </w:rPr>
        <w:t xml:space="preserve"> копии счетов или счетов-фактур, накладных, документов, подтверждающих оплату по договорам аренды нежилого помещения, здания; возмездного оказания услуг по предоставлению спортивного зала, чаши бассейна, спортивного инвентаря; о предоставлении коммунальных услуг и (или) о возмещении расходов на коммунальные услуги; на приобретение оборудования для осуществления предпринимательской деятельности; на оказание услуг по рекламе, изготовлению рекламной продукции, вывески, по установке рекламных конструкций, вывески; на прохождение обучения по виду деятельности;</w:t>
      </w:r>
    </w:p>
    <w:p w:rsidR="0051302A" w:rsidRPr="00BC74EA" w:rsidRDefault="00CC11F8" w:rsidP="00CC11F8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E156C6" w:rsidRPr="00BC74EA">
        <w:rPr>
          <w:rFonts w:eastAsiaTheme="minorEastAsia"/>
          <w:sz w:val="24"/>
          <w:szCs w:val="24"/>
        </w:rPr>
        <w:t>чеки за год, предшествующей дате объявления о проведении отбора.</w:t>
      </w:r>
    </w:p>
    <w:p w:rsidR="00447A9F" w:rsidRPr="00BC74EA" w:rsidRDefault="00CC11F8" w:rsidP="00CC11F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</w:r>
      <w:r w:rsidR="00E156C6" w:rsidRPr="00BC74EA">
        <w:rPr>
          <w:sz w:val="24"/>
          <w:szCs w:val="24"/>
        </w:rPr>
        <w:t>субсидирование части затрат субъектов малого и среднего предпринимательства (кроме некоммерческих организаций), самозанятых, связанных с осуществлением торговли товарами, входящими в перечень отдельных видов социально значимых продовольственных товаров первой необходимости, в отношении которых могут допускаться предельно допустимые розничные цены, утвержденный постановлением Правительства Российской Федерации от 15 июля 2010 года № 530, в удаленных и труднодоступных населенных пунктах Республики Карелия, перечень которых устанавливается Правительством Республики Карелия</w:t>
      </w:r>
      <w:r w:rsidR="00B32E3B" w:rsidRPr="00BC74EA">
        <w:rPr>
          <w:sz w:val="24"/>
          <w:szCs w:val="24"/>
        </w:rPr>
        <w:t>:</w:t>
      </w:r>
    </w:p>
    <w:p w:rsidR="00447A9F" w:rsidRPr="00BC74EA" w:rsidRDefault="00CC11F8" w:rsidP="00CC11F8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а)</w:t>
      </w:r>
      <w:r>
        <w:rPr>
          <w:sz w:val="24"/>
          <w:szCs w:val="24"/>
        </w:rPr>
        <w:tab/>
      </w:r>
      <w:r w:rsidR="00447A9F" w:rsidRPr="00BC74EA">
        <w:rPr>
          <w:sz w:val="24"/>
          <w:szCs w:val="24"/>
        </w:rPr>
        <w:t>субъектам малого и среднего предпринимательства:</w:t>
      </w:r>
    </w:p>
    <w:p w:rsidR="00B32E3B" w:rsidRPr="00BC74EA" w:rsidRDefault="00CC11F8" w:rsidP="00CC11F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B32E3B" w:rsidRPr="00BC74EA">
        <w:rPr>
          <w:sz w:val="24"/>
          <w:szCs w:val="24"/>
        </w:rPr>
        <w:t>заявка на предоставление субсидии, согласно приложению 1 к настоящему Порядку;</w:t>
      </w:r>
    </w:p>
    <w:p w:rsidR="00447A9F" w:rsidRPr="00BC74EA" w:rsidRDefault="00CC11F8" w:rsidP="00CC11F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>
        <w:rPr>
          <w:sz w:val="24"/>
          <w:szCs w:val="24"/>
        </w:rPr>
        <w:tab/>
      </w:r>
      <w:r w:rsidR="00B32E3B" w:rsidRPr="00BC74EA">
        <w:rPr>
          <w:sz w:val="24"/>
          <w:szCs w:val="24"/>
        </w:rPr>
        <w:t xml:space="preserve">заверенная </w:t>
      </w:r>
      <w:r w:rsidR="009343FE" w:rsidRPr="00BC74EA">
        <w:rPr>
          <w:rFonts w:eastAsiaTheme="minorEastAsia"/>
          <w:sz w:val="24"/>
          <w:szCs w:val="24"/>
        </w:rPr>
        <w:t>участником отбора</w:t>
      </w:r>
      <w:r w:rsidR="003A54E4">
        <w:rPr>
          <w:rFonts w:eastAsiaTheme="minorEastAsia"/>
          <w:sz w:val="24"/>
          <w:szCs w:val="24"/>
        </w:rPr>
        <w:t xml:space="preserve"> </w:t>
      </w:r>
      <w:r w:rsidR="00B32E3B" w:rsidRPr="00BC74EA">
        <w:rPr>
          <w:sz w:val="24"/>
          <w:szCs w:val="24"/>
        </w:rPr>
        <w:t>копия документа, подтверждающего полномочия лица, подписавшего з</w:t>
      </w:r>
      <w:r w:rsidR="009343FE" w:rsidRPr="00BC74EA">
        <w:rPr>
          <w:sz w:val="24"/>
          <w:szCs w:val="24"/>
        </w:rPr>
        <w:t>аявку</w:t>
      </w:r>
      <w:r w:rsidR="00B32E3B" w:rsidRPr="00BC74EA">
        <w:rPr>
          <w:sz w:val="24"/>
          <w:szCs w:val="24"/>
        </w:rPr>
        <w:t>, на подачу такой заявки (разворот паспорта 2-3 страницы);</w:t>
      </w:r>
    </w:p>
    <w:p w:rsidR="00797CA1" w:rsidRPr="00BC74EA" w:rsidRDefault="00CC11F8" w:rsidP="00CC11F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775617" w:rsidRPr="00BC74EA">
        <w:rPr>
          <w:sz w:val="24"/>
          <w:szCs w:val="24"/>
        </w:rPr>
        <w:t>справка-расчет</w:t>
      </w:r>
      <w:r w:rsidR="00E975A8" w:rsidRPr="00BC74EA">
        <w:rPr>
          <w:rStyle w:val="afc"/>
          <w:sz w:val="24"/>
          <w:szCs w:val="24"/>
        </w:rPr>
        <w:footnoteReference w:id="4"/>
      </w:r>
      <w:r w:rsidR="0029572D" w:rsidRPr="00BC74EA">
        <w:rPr>
          <w:sz w:val="24"/>
          <w:szCs w:val="24"/>
        </w:rPr>
        <w:t>о расходах в течение года, предшествующего году подачи заявки, а также в год подачи заявки до первого числа месяца, в котором объявлен отбор;</w:t>
      </w:r>
    </w:p>
    <w:p w:rsidR="002D6BBC" w:rsidRPr="00BC74EA" w:rsidRDefault="00CC11F8" w:rsidP="00CC11F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9A6037" w:rsidRPr="00BC74EA">
        <w:rPr>
          <w:sz w:val="24"/>
          <w:szCs w:val="24"/>
        </w:rPr>
        <w:t xml:space="preserve">заверенные </w:t>
      </w:r>
      <w:r w:rsidR="009343FE" w:rsidRPr="00BC74EA">
        <w:rPr>
          <w:rFonts w:eastAsiaTheme="minorEastAsia"/>
          <w:sz w:val="24"/>
          <w:szCs w:val="24"/>
        </w:rPr>
        <w:t>участником отбора</w:t>
      </w:r>
      <w:r w:rsidR="003A54E4">
        <w:rPr>
          <w:rFonts w:eastAsiaTheme="minorEastAsia"/>
          <w:sz w:val="24"/>
          <w:szCs w:val="24"/>
        </w:rPr>
        <w:t xml:space="preserve"> </w:t>
      </w:r>
      <w:r w:rsidR="009A6037" w:rsidRPr="00BC74EA">
        <w:rPr>
          <w:sz w:val="24"/>
          <w:szCs w:val="24"/>
        </w:rPr>
        <w:t>копии счетов или счетов-фактур, накладных, документов, подтверждающих приобретение и оплату горюче-смазочных материалов;</w:t>
      </w:r>
    </w:p>
    <w:p w:rsidR="002D6BBC" w:rsidRPr="00BC74EA" w:rsidRDefault="00CC11F8" w:rsidP="00CC11F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9A6037" w:rsidRPr="00BC74EA">
        <w:rPr>
          <w:sz w:val="24"/>
          <w:szCs w:val="24"/>
        </w:rPr>
        <w:t xml:space="preserve">заверенные </w:t>
      </w:r>
      <w:r w:rsidR="009343FE" w:rsidRPr="00BC74EA">
        <w:rPr>
          <w:rFonts w:eastAsiaTheme="minorEastAsia"/>
          <w:sz w:val="24"/>
          <w:szCs w:val="24"/>
        </w:rPr>
        <w:t>участником отбора</w:t>
      </w:r>
      <w:r w:rsidR="003A54E4">
        <w:rPr>
          <w:rFonts w:eastAsiaTheme="minorEastAsia"/>
          <w:sz w:val="24"/>
          <w:szCs w:val="24"/>
        </w:rPr>
        <w:t xml:space="preserve"> </w:t>
      </w:r>
      <w:r w:rsidR="009A6037" w:rsidRPr="00BC74EA">
        <w:rPr>
          <w:sz w:val="24"/>
          <w:szCs w:val="24"/>
        </w:rPr>
        <w:t xml:space="preserve">копии счетов или счетов-фактур, накладных, документов, подтверждающих приобретение и оплату горюче-смазочных материалов; </w:t>
      </w:r>
    </w:p>
    <w:p w:rsidR="002D6BBC" w:rsidRPr="00BC74EA" w:rsidRDefault="00CC11F8" w:rsidP="00CC11F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</w:t>
      </w:r>
      <w:r>
        <w:rPr>
          <w:rFonts w:eastAsia="Calibri"/>
          <w:sz w:val="24"/>
          <w:szCs w:val="24"/>
          <w:lang w:eastAsia="en-US"/>
        </w:rPr>
        <w:tab/>
      </w:r>
      <w:r w:rsidR="002D6BBC" w:rsidRPr="00BC74EA">
        <w:rPr>
          <w:rFonts w:eastAsia="Calibri"/>
          <w:sz w:val="24"/>
          <w:szCs w:val="24"/>
          <w:lang w:eastAsia="en-US"/>
        </w:rPr>
        <w:t>копии путевых листов</w:t>
      </w:r>
      <w:r w:rsidR="00F2599C" w:rsidRPr="00BC74EA">
        <w:rPr>
          <w:rFonts w:eastAsia="Calibri"/>
          <w:sz w:val="24"/>
          <w:szCs w:val="24"/>
          <w:lang w:eastAsia="en-US"/>
        </w:rPr>
        <w:t xml:space="preserve"> (при наличии)</w:t>
      </w:r>
      <w:r w:rsidR="002D6BBC" w:rsidRPr="00BC74EA">
        <w:rPr>
          <w:rFonts w:eastAsia="Calibri"/>
          <w:sz w:val="24"/>
          <w:szCs w:val="24"/>
          <w:lang w:eastAsia="en-US"/>
        </w:rPr>
        <w:t>;</w:t>
      </w:r>
    </w:p>
    <w:p w:rsidR="002D6BBC" w:rsidRPr="00BC74EA" w:rsidRDefault="00CC11F8" w:rsidP="00CC11F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</w:t>
      </w:r>
      <w:r>
        <w:rPr>
          <w:rFonts w:eastAsia="Calibri"/>
          <w:sz w:val="24"/>
          <w:szCs w:val="24"/>
          <w:lang w:eastAsia="en-US"/>
        </w:rPr>
        <w:tab/>
      </w:r>
      <w:r w:rsidR="002D6BBC" w:rsidRPr="00BC74EA">
        <w:rPr>
          <w:rFonts w:eastAsia="Calibri"/>
          <w:sz w:val="24"/>
          <w:szCs w:val="24"/>
          <w:lang w:eastAsia="en-US"/>
        </w:rPr>
        <w:t>копия паспорта транспортного средства;</w:t>
      </w:r>
    </w:p>
    <w:p w:rsidR="002D6BBC" w:rsidRPr="00BC74EA" w:rsidRDefault="00CC11F8" w:rsidP="00CC11F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</w:t>
      </w:r>
      <w:r>
        <w:rPr>
          <w:rFonts w:eastAsia="Calibri"/>
          <w:sz w:val="24"/>
          <w:szCs w:val="24"/>
          <w:lang w:eastAsia="en-US"/>
        </w:rPr>
        <w:tab/>
      </w:r>
      <w:r w:rsidR="002D6BBC" w:rsidRPr="00BC74EA">
        <w:rPr>
          <w:rFonts w:eastAsia="Calibri"/>
          <w:sz w:val="24"/>
          <w:szCs w:val="24"/>
          <w:lang w:eastAsia="en-US"/>
        </w:rPr>
        <w:t xml:space="preserve">копии документов, подтверждающих размер средств (собственных или заемных), направленных на приобретение основных средств, за период не ранее чем за два года, предшествующих году подачи заявления о предоставлении субсидии, заверенные </w:t>
      </w:r>
      <w:r w:rsidR="009343FE" w:rsidRPr="00BC74EA">
        <w:rPr>
          <w:rFonts w:eastAsiaTheme="minorEastAsia"/>
          <w:sz w:val="24"/>
          <w:szCs w:val="24"/>
        </w:rPr>
        <w:t>участником отбора</w:t>
      </w:r>
      <w:r w:rsidR="002D6BBC" w:rsidRPr="00BC74EA">
        <w:rPr>
          <w:rFonts w:eastAsia="Calibri"/>
          <w:sz w:val="24"/>
          <w:szCs w:val="24"/>
          <w:lang w:eastAsia="en-US"/>
        </w:rPr>
        <w:t>(при наличии);</w:t>
      </w:r>
    </w:p>
    <w:p w:rsidR="002D6BBC" w:rsidRPr="00BC74EA" w:rsidRDefault="00CC11F8" w:rsidP="00CC11F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</w:t>
      </w:r>
      <w:r>
        <w:rPr>
          <w:rFonts w:eastAsia="Calibri"/>
          <w:sz w:val="24"/>
          <w:szCs w:val="24"/>
          <w:lang w:eastAsia="en-US"/>
        </w:rPr>
        <w:tab/>
      </w:r>
      <w:r w:rsidR="002D6BBC" w:rsidRPr="00BC74EA">
        <w:rPr>
          <w:rFonts w:eastAsia="Calibri"/>
          <w:sz w:val="24"/>
          <w:szCs w:val="24"/>
          <w:lang w:eastAsia="en-US"/>
        </w:rPr>
        <w:t>копия действующего сертификата соответствия системе добровольной сертификации «Сделано в Карелии» или Лицензионного договора о предоставлении права на использование товарного знака (неисключительная лицензия) «Сделано в Карелии» (при наличии);</w:t>
      </w:r>
    </w:p>
    <w:p w:rsidR="00DC66E1" w:rsidRPr="00742F41" w:rsidRDefault="00CC11F8" w:rsidP="00742F4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DC66E1" w:rsidRPr="00BC74EA">
        <w:rPr>
          <w:sz w:val="24"/>
          <w:szCs w:val="24"/>
        </w:rPr>
        <w:t xml:space="preserve">информация в произвольной форме, заверенная участником отбора, о наличии у участника отбора действующих правоотношений с контрагентами, являющимися </w:t>
      </w:r>
      <w:r w:rsidR="00DC66E1" w:rsidRPr="00742F41">
        <w:rPr>
          <w:sz w:val="24"/>
          <w:szCs w:val="24"/>
        </w:rPr>
        <w:t>участниками системы добровольной сертификации продукции и услуг (работ) "Сделано в Карелии" или имеющими право на использование знака "Сделано в Карелии", с приложением копий подтверждающих документов (при наличии);</w:t>
      </w:r>
    </w:p>
    <w:p w:rsidR="002D6BBC" w:rsidRPr="00742F41" w:rsidRDefault="00742F41" w:rsidP="00742F4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</w:t>
      </w:r>
      <w:r>
        <w:rPr>
          <w:rFonts w:eastAsia="Calibri"/>
          <w:sz w:val="24"/>
          <w:szCs w:val="24"/>
          <w:lang w:eastAsia="en-US"/>
        </w:rPr>
        <w:tab/>
      </w:r>
      <w:r w:rsidR="00447A9F" w:rsidRPr="00742F41">
        <w:rPr>
          <w:rFonts w:eastAsia="Calibri"/>
          <w:sz w:val="24"/>
          <w:szCs w:val="24"/>
          <w:lang w:eastAsia="en-US"/>
        </w:rPr>
        <w:t>копия</w:t>
      </w:r>
      <w:r w:rsidR="002D6BBC" w:rsidRPr="00742F41">
        <w:rPr>
          <w:rFonts w:eastAsia="Calibri"/>
          <w:sz w:val="24"/>
          <w:szCs w:val="24"/>
          <w:lang w:eastAsia="en-US"/>
        </w:rPr>
        <w:t xml:space="preserve"> договора о предоставлении единовременной финансовой помощи на подготовку документов для государственной регистрации в качестве юридического лица, индивидуального предпринимателя либо крестьянского (фермерского) хозяйства (при наличии);</w:t>
      </w:r>
    </w:p>
    <w:p w:rsidR="002D6BBC" w:rsidRPr="00742F41" w:rsidRDefault="00742F41" w:rsidP="002A7727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</w:t>
      </w:r>
      <w:r w:rsidR="002A7727">
        <w:rPr>
          <w:rFonts w:eastAsia="Calibri"/>
          <w:sz w:val="24"/>
          <w:szCs w:val="24"/>
          <w:lang w:eastAsia="en-US"/>
        </w:rPr>
        <w:tab/>
      </w:r>
      <w:r w:rsidR="00447A9F" w:rsidRPr="00742F41">
        <w:rPr>
          <w:rFonts w:eastAsia="Calibri"/>
          <w:sz w:val="24"/>
          <w:szCs w:val="24"/>
          <w:lang w:eastAsia="en-US"/>
        </w:rPr>
        <w:t>копия</w:t>
      </w:r>
      <w:r w:rsidR="002D6BBC" w:rsidRPr="00742F41">
        <w:rPr>
          <w:rFonts w:eastAsia="Calibri"/>
          <w:sz w:val="24"/>
          <w:szCs w:val="24"/>
          <w:lang w:eastAsia="en-US"/>
        </w:rPr>
        <w:t xml:space="preserve"> договора о предоставлении единовременной финансовой помощи на организацию собственного дела (при наличии);</w:t>
      </w:r>
    </w:p>
    <w:p w:rsidR="002905BA" w:rsidRPr="00742F41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905BA" w:rsidRPr="00742F41">
        <w:rPr>
          <w:rFonts w:eastAsiaTheme="minorEastAsia"/>
          <w:sz w:val="24"/>
          <w:szCs w:val="24"/>
        </w:rPr>
        <w:t>справка с приложением данных из регистра бухгалтерского учета по заработной плате (оборотно-сальдовые ведомости по счетам 69 и 70) за месяц, предшествующий месяцу, в котором объявлен отбор (при наличии);</w:t>
      </w:r>
    </w:p>
    <w:p w:rsidR="00AE6A1F" w:rsidRPr="00742F41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AE6A1F" w:rsidRPr="00742F41">
        <w:rPr>
          <w:rFonts w:eastAsiaTheme="minorEastAsia"/>
          <w:sz w:val="24"/>
          <w:szCs w:val="24"/>
        </w:rPr>
        <w:t>копия отчета по форме расчета по страховым взносам (далее - РСВ) за год, предшествующий году проведения отбора (для юридических лиц и индивидуальных предпринимателей с наемными работниками);</w:t>
      </w:r>
    </w:p>
    <w:p w:rsidR="00447A9F" w:rsidRPr="00742F41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б)</w:t>
      </w:r>
      <w:r>
        <w:rPr>
          <w:rFonts w:eastAsiaTheme="minorEastAsia"/>
          <w:sz w:val="24"/>
          <w:szCs w:val="24"/>
        </w:rPr>
        <w:tab/>
      </w:r>
      <w:r w:rsidR="00447A9F" w:rsidRPr="00742F41">
        <w:rPr>
          <w:rFonts w:eastAsiaTheme="minorEastAsia"/>
          <w:sz w:val="24"/>
          <w:szCs w:val="24"/>
        </w:rPr>
        <w:t>самозанятым:</w:t>
      </w:r>
    </w:p>
    <w:p w:rsidR="00447A9F" w:rsidRPr="00742F41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447A9F" w:rsidRPr="00742F41">
        <w:rPr>
          <w:rFonts w:eastAsiaTheme="minorEastAsia"/>
          <w:sz w:val="24"/>
          <w:szCs w:val="24"/>
        </w:rPr>
        <w:t>заявка на предоставление субсидии, согласно приложению 1 к настоящему Порядку;</w:t>
      </w:r>
    </w:p>
    <w:p w:rsidR="00447A9F" w:rsidRPr="00742F41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447A9F" w:rsidRPr="00742F41">
        <w:rPr>
          <w:rFonts w:eastAsiaTheme="minorEastAsia"/>
          <w:sz w:val="24"/>
          <w:szCs w:val="24"/>
        </w:rPr>
        <w:t>копия документа, удостоверяющего личность самозанятого (разворот паспорта 2-3 страницы);</w:t>
      </w:r>
    </w:p>
    <w:p w:rsidR="00447A9F" w:rsidRPr="00742F41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447A9F" w:rsidRPr="00742F41">
        <w:rPr>
          <w:rFonts w:eastAsiaTheme="minorEastAsia"/>
          <w:sz w:val="24"/>
          <w:szCs w:val="24"/>
        </w:rPr>
        <w:t>справка о постановке на учет физического лица в качестве налогоплательщика специального режима «Налог на профессиональный доход»;</w:t>
      </w:r>
    </w:p>
    <w:p w:rsidR="00447A9F" w:rsidRPr="00742F41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447A9F" w:rsidRPr="00742F41">
        <w:rPr>
          <w:rFonts w:eastAsiaTheme="minorEastAsia"/>
          <w:sz w:val="24"/>
          <w:szCs w:val="24"/>
        </w:rPr>
        <w:t>справка о состоянии расчетов (доходах) по налогу на профессиональный доход;</w:t>
      </w:r>
    </w:p>
    <w:p w:rsidR="009A6037" w:rsidRPr="00742F41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9A6037" w:rsidRPr="00742F41">
        <w:rPr>
          <w:rFonts w:eastAsiaTheme="minorEastAsia"/>
          <w:sz w:val="24"/>
          <w:szCs w:val="24"/>
        </w:rPr>
        <w:t>справка-</w:t>
      </w:r>
      <w:r w:rsidR="00645506" w:rsidRPr="00742F41">
        <w:rPr>
          <w:sz w:val="24"/>
          <w:szCs w:val="24"/>
        </w:rPr>
        <w:t>расчет</w:t>
      </w:r>
      <w:r w:rsidR="00645506" w:rsidRPr="00742F41">
        <w:rPr>
          <w:rStyle w:val="afc"/>
          <w:sz w:val="24"/>
          <w:szCs w:val="24"/>
        </w:rPr>
        <w:footnoteReference w:id="5"/>
      </w:r>
      <w:r w:rsidR="009A6037" w:rsidRPr="00742F41">
        <w:rPr>
          <w:rFonts w:eastAsiaTheme="minorEastAsia"/>
          <w:sz w:val="24"/>
          <w:szCs w:val="24"/>
        </w:rPr>
        <w:t xml:space="preserve">о расходах в течение года, предшествующего году подачи заявки, а также в год подачи заявки до первого числа месяца, в котором объявлен отбор; </w:t>
      </w:r>
    </w:p>
    <w:p w:rsidR="009A6037" w:rsidRPr="00742F41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-</w:t>
      </w:r>
      <w:r>
        <w:rPr>
          <w:rFonts w:eastAsiaTheme="minorEastAsia"/>
          <w:sz w:val="24"/>
          <w:szCs w:val="24"/>
        </w:rPr>
        <w:tab/>
      </w:r>
      <w:r w:rsidR="009A6037" w:rsidRPr="00742F41">
        <w:rPr>
          <w:rFonts w:eastAsiaTheme="minorEastAsia"/>
          <w:sz w:val="24"/>
          <w:szCs w:val="24"/>
        </w:rPr>
        <w:t xml:space="preserve">заверенные </w:t>
      </w:r>
      <w:r w:rsidR="009343FE" w:rsidRPr="00742F41">
        <w:rPr>
          <w:rFonts w:eastAsiaTheme="minorEastAsia"/>
          <w:sz w:val="24"/>
          <w:szCs w:val="24"/>
        </w:rPr>
        <w:t>участником отбора</w:t>
      </w:r>
      <w:r w:rsidR="003A54E4">
        <w:rPr>
          <w:rFonts w:eastAsiaTheme="minorEastAsia"/>
          <w:sz w:val="24"/>
          <w:szCs w:val="24"/>
        </w:rPr>
        <w:t xml:space="preserve"> </w:t>
      </w:r>
      <w:r w:rsidR="009A6037" w:rsidRPr="00742F41">
        <w:rPr>
          <w:rFonts w:eastAsiaTheme="minorEastAsia"/>
          <w:sz w:val="24"/>
          <w:szCs w:val="24"/>
        </w:rPr>
        <w:t>копии счетов или счетов-фактур, накладных, документов, подтверждающих приобретение и оплату горюче-смазочных материалов;</w:t>
      </w:r>
    </w:p>
    <w:p w:rsidR="00447A9F" w:rsidRPr="00742F41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447A9F" w:rsidRPr="00742F41">
        <w:rPr>
          <w:rFonts w:eastAsiaTheme="minorEastAsia"/>
          <w:sz w:val="24"/>
          <w:szCs w:val="24"/>
        </w:rPr>
        <w:t>чеки за год, предшествующей дате объявления о проведении отбора.</w:t>
      </w:r>
    </w:p>
    <w:p w:rsidR="005B2033" w:rsidRPr="00742F41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</w:r>
      <w:r w:rsidR="00447A9F" w:rsidRPr="00742F41">
        <w:rPr>
          <w:sz w:val="24"/>
          <w:szCs w:val="24"/>
        </w:rPr>
        <w:t>субсидирование части затрат субъектов малого и среднего предпринимательства (кроме некоммерческих организаций), самозанятых на приобретение нового оборудования и программного обеспечения для маркировки товаров средствами идентификации и вывода из оборота маркированных товаров, их модернизацию, а также приобретение новых фискальных накопителей</w:t>
      </w:r>
      <w:r w:rsidR="005B2033" w:rsidRPr="00742F41">
        <w:rPr>
          <w:sz w:val="24"/>
          <w:szCs w:val="24"/>
        </w:rPr>
        <w:t>:</w:t>
      </w:r>
    </w:p>
    <w:p w:rsidR="00447A9F" w:rsidRPr="00742F41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а)</w:t>
      </w:r>
      <w:r>
        <w:rPr>
          <w:sz w:val="24"/>
          <w:szCs w:val="24"/>
        </w:rPr>
        <w:tab/>
      </w:r>
      <w:r w:rsidR="00447A9F" w:rsidRPr="00742F41">
        <w:rPr>
          <w:sz w:val="24"/>
          <w:szCs w:val="24"/>
        </w:rPr>
        <w:t>субъектам малого и среднего предпринимательства:</w:t>
      </w:r>
    </w:p>
    <w:p w:rsidR="005B2033" w:rsidRPr="00742F41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B2033" w:rsidRPr="00742F41">
        <w:rPr>
          <w:sz w:val="24"/>
          <w:szCs w:val="24"/>
        </w:rPr>
        <w:t>заявка на предоставление субсидии, согласно приложению 1 к настоящему Порядку;</w:t>
      </w:r>
    </w:p>
    <w:p w:rsidR="005B2033" w:rsidRPr="00742F41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B2033" w:rsidRPr="00742F41">
        <w:rPr>
          <w:sz w:val="24"/>
          <w:szCs w:val="24"/>
        </w:rPr>
        <w:t xml:space="preserve">заверенная </w:t>
      </w:r>
      <w:r w:rsidR="009343FE" w:rsidRPr="00742F41">
        <w:rPr>
          <w:rFonts w:eastAsiaTheme="minorEastAsia"/>
          <w:sz w:val="24"/>
          <w:szCs w:val="24"/>
        </w:rPr>
        <w:t>участником отбора</w:t>
      </w:r>
      <w:r w:rsidR="003A54E4">
        <w:rPr>
          <w:rFonts w:eastAsiaTheme="minorEastAsia"/>
          <w:sz w:val="24"/>
          <w:szCs w:val="24"/>
        </w:rPr>
        <w:t xml:space="preserve"> </w:t>
      </w:r>
      <w:r w:rsidR="005B2033" w:rsidRPr="00742F41">
        <w:rPr>
          <w:sz w:val="24"/>
          <w:szCs w:val="24"/>
        </w:rPr>
        <w:t>копия документа, подтверждающего полномочия лица, подписавшего заявку, на подачу такой заявки (разворот паспорта 2-3 страницы);</w:t>
      </w:r>
    </w:p>
    <w:p w:rsidR="005B2033" w:rsidRPr="00BC74EA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B2033" w:rsidRPr="00742F41">
        <w:rPr>
          <w:sz w:val="24"/>
          <w:szCs w:val="24"/>
        </w:rPr>
        <w:t>копии договоров о приобретении оборудования и программного обеспечения для маркировки товаров средствами идентификации и вывода из оборота маркированных товаров, копии документов, подтверждающих прием-передачу оборудования и</w:t>
      </w:r>
      <w:r w:rsidR="005B2033" w:rsidRPr="00BC74EA">
        <w:rPr>
          <w:sz w:val="24"/>
          <w:szCs w:val="24"/>
        </w:rPr>
        <w:t xml:space="preserve"> программного обеспечения для маркировки товаров средствами идентификации и вывода из оборота маркированных товаров, заверенные </w:t>
      </w:r>
      <w:r w:rsidR="009343FE" w:rsidRPr="00BC74EA">
        <w:rPr>
          <w:rFonts w:eastAsiaTheme="minorEastAsia"/>
          <w:sz w:val="24"/>
          <w:szCs w:val="24"/>
        </w:rPr>
        <w:t>участником отбора</w:t>
      </w:r>
      <w:r w:rsidR="005B2033" w:rsidRPr="00BC74EA">
        <w:rPr>
          <w:sz w:val="24"/>
          <w:szCs w:val="24"/>
        </w:rPr>
        <w:t>;</w:t>
      </w:r>
    </w:p>
    <w:p w:rsidR="005B2033" w:rsidRPr="002A7727" w:rsidRDefault="002A7727" w:rsidP="002A7727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B2033" w:rsidRPr="002A7727">
        <w:rPr>
          <w:sz w:val="24"/>
          <w:szCs w:val="24"/>
        </w:rPr>
        <w:t xml:space="preserve">заверенные </w:t>
      </w:r>
      <w:r w:rsidR="009343FE" w:rsidRPr="002A7727">
        <w:rPr>
          <w:rFonts w:eastAsiaTheme="minorEastAsia"/>
          <w:sz w:val="24"/>
          <w:szCs w:val="24"/>
        </w:rPr>
        <w:t>участником отбора</w:t>
      </w:r>
      <w:r w:rsidR="005B2033" w:rsidRPr="002A7727">
        <w:rPr>
          <w:sz w:val="24"/>
          <w:szCs w:val="24"/>
        </w:rPr>
        <w:t xml:space="preserve"> копии счетов или счетов-фактур, накладных, документов, подтверждающих оплату по договорам приобретения оборудования и программного обеспечения для маркировки товаров средствами идентификации и вывода из оборота маркированных товаров</w:t>
      </w:r>
      <w:r w:rsidR="00C114BE" w:rsidRPr="002A7727">
        <w:rPr>
          <w:sz w:val="24"/>
          <w:szCs w:val="24"/>
        </w:rPr>
        <w:t>, фискальных накопителей;</w:t>
      </w:r>
    </w:p>
    <w:p w:rsidR="005B2033" w:rsidRPr="002A7727" w:rsidRDefault="002A7727" w:rsidP="002A7727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B2033" w:rsidRPr="002A7727">
        <w:rPr>
          <w:sz w:val="24"/>
          <w:szCs w:val="24"/>
        </w:rPr>
        <w:t xml:space="preserve">копии документов, подтверждающих размер средств (собственных или заемных), направленных на приобретение основных средств, за период не ранее чем за два года, предшествующих году подачи заявления о предоставлении субсидии, заверенные </w:t>
      </w:r>
      <w:r w:rsidR="009343FE" w:rsidRPr="002A7727">
        <w:rPr>
          <w:rFonts w:eastAsiaTheme="minorEastAsia"/>
          <w:sz w:val="24"/>
          <w:szCs w:val="24"/>
        </w:rPr>
        <w:t>участником отбора</w:t>
      </w:r>
      <w:r w:rsidR="005B2033" w:rsidRPr="002A7727">
        <w:rPr>
          <w:sz w:val="24"/>
          <w:szCs w:val="24"/>
        </w:rPr>
        <w:t>(при наличии);</w:t>
      </w:r>
    </w:p>
    <w:p w:rsidR="005B2033" w:rsidRPr="002A7727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B2033" w:rsidRPr="002A7727">
        <w:rPr>
          <w:sz w:val="24"/>
          <w:szCs w:val="24"/>
        </w:rPr>
        <w:t>копия действующего сертификата соответствия системе добровольной сертификации «Сделано в Карелии» или Лицензионного договора о предоставлении права на использование товарного знака (неисключительная лицензия) «Сделано в Карелии» (при наличии);</w:t>
      </w:r>
    </w:p>
    <w:p w:rsidR="00DC66E1" w:rsidRPr="002A7727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DC66E1" w:rsidRPr="002A7727">
        <w:rPr>
          <w:sz w:val="24"/>
          <w:szCs w:val="24"/>
        </w:rPr>
        <w:t>информация в произвольной форме, заверенная участником отбора, о наличии у участника отбора действующих правоотношений с контрагентами, являющимися участниками системы добровольной сертификации продукции и услуг (работ) "Сделано в Карелии" или имеющими право на использование знака "Сделано в Карелии", с приложением копий подтверждающих документов (при наличии);</w:t>
      </w:r>
    </w:p>
    <w:p w:rsidR="00447A9F" w:rsidRPr="002A7727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</w:t>
      </w:r>
      <w:r>
        <w:rPr>
          <w:rFonts w:eastAsia="Calibri"/>
          <w:sz w:val="24"/>
          <w:szCs w:val="24"/>
          <w:lang w:eastAsia="en-US"/>
        </w:rPr>
        <w:tab/>
      </w:r>
      <w:r w:rsidR="00447A9F" w:rsidRPr="002A7727">
        <w:rPr>
          <w:rFonts w:eastAsia="Calibri"/>
          <w:sz w:val="24"/>
          <w:szCs w:val="24"/>
          <w:lang w:eastAsia="en-US"/>
        </w:rPr>
        <w:t>копия договора о предоставлении единовременной финансовой помощи на подготовку документов для государственной регистрации в качестве юридического лица, индивидуального предпринимателя либо крестьянского (фермерского) хозяйства (при наличии);</w:t>
      </w:r>
    </w:p>
    <w:p w:rsidR="00447A9F" w:rsidRPr="002A7727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</w:t>
      </w:r>
      <w:r>
        <w:rPr>
          <w:rFonts w:eastAsia="Calibri"/>
          <w:sz w:val="24"/>
          <w:szCs w:val="24"/>
          <w:lang w:eastAsia="en-US"/>
        </w:rPr>
        <w:tab/>
      </w:r>
      <w:r w:rsidR="00447A9F" w:rsidRPr="002A7727">
        <w:rPr>
          <w:rFonts w:eastAsia="Calibri"/>
          <w:sz w:val="24"/>
          <w:szCs w:val="24"/>
          <w:lang w:eastAsia="en-US"/>
        </w:rPr>
        <w:t>копия договора о предоставлении единовременной финансовой помощи на организацию собственного дела (при наличии);</w:t>
      </w:r>
    </w:p>
    <w:p w:rsidR="002905BA" w:rsidRPr="002A7727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905BA" w:rsidRPr="002A7727">
        <w:rPr>
          <w:rFonts w:eastAsiaTheme="minorEastAsia"/>
          <w:sz w:val="24"/>
          <w:szCs w:val="24"/>
        </w:rPr>
        <w:t>справка с приложением данных из регистра бухгалтерского учета по заработной плате (оборотно-сальдовые ведомости по счетам 69 и 70) за месяц, предшествующий месяцу, в котором объявлен отбор (при наличии);</w:t>
      </w:r>
    </w:p>
    <w:p w:rsidR="00AE6A1F" w:rsidRPr="002A7727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-</w:t>
      </w:r>
      <w:r>
        <w:rPr>
          <w:rFonts w:eastAsiaTheme="minorEastAsia"/>
          <w:sz w:val="24"/>
          <w:szCs w:val="24"/>
        </w:rPr>
        <w:tab/>
      </w:r>
      <w:r w:rsidR="00AE6A1F" w:rsidRPr="002A7727">
        <w:rPr>
          <w:rFonts w:eastAsiaTheme="minorEastAsia"/>
          <w:sz w:val="24"/>
          <w:szCs w:val="24"/>
        </w:rPr>
        <w:t>копия отчета по форме расчета по страховым взносам (далее - РСВ) за год, предшествующий году проведения отбора (для юридических лиц и индивидуальных предпринимателей с наемными работниками);</w:t>
      </w:r>
    </w:p>
    <w:p w:rsidR="00447A9F" w:rsidRPr="002A7727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б)</w:t>
      </w:r>
      <w:r>
        <w:rPr>
          <w:rFonts w:eastAsiaTheme="minorEastAsia"/>
          <w:sz w:val="24"/>
          <w:szCs w:val="24"/>
        </w:rPr>
        <w:tab/>
      </w:r>
      <w:r w:rsidR="00447A9F" w:rsidRPr="002A7727">
        <w:rPr>
          <w:rFonts w:eastAsiaTheme="minorEastAsia"/>
          <w:sz w:val="24"/>
          <w:szCs w:val="24"/>
        </w:rPr>
        <w:t>самозанятым:</w:t>
      </w:r>
    </w:p>
    <w:p w:rsidR="00447A9F" w:rsidRPr="002A7727" w:rsidRDefault="00447A9F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2A7727">
        <w:rPr>
          <w:rFonts w:eastAsiaTheme="minorEastAsia"/>
          <w:sz w:val="24"/>
          <w:szCs w:val="24"/>
        </w:rPr>
        <w:t>-</w:t>
      </w:r>
      <w:r w:rsidR="002A7727">
        <w:rPr>
          <w:rFonts w:eastAsiaTheme="minorEastAsia"/>
          <w:sz w:val="24"/>
          <w:szCs w:val="24"/>
        </w:rPr>
        <w:tab/>
      </w:r>
      <w:r w:rsidRPr="002A7727">
        <w:rPr>
          <w:rFonts w:eastAsiaTheme="minorEastAsia"/>
          <w:sz w:val="24"/>
          <w:szCs w:val="24"/>
        </w:rPr>
        <w:t>заявка на предоставление субсидии, согласно приложению 1 к настоящему Порядку;</w:t>
      </w:r>
    </w:p>
    <w:p w:rsidR="00447A9F" w:rsidRPr="002A7727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447A9F" w:rsidRPr="002A7727">
        <w:rPr>
          <w:rFonts w:eastAsiaTheme="minorEastAsia"/>
          <w:sz w:val="24"/>
          <w:szCs w:val="24"/>
        </w:rPr>
        <w:t>копия документа, удостоверяющего личность самозанятого (разворот паспорта 2-3 страницы);</w:t>
      </w:r>
    </w:p>
    <w:p w:rsidR="00447A9F" w:rsidRPr="002A7727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447A9F" w:rsidRPr="002A7727">
        <w:rPr>
          <w:rFonts w:eastAsiaTheme="minorEastAsia"/>
          <w:sz w:val="24"/>
          <w:szCs w:val="24"/>
        </w:rPr>
        <w:t>справка о постановке на учет физического лица в качестве налогоплательщика специального режима «Налог на профессиональный доход»;</w:t>
      </w:r>
    </w:p>
    <w:p w:rsidR="00447A9F" w:rsidRPr="002A7727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447A9F" w:rsidRPr="002A7727">
        <w:rPr>
          <w:rFonts w:eastAsiaTheme="minorEastAsia"/>
          <w:sz w:val="24"/>
          <w:szCs w:val="24"/>
        </w:rPr>
        <w:t>справка о состоянии расчетов (доходах) по налогу на профессиональный доход;</w:t>
      </w:r>
    </w:p>
    <w:p w:rsidR="00C114BE" w:rsidRPr="002A7727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114BE" w:rsidRPr="002A7727">
        <w:rPr>
          <w:rFonts w:eastAsiaTheme="minorEastAsia"/>
          <w:sz w:val="24"/>
          <w:szCs w:val="24"/>
        </w:rPr>
        <w:t>копии договоров о приобретении оборудования и программного обеспечения для маркировки товаров средствами идентификации и вывода из оборота маркированных товаров, фискальных накопителей;</w:t>
      </w:r>
    </w:p>
    <w:p w:rsidR="00C114BE" w:rsidRPr="002A7727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114BE" w:rsidRPr="002A7727">
        <w:rPr>
          <w:rFonts w:eastAsiaTheme="minorEastAsia"/>
          <w:sz w:val="24"/>
          <w:szCs w:val="24"/>
        </w:rPr>
        <w:t xml:space="preserve">копии документов, подтверждающих прием-передачу оборудования и программного обеспечения для маркировки товаров средствами идентификации и вывода из оборота маркированных товаров, фискальных накопителей заверенные </w:t>
      </w:r>
      <w:r w:rsidR="009343FE" w:rsidRPr="002A7727">
        <w:rPr>
          <w:rFonts w:eastAsiaTheme="minorEastAsia"/>
          <w:sz w:val="24"/>
          <w:szCs w:val="24"/>
        </w:rPr>
        <w:t>участником отбора</w:t>
      </w:r>
      <w:r w:rsidR="00C114BE" w:rsidRPr="002A7727">
        <w:rPr>
          <w:rFonts w:eastAsiaTheme="minorEastAsia"/>
          <w:sz w:val="24"/>
          <w:szCs w:val="24"/>
        </w:rPr>
        <w:t>;</w:t>
      </w:r>
    </w:p>
    <w:p w:rsidR="00C114BE" w:rsidRPr="002A7727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114BE" w:rsidRPr="002A7727">
        <w:rPr>
          <w:rFonts w:eastAsiaTheme="minorEastAsia"/>
          <w:sz w:val="24"/>
          <w:szCs w:val="24"/>
        </w:rPr>
        <w:t xml:space="preserve">заверенные </w:t>
      </w:r>
      <w:r w:rsidR="009343FE" w:rsidRPr="002A7727">
        <w:rPr>
          <w:rFonts w:eastAsiaTheme="minorEastAsia"/>
          <w:sz w:val="24"/>
          <w:szCs w:val="24"/>
        </w:rPr>
        <w:t>участником отбора</w:t>
      </w:r>
      <w:r w:rsidR="003A54E4">
        <w:rPr>
          <w:rFonts w:eastAsiaTheme="minorEastAsia"/>
          <w:sz w:val="24"/>
          <w:szCs w:val="24"/>
        </w:rPr>
        <w:t xml:space="preserve"> </w:t>
      </w:r>
      <w:r w:rsidR="00C114BE" w:rsidRPr="002A7727">
        <w:rPr>
          <w:rFonts w:eastAsiaTheme="minorEastAsia"/>
          <w:sz w:val="24"/>
          <w:szCs w:val="24"/>
        </w:rPr>
        <w:t>копии счетов или счетов-фактур, накладных, документов, подтверждающих оплату по договорам приобретения оборудования и программного обеспечения для маркировки товаров средствами идентификации и вывода из оборота маркированных товаров фискальных накопителей;</w:t>
      </w:r>
    </w:p>
    <w:p w:rsidR="00987F11" w:rsidRPr="002A7727" w:rsidRDefault="002A7727" w:rsidP="007D28E3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447A9F" w:rsidRPr="002A7727">
        <w:rPr>
          <w:rFonts w:eastAsiaTheme="minorEastAsia"/>
          <w:sz w:val="24"/>
          <w:szCs w:val="24"/>
        </w:rPr>
        <w:t>чеки за год, предшествующей дате объявления о проведении отбора.</w:t>
      </w:r>
    </w:p>
    <w:p w:rsidR="005B2033" w:rsidRPr="009764EF" w:rsidRDefault="002A7727" w:rsidP="002A772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sz w:val="24"/>
          <w:szCs w:val="24"/>
        </w:rPr>
        <w:tab/>
      </w:r>
      <w:r w:rsidR="00C55C7E" w:rsidRPr="009764EF">
        <w:rPr>
          <w:sz w:val="24"/>
          <w:szCs w:val="24"/>
        </w:rPr>
        <w:t>субсидирование части затрат субъектов малого и среднего предпринимательства (кроме некоммерческих организаций), самозанятых на приобретение, изготовление и монтаж вывесок на карельском, вепсском и финском языках</w:t>
      </w:r>
      <w:r w:rsidR="005B2033" w:rsidRPr="009764EF">
        <w:rPr>
          <w:sz w:val="24"/>
          <w:szCs w:val="24"/>
        </w:rPr>
        <w:t>:</w:t>
      </w:r>
    </w:p>
    <w:p w:rsidR="00C55C7E" w:rsidRPr="009764EF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а)</w:t>
      </w:r>
      <w:r>
        <w:rPr>
          <w:sz w:val="24"/>
          <w:szCs w:val="24"/>
        </w:rPr>
        <w:tab/>
      </w:r>
      <w:r w:rsidR="00C55C7E" w:rsidRPr="009764EF">
        <w:rPr>
          <w:sz w:val="24"/>
          <w:szCs w:val="24"/>
        </w:rPr>
        <w:t>субъектам малого и среднего предпринимательства:</w:t>
      </w:r>
    </w:p>
    <w:p w:rsidR="005B2033" w:rsidRPr="009764EF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B2033" w:rsidRPr="009764EF">
        <w:rPr>
          <w:sz w:val="24"/>
          <w:szCs w:val="24"/>
        </w:rPr>
        <w:t>заявка на предоставление субсидии, согласно приложению 1 к настоящему Порядку;</w:t>
      </w:r>
    </w:p>
    <w:p w:rsidR="005B2033" w:rsidRPr="009764EF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B2033" w:rsidRPr="009764EF">
        <w:rPr>
          <w:sz w:val="24"/>
          <w:szCs w:val="24"/>
        </w:rPr>
        <w:t xml:space="preserve">заверенная </w:t>
      </w:r>
      <w:r w:rsidR="009343FE" w:rsidRPr="009764EF">
        <w:rPr>
          <w:rFonts w:eastAsiaTheme="minorEastAsia"/>
          <w:sz w:val="24"/>
          <w:szCs w:val="24"/>
        </w:rPr>
        <w:t>участником отбора</w:t>
      </w:r>
      <w:r w:rsidR="003A54E4">
        <w:rPr>
          <w:rFonts w:eastAsiaTheme="minorEastAsia"/>
          <w:sz w:val="24"/>
          <w:szCs w:val="24"/>
        </w:rPr>
        <w:t xml:space="preserve"> </w:t>
      </w:r>
      <w:r w:rsidR="005B2033" w:rsidRPr="009764EF">
        <w:rPr>
          <w:sz w:val="24"/>
          <w:szCs w:val="24"/>
        </w:rPr>
        <w:t>копия документа, подтверждающего полномочия лица, подписавшего заявку, на подачу такой заявки (разворот паспорта 2-3 страницы);</w:t>
      </w:r>
    </w:p>
    <w:p w:rsidR="005B2033" w:rsidRPr="009764EF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B2033" w:rsidRPr="009764EF">
        <w:rPr>
          <w:sz w:val="24"/>
          <w:szCs w:val="24"/>
        </w:rPr>
        <w:t xml:space="preserve">заверенные </w:t>
      </w:r>
      <w:r w:rsidR="009343FE" w:rsidRPr="009764EF">
        <w:rPr>
          <w:rFonts w:eastAsiaTheme="minorEastAsia"/>
          <w:sz w:val="24"/>
          <w:szCs w:val="24"/>
        </w:rPr>
        <w:t>участником отбора</w:t>
      </w:r>
      <w:r w:rsidR="003A54E4">
        <w:rPr>
          <w:rFonts w:eastAsiaTheme="minorEastAsia"/>
          <w:sz w:val="24"/>
          <w:szCs w:val="24"/>
        </w:rPr>
        <w:t xml:space="preserve"> </w:t>
      </w:r>
      <w:r w:rsidR="005B2033" w:rsidRPr="009764EF">
        <w:rPr>
          <w:sz w:val="24"/>
          <w:szCs w:val="24"/>
        </w:rPr>
        <w:t>копии договоров на приобретение изготовление, в том числе проектирование, перевод на карельский, вепсский и финский языки, и монтаж вывесок на карельском, вепсском и финском языках;</w:t>
      </w:r>
    </w:p>
    <w:p w:rsidR="00C114BE" w:rsidRPr="009764EF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B2033" w:rsidRPr="009764EF">
        <w:rPr>
          <w:sz w:val="24"/>
          <w:szCs w:val="24"/>
        </w:rPr>
        <w:t xml:space="preserve">заверенные </w:t>
      </w:r>
      <w:r w:rsidR="009343FE" w:rsidRPr="009764EF">
        <w:rPr>
          <w:rFonts w:eastAsiaTheme="minorEastAsia"/>
          <w:sz w:val="24"/>
          <w:szCs w:val="24"/>
        </w:rPr>
        <w:t>участником отбора</w:t>
      </w:r>
      <w:r w:rsidR="003A54E4">
        <w:rPr>
          <w:rFonts w:eastAsiaTheme="minorEastAsia"/>
          <w:sz w:val="24"/>
          <w:szCs w:val="24"/>
        </w:rPr>
        <w:t xml:space="preserve"> </w:t>
      </w:r>
      <w:r w:rsidR="005B2033" w:rsidRPr="009764EF">
        <w:rPr>
          <w:sz w:val="24"/>
          <w:szCs w:val="24"/>
        </w:rPr>
        <w:t xml:space="preserve">копии платежных поручений, накладных, документов, подтверждающих оплату приобретения, изготовления, в том числе проектирования, перевод на карельский, вепсский и финский языки, и монтажа вывесок на карельском, вепсском и финском языках; </w:t>
      </w:r>
    </w:p>
    <w:p w:rsidR="00C114BE" w:rsidRPr="009764EF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B2033" w:rsidRPr="009764EF">
        <w:rPr>
          <w:sz w:val="24"/>
          <w:szCs w:val="24"/>
        </w:rPr>
        <w:t xml:space="preserve">фотомонтаж размещаемой вывески с обзором размещенных рядом существующих вывесок и иных информационных конструкций; </w:t>
      </w:r>
    </w:p>
    <w:p w:rsidR="005B2033" w:rsidRPr="009764EF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B2033" w:rsidRPr="009764EF">
        <w:rPr>
          <w:sz w:val="24"/>
          <w:szCs w:val="24"/>
        </w:rPr>
        <w:t>графическое масштабное изображение фрагмента фасада с размещаемой вывеской, с указанием используемых материалов, а также её габариты: длина х ширина х глубина;</w:t>
      </w:r>
    </w:p>
    <w:p w:rsidR="005B2033" w:rsidRPr="009764EF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B2033" w:rsidRPr="009764EF">
        <w:rPr>
          <w:sz w:val="24"/>
          <w:szCs w:val="24"/>
        </w:rPr>
        <w:t xml:space="preserve">копии документов, подтверждающих размер средств (собственных или заемных), направленных на приобретение основных средств, за период не ранее чем за два года, предшествующих году подачи заявления о предоставлении субсидии, заверенные </w:t>
      </w:r>
      <w:r w:rsidR="009343FE" w:rsidRPr="009764EF">
        <w:rPr>
          <w:rFonts w:eastAsiaTheme="minorEastAsia"/>
          <w:sz w:val="24"/>
          <w:szCs w:val="24"/>
        </w:rPr>
        <w:t>участником отбора</w:t>
      </w:r>
      <w:r w:rsidR="005B2033" w:rsidRPr="009764EF">
        <w:rPr>
          <w:sz w:val="24"/>
          <w:szCs w:val="24"/>
        </w:rPr>
        <w:t>(при наличии);</w:t>
      </w:r>
    </w:p>
    <w:p w:rsidR="00C55C7E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C55C7E" w:rsidRPr="009764EF">
        <w:rPr>
          <w:sz w:val="24"/>
          <w:szCs w:val="24"/>
        </w:rPr>
        <w:t>копия действующего сертификата соответствия системе добровольной сертификации «Сделано в Карелии» или Лицензионного договора о предоставлении права на использование товарного знака (неисключительная лицензия) «Сделано в Карелии» (при наличии);</w:t>
      </w:r>
    </w:p>
    <w:p w:rsidR="007D28E3" w:rsidRPr="009764EF" w:rsidRDefault="007D28E3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C66E1" w:rsidRPr="009764EF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>
        <w:rPr>
          <w:sz w:val="24"/>
          <w:szCs w:val="24"/>
        </w:rPr>
        <w:tab/>
      </w:r>
      <w:r w:rsidR="00DC66E1" w:rsidRPr="009764EF">
        <w:rPr>
          <w:sz w:val="24"/>
          <w:szCs w:val="24"/>
        </w:rPr>
        <w:t>информация в произвольной форме, заверенная участником отбора, о наличии у участника отбора действующих правоотношений с контрагентами, являющимися участниками системы добровольной сертификации продукции и услуг (работ) "Сделано в Карелии" или имеющими право на использование знака "Сделано в Карелии", с приложением копий подтверждающих документов (при наличии);</w:t>
      </w:r>
    </w:p>
    <w:p w:rsidR="00C55C7E" w:rsidRPr="009764EF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</w:t>
      </w:r>
      <w:r>
        <w:rPr>
          <w:rFonts w:eastAsia="Calibri"/>
          <w:sz w:val="24"/>
          <w:szCs w:val="24"/>
          <w:lang w:eastAsia="en-US"/>
        </w:rPr>
        <w:tab/>
      </w:r>
      <w:r w:rsidR="00C55C7E" w:rsidRPr="009764EF">
        <w:rPr>
          <w:rFonts w:eastAsia="Calibri"/>
          <w:sz w:val="24"/>
          <w:szCs w:val="24"/>
          <w:lang w:eastAsia="en-US"/>
        </w:rPr>
        <w:t>копия договора о предоставлении единовременной финансовой помощи на подготовку документов для государственной регистрации в качестве юридического лица, индивидуального предпринимателя либо крестьянского (фермерского) хозяйства (при наличии);</w:t>
      </w:r>
    </w:p>
    <w:p w:rsidR="00C55C7E" w:rsidRPr="009764EF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</w:t>
      </w:r>
      <w:r>
        <w:rPr>
          <w:rFonts w:eastAsia="Calibri"/>
          <w:sz w:val="24"/>
          <w:szCs w:val="24"/>
          <w:lang w:eastAsia="en-US"/>
        </w:rPr>
        <w:tab/>
      </w:r>
      <w:r w:rsidR="00C55C7E" w:rsidRPr="009764EF">
        <w:rPr>
          <w:rFonts w:eastAsia="Calibri"/>
          <w:sz w:val="24"/>
          <w:szCs w:val="24"/>
          <w:lang w:eastAsia="en-US"/>
        </w:rPr>
        <w:t>копия договора о предоставлении единовременной финансовой помощи на организацию собственного дела (при наличии);</w:t>
      </w:r>
    </w:p>
    <w:p w:rsidR="002905BA" w:rsidRPr="009764EF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905BA" w:rsidRPr="009764EF">
        <w:rPr>
          <w:rFonts w:eastAsiaTheme="minorEastAsia"/>
          <w:sz w:val="24"/>
          <w:szCs w:val="24"/>
        </w:rPr>
        <w:t>справка с приложением данных из регистра бухгалтерского учета по заработной плате (оборотно-сальдовые ведомости по счетам 69 и 70) за месяц, предшествующий месяцу, в котором объявлен отбор (при наличии);</w:t>
      </w:r>
    </w:p>
    <w:p w:rsidR="00AE6A1F" w:rsidRPr="009764EF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AE6A1F" w:rsidRPr="009764EF">
        <w:rPr>
          <w:rFonts w:eastAsiaTheme="minorEastAsia"/>
          <w:sz w:val="24"/>
          <w:szCs w:val="24"/>
        </w:rPr>
        <w:t>копия отчета по форме расчета по страховым взносам (далее - РСВ) за год, предшествующий году проведения отбора (для юридических лиц и индивидуальных предпринимателей с наемными работниками);</w:t>
      </w:r>
    </w:p>
    <w:p w:rsidR="00C55C7E" w:rsidRPr="009764EF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б)</w:t>
      </w:r>
      <w:r>
        <w:rPr>
          <w:rFonts w:eastAsiaTheme="minorEastAsia"/>
          <w:sz w:val="24"/>
          <w:szCs w:val="24"/>
        </w:rPr>
        <w:tab/>
      </w:r>
      <w:r w:rsidR="00C55C7E" w:rsidRPr="009764EF">
        <w:rPr>
          <w:rFonts w:eastAsiaTheme="minorEastAsia"/>
          <w:sz w:val="24"/>
          <w:szCs w:val="24"/>
        </w:rPr>
        <w:t>самозанятым:</w:t>
      </w:r>
    </w:p>
    <w:p w:rsidR="00C55C7E" w:rsidRPr="009764EF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55C7E" w:rsidRPr="009764EF">
        <w:rPr>
          <w:rFonts w:eastAsiaTheme="minorEastAsia"/>
          <w:sz w:val="24"/>
          <w:szCs w:val="24"/>
        </w:rPr>
        <w:t>заявка на предоставление субсидии, согласно приложению 1 к настоящему Порядку;</w:t>
      </w:r>
    </w:p>
    <w:p w:rsidR="00C55C7E" w:rsidRPr="009764EF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55C7E" w:rsidRPr="009764EF">
        <w:rPr>
          <w:rFonts w:eastAsiaTheme="minorEastAsia"/>
          <w:sz w:val="24"/>
          <w:szCs w:val="24"/>
        </w:rPr>
        <w:t>копия документа, удостоверяющего личность самозанятого (разворот паспорта 2-3 страницы);</w:t>
      </w:r>
    </w:p>
    <w:p w:rsidR="00C55C7E" w:rsidRPr="002A7727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55C7E" w:rsidRPr="002A7727">
        <w:rPr>
          <w:rFonts w:eastAsiaTheme="minorEastAsia"/>
          <w:sz w:val="24"/>
          <w:szCs w:val="24"/>
        </w:rPr>
        <w:t>справка о постановке на учет физического лица в качестве налогоплательщика специального режима «Налог на профессиональный доход»;</w:t>
      </w:r>
    </w:p>
    <w:p w:rsidR="00C55C7E" w:rsidRPr="002A7727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55C7E" w:rsidRPr="002A7727">
        <w:rPr>
          <w:rFonts w:eastAsiaTheme="minorEastAsia"/>
          <w:sz w:val="24"/>
          <w:szCs w:val="24"/>
        </w:rPr>
        <w:t>справка о состоянии расчетов (доходах) по налогу на профессиональный доход;</w:t>
      </w:r>
    </w:p>
    <w:p w:rsidR="00C114BE" w:rsidRPr="002A7727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114BE" w:rsidRPr="002A7727">
        <w:rPr>
          <w:rFonts w:eastAsiaTheme="minorEastAsia"/>
          <w:sz w:val="24"/>
          <w:szCs w:val="24"/>
        </w:rPr>
        <w:t xml:space="preserve">заверенные </w:t>
      </w:r>
      <w:r w:rsidR="009343FE" w:rsidRPr="002A7727">
        <w:rPr>
          <w:rFonts w:eastAsiaTheme="minorEastAsia"/>
          <w:sz w:val="24"/>
          <w:szCs w:val="24"/>
        </w:rPr>
        <w:t>участником отбора</w:t>
      </w:r>
      <w:r w:rsidR="003A54E4">
        <w:rPr>
          <w:rFonts w:eastAsiaTheme="minorEastAsia"/>
          <w:sz w:val="24"/>
          <w:szCs w:val="24"/>
        </w:rPr>
        <w:t xml:space="preserve"> </w:t>
      </w:r>
      <w:r w:rsidR="00C114BE" w:rsidRPr="002A7727">
        <w:rPr>
          <w:rFonts w:eastAsiaTheme="minorEastAsia"/>
          <w:sz w:val="24"/>
          <w:szCs w:val="24"/>
        </w:rPr>
        <w:t>копии договоров на приобретение, изготовление, в том числе проектирование, перевод на карельский, вепсский и финский языки, и монтаж вывесок на карельском, вепсском и финском языках;</w:t>
      </w:r>
    </w:p>
    <w:p w:rsidR="00C114BE" w:rsidRPr="002A7727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114BE" w:rsidRPr="002A7727">
        <w:rPr>
          <w:rFonts w:eastAsiaTheme="minorEastAsia"/>
          <w:sz w:val="24"/>
          <w:szCs w:val="24"/>
        </w:rPr>
        <w:t xml:space="preserve">заверенные </w:t>
      </w:r>
      <w:r w:rsidR="009343FE" w:rsidRPr="002A7727">
        <w:rPr>
          <w:rFonts w:eastAsiaTheme="minorEastAsia"/>
          <w:sz w:val="24"/>
          <w:szCs w:val="24"/>
        </w:rPr>
        <w:t>участником отбора</w:t>
      </w:r>
      <w:r w:rsidR="003A54E4">
        <w:rPr>
          <w:rFonts w:eastAsiaTheme="minorEastAsia"/>
          <w:sz w:val="24"/>
          <w:szCs w:val="24"/>
        </w:rPr>
        <w:t xml:space="preserve"> </w:t>
      </w:r>
      <w:r w:rsidR="00C114BE" w:rsidRPr="002A7727">
        <w:rPr>
          <w:rFonts w:eastAsiaTheme="minorEastAsia"/>
          <w:sz w:val="24"/>
          <w:szCs w:val="24"/>
        </w:rPr>
        <w:t>копии платежных поручений, накладных, документов, подтверждающих оплату приобретения, изготовления, в том числе проектирования, перевод на карельский, вепсский и финский языки, и монтажа вывесок на карельском, вепсском и финском языках;</w:t>
      </w:r>
    </w:p>
    <w:p w:rsidR="00C114BE" w:rsidRPr="002A7727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114BE" w:rsidRPr="002A7727">
        <w:rPr>
          <w:rFonts w:eastAsiaTheme="minorEastAsia"/>
          <w:sz w:val="24"/>
          <w:szCs w:val="24"/>
        </w:rPr>
        <w:t>фотомонтаж размещаемой вывески с обзором размещенных рядом существующих вывесок и иных информационных конструкций;</w:t>
      </w:r>
    </w:p>
    <w:p w:rsidR="00C114BE" w:rsidRPr="002A7727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114BE" w:rsidRPr="002A7727">
        <w:rPr>
          <w:rFonts w:eastAsiaTheme="minorEastAsia"/>
          <w:sz w:val="24"/>
          <w:szCs w:val="24"/>
        </w:rPr>
        <w:t>графическое масштабное изображение фрагмента фасада с размещаемой вывеской, с указанием используемых материалов, а также её габариты: длина х ширина х глубина;</w:t>
      </w:r>
    </w:p>
    <w:p w:rsidR="00C55C7E" w:rsidRPr="002A7727" w:rsidRDefault="00C55C7E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 w:rsidRPr="002A7727">
        <w:rPr>
          <w:rFonts w:eastAsiaTheme="minorEastAsia"/>
          <w:sz w:val="24"/>
          <w:szCs w:val="24"/>
        </w:rPr>
        <w:t>-</w:t>
      </w:r>
      <w:r w:rsidR="002A7727">
        <w:rPr>
          <w:rFonts w:eastAsiaTheme="minorEastAsia"/>
          <w:sz w:val="24"/>
          <w:szCs w:val="24"/>
        </w:rPr>
        <w:tab/>
      </w:r>
      <w:r w:rsidRPr="002A7727">
        <w:rPr>
          <w:rFonts w:eastAsiaTheme="minorEastAsia"/>
          <w:sz w:val="24"/>
          <w:szCs w:val="24"/>
        </w:rPr>
        <w:t>чеки за год, предшествующей дате объявления о проведении отбора.</w:t>
      </w:r>
    </w:p>
    <w:p w:rsidR="005B2033" w:rsidRPr="002A7727" w:rsidRDefault="002A7727" w:rsidP="002A772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11.</w:t>
      </w:r>
      <w:r>
        <w:rPr>
          <w:sz w:val="24"/>
          <w:szCs w:val="24"/>
        </w:rPr>
        <w:tab/>
      </w:r>
      <w:r w:rsidR="00C55C7E" w:rsidRPr="002A7727">
        <w:rPr>
          <w:sz w:val="24"/>
          <w:szCs w:val="24"/>
        </w:rPr>
        <w:t xml:space="preserve">субсидирование части затрат субъектов малого и среднего предпринимательства </w:t>
      </w:r>
      <w:r w:rsidR="00C55C7E" w:rsidRPr="002A7727">
        <w:rPr>
          <w:bCs/>
          <w:sz w:val="24"/>
          <w:szCs w:val="24"/>
        </w:rPr>
        <w:t xml:space="preserve">(кроме некоммерческих организаций) </w:t>
      </w:r>
      <w:r w:rsidR="00C55C7E" w:rsidRPr="002A7727">
        <w:rPr>
          <w:sz w:val="24"/>
          <w:szCs w:val="24"/>
        </w:rPr>
        <w:t>на технологическое присоединение к объектам электросетевого хозяйства, сетям газоснабжения, водоснабжения и водоотведения</w:t>
      </w:r>
      <w:r w:rsidR="005B2033" w:rsidRPr="002A7727">
        <w:rPr>
          <w:sz w:val="24"/>
          <w:szCs w:val="24"/>
        </w:rPr>
        <w:t>:</w:t>
      </w:r>
    </w:p>
    <w:p w:rsidR="00C55C7E" w:rsidRPr="002A7727" w:rsidRDefault="002A7727" w:rsidP="002A7727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а)</w:t>
      </w:r>
      <w:r>
        <w:rPr>
          <w:sz w:val="24"/>
          <w:szCs w:val="24"/>
        </w:rPr>
        <w:tab/>
      </w:r>
      <w:r w:rsidR="00C55C7E" w:rsidRPr="002A7727">
        <w:rPr>
          <w:sz w:val="24"/>
          <w:szCs w:val="24"/>
        </w:rPr>
        <w:t>субъектам малого и среднего предпринимательства:</w:t>
      </w:r>
    </w:p>
    <w:p w:rsidR="005B2033" w:rsidRPr="002A7727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B2033" w:rsidRPr="002A7727">
        <w:rPr>
          <w:sz w:val="24"/>
          <w:szCs w:val="24"/>
        </w:rPr>
        <w:t>заявка на предоставление субсидии, согласно приложению 1 к настоящему Порядку;</w:t>
      </w:r>
    </w:p>
    <w:p w:rsidR="005B2033" w:rsidRPr="002A7727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B2033" w:rsidRPr="002A7727">
        <w:rPr>
          <w:sz w:val="24"/>
          <w:szCs w:val="24"/>
        </w:rPr>
        <w:t xml:space="preserve">заверенная </w:t>
      </w:r>
      <w:r w:rsidR="009343FE" w:rsidRPr="002A7727">
        <w:rPr>
          <w:rFonts w:eastAsiaTheme="minorEastAsia"/>
          <w:sz w:val="24"/>
          <w:szCs w:val="24"/>
        </w:rPr>
        <w:t>участником отбора</w:t>
      </w:r>
      <w:r w:rsidR="003A54E4">
        <w:rPr>
          <w:rFonts w:eastAsiaTheme="minorEastAsia"/>
          <w:sz w:val="24"/>
          <w:szCs w:val="24"/>
        </w:rPr>
        <w:t xml:space="preserve"> </w:t>
      </w:r>
      <w:r w:rsidR="005B2033" w:rsidRPr="002A7727">
        <w:rPr>
          <w:sz w:val="24"/>
          <w:szCs w:val="24"/>
        </w:rPr>
        <w:t>копия документа, подтверждающего полномочия лица, подписавшего заявку, на подачу такой заявки (разворот паспорта 2-3 страницы);</w:t>
      </w:r>
    </w:p>
    <w:p w:rsidR="005B2033" w:rsidRPr="002A7727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B2033" w:rsidRPr="002A7727">
        <w:rPr>
          <w:sz w:val="24"/>
          <w:szCs w:val="24"/>
        </w:rPr>
        <w:t xml:space="preserve">копии договоров и (или) дополнительных соглашений, заключенных с организацией, оказывающей услуги электроснабжения, теплоснабжения, водоснабжения и водоотведения, и (или) копии договоров и (или) дополнительных соглашений по возмещению расходов на электроснабжение, теплоснабжение, водоснабжение и водоотведение при пользовании зданием (нежилым помещением) на законном праве, заверенные </w:t>
      </w:r>
      <w:r w:rsidR="009343FE" w:rsidRPr="002A7727">
        <w:rPr>
          <w:rFonts w:eastAsiaTheme="minorEastAsia"/>
          <w:sz w:val="24"/>
          <w:szCs w:val="24"/>
        </w:rPr>
        <w:t>участником отбора</w:t>
      </w:r>
      <w:r w:rsidR="005B2033" w:rsidRPr="002A7727">
        <w:rPr>
          <w:sz w:val="24"/>
          <w:szCs w:val="24"/>
        </w:rPr>
        <w:t>;</w:t>
      </w:r>
    </w:p>
    <w:p w:rsidR="005B2033" w:rsidRPr="002A7727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>
        <w:rPr>
          <w:sz w:val="24"/>
          <w:szCs w:val="24"/>
        </w:rPr>
        <w:tab/>
      </w:r>
      <w:r w:rsidR="005B2033" w:rsidRPr="002A7727">
        <w:rPr>
          <w:sz w:val="24"/>
          <w:szCs w:val="24"/>
        </w:rPr>
        <w:t xml:space="preserve">заверенные </w:t>
      </w:r>
      <w:r w:rsidR="009343FE" w:rsidRPr="002A7727">
        <w:rPr>
          <w:rFonts w:eastAsiaTheme="minorEastAsia"/>
          <w:sz w:val="24"/>
          <w:szCs w:val="24"/>
        </w:rPr>
        <w:t>участником отбора</w:t>
      </w:r>
      <w:r w:rsidR="003A54E4">
        <w:rPr>
          <w:rFonts w:eastAsiaTheme="minorEastAsia"/>
          <w:sz w:val="24"/>
          <w:szCs w:val="24"/>
        </w:rPr>
        <w:t xml:space="preserve"> </w:t>
      </w:r>
      <w:r w:rsidR="005B2033" w:rsidRPr="002A7727">
        <w:rPr>
          <w:sz w:val="24"/>
          <w:szCs w:val="24"/>
        </w:rPr>
        <w:t>копии счетов или счетов-фактур, накладных, документов, подтверждающих оплату по договорам</w:t>
      </w:r>
      <w:r w:rsidR="004B6934" w:rsidRPr="002A7727">
        <w:rPr>
          <w:sz w:val="24"/>
          <w:szCs w:val="24"/>
        </w:rPr>
        <w:t>,</w:t>
      </w:r>
      <w:r w:rsidR="003A54E4">
        <w:rPr>
          <w:sz w:val="24"/>
          <w:szCs w:val="24"/>
        </w:rPr>
        <w:t xml:space="preserve"> </w:t>
      </w:r>
      <w:r w:rsidR="004B6934" w:rsidRPr="002A7727">
        <w:rPr>
          <w:sz w:val="24"/>
          <w:szCs w:val="24"/>
        </w:rPr>
        <w:t>заключенным с организацией, оказывающей услуги электроснабжения, теплоснабжения, водоснабжения и водоотведения, и (или) договорам по возмещению расходов на электроснабжение, теплоснабжение, водоснабжение и водоотведение при пользовании зданием (нежилым помещением) на законном праве;</w:t>
      </w:r>
    </w:p>
    <w:p w:rsidR="00837BD4" w:rsidRPr="002A7727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C55C7E" w:rsidRPr="002A7727">
        <w:rPr>
          <w:sz w:val="24"/>
          <w:szCs w:val="24"/>
        </w:rPr>
        <w:t xml:space="preserve">заверенная </w:t>
      </w:r>
      <w:r w:rsidR="009343FE" w:rsidRPr="002A7727">
        <w:rPr>
          <w:rFonts w:eastAsiaTheme="minorEastAsia"/>
          <w:sz w:val="24"/>
          <w:szCs w:val="24"/>
        </w:rPr>
        <w:t>участником отбора</w:t>
      </w:r>
      <w:r w:rsidR="003A54E4">
        <w:rPr>
          <w:rFonts w:eastAsiaTheme="minorEastAsia"/>
          <w:sz w:val="24"/>
          <w:szCs w:val="24"/>
        </w:rPr>
        <w:t xml:space="preserve"> </w:t>
      </w:r>
      <w:r w:rsidR="00C55C7E" w:rsidRPr="002A7727">
        <w:rPr>
          <w:sz w:val="24"/>
          <w:szCs w:val="24"/>
        </w:rPr>
        <w:t>копия</w:t>
      </w:r>
      <w:r w:rsidR="00837BD4" w:rsidRPr="002A7727">
        <w:rPr>
          <w:sz w:val="24"/>
          <w:szCs w:val="24"/>
        </w:rPr>
        <w:t xml:space="preserve"> договора аренды помещения (субаренды с предоставлением выписки из договоров аренды с собственником недвижимого имущества) нежилого помещения, здания;</w:t>
      </w:r>
    </w:p>
    <w:p w:rsidR="005B2033" w:rsidRPr="002A7727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B2033" w:rsidRPr="002A7727">
        <w:rPr>
          <w:sz w:val="24"/>
          <w:szCs w:val="24"/>
        </w:rPr>
        <w:t xml:space="preserve">копии документов, подтверждающих размер средств (собственных или заемных), направленных на приобретение основных средств, за период не ранее чем за два года, предшествующих году подачи заявления о предоставлении субсидии, заверенные </w:t>
      </w:r>
      <w:r w:rsidR="009343FE" w:rsidRPr="002A7727">
        <w:rPr>
          <w:rFonts w:eastAsiaTheme="minorEastAsia"/>
          <w:sz w:val="24"/>
          <w:szCs w:val="24"/>
        </w:rPr>
        <w:t>участником отбора</w:t>
      </w:r>
      <w:r w:rsidR="005B2033" w:rsidRPr="002A7727">
        <w:rPr>
          <w:sz w:val="24"/>
          <w:szCs w:val="24"/>
        </w:rPr>
        <w:t>(при наличии);</w:t>
      </w:r>
    </w:p>
    <w:p w:rsidR="00C55C7E" w:rsidRPr="002A7727" w:rsidRDefault="002A7727" w:rsidP="002A77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C55C7E" w:rsidRPr="002A7727">
        <w:rPr>
          <w:sz w:val="24"/>
          <w:szCs w:val="24"/>
        </w:rPr>
        <w:t>копия действующего сертификата соответствия системе добровольной сертификации «Сделано в Карелии» или Лицензионного договора о предоставлении права на использование товарного знака (неисключительная лицензия) «Сделано в Карелии» (при наличии);</w:t>
      </w:r>
    </w:p>
    <w:p w:rsidR="00DC66E1" w:rsidRPr="004133D5" w:rsidRDefault="002A7727" w:rsidP="004133D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DC66E1" w:rsidRPr="002A7727">
        <w:rPr>
          <w:sz w:val="24"/>
          <w:szCs w:val="24"/>
        </w:rPr>
        <w:t>информация в произвольной форме, заверенная участником отбора, о наличии у участника отбора действующих правоотношений с контрагентами, являющимися участниками системы добровольной сертификации продукции и услуг (работ) "Сделано в</w:t>
      </w:r>
      <w:r w:rsidR="00DC66E1" w:rsidRPr="004133D5">
        <w:rPr>
          <w:sz w:val="24"/>
          <w:szCs w:val="24"/>
        </w:rPr>
        <w:t>Карелии" или имеющими право на использование знака "Сделано в Карелии", с приложением копий подтверждающих документов (при наличии);</w:t>
      </w:r>
    </w:p>
    <w:p w:rsidR="00C55C7E" w:rsidRPr="004133D5" w:rsidRDefault="004133D5" w:rsidP="004133D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</w:t>
      </w:r>
      <w:r>
        <w:rPr>
          <w:rFonts w:eastAsia="Calibri"/>
          <w:sz w:val="24"/>
          <w:szCs w:val="24"/>
          <w:lang w:eastAsia="en-US"/>
        </w:rPr>
        <w:tab/>
      </w:r>
      <w:r w:rsidR="00C55C7E" w:rsidRPr="004133D5">
        <w:rPr>
          <w:rFonts w:eastAsia="Calibri"/>
          <w:sz w:val="24"/>
          <w:szCs w:val="24"/>
          <w:lang w:eastAsia="en-US"/>
        </w:rPr>
        <w:t>копия договора о предоставлении единовременной финансовой помощи на подготовку документов для государственной регистрации в качестве юридического лица, индивидуального предпринимателя либо крестьянского (фермерского) хозяйства (при наличии);</w:t>
      </w:r>
    </w:p>
    <w:p w:rsidR="00C55C7E" w:rsidRPr="004133D5" w:rsidRDefault="004133D5" w:rsidP="004133D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</w:t>
      </w:r>
      <w:r>
        <w:rPr>
          <w:rFonts w:eastAsia="Calibri"/>
          <w:sz w:val="24"/>
          <w:szCs w:val="24"/>
          <w:lang w:eastAsia="en-US"/>
        </w:rPr>
        <w:tab/>
      </w:r>
      <w:r w:rsidR="00C55C7E" w:rsidRPr="004133D5">
        <w:rPr>
          <w:rFonts w:eastAsia="Calibri"/>
          <w:sz w:val="24"/>
          <w:szCs w:val="24"/>
          <w:lang w:eastAsia="en-US"/>
        </w:rPr>
        <w:t>копия договора о предоставлении единовременной финансовой помощи на организацию собственного дела (при наличии);</w:t>
      </w:r>
    </w:p>
    <w:p w:rsidR="002905BA" w:rsidRPr="004133D5" w:rsidRDefault="004133D5" w:rsidP="004133D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905BA" w:rsidRPr="004133D5">
        <w:rPr>
          <w:rFonts w:eastAsiaTheme="minorEastAsia"/>
          <w:sz w:val="24"/>
          <w:szCs w:val="24"/>
        </w:rPr>
        <w:t>справка с приложением данных из регистра бухгалтерского учета по заработной плате (оборотно-сальдовые ведомости по счетам 69 и 70) за месяц, предшествующий месяцу, в котор</w:t>
      </w:r>
      <w:r w:rsidR="00AE6A1F" w:rsidRPr="004133D5">
        <w:rPr>
          <w:rFonts w:eastAsiaTheme="minorEastAsia"/>
          <w:sz w:val="24"/>
          <w:szCs w:val="24"/>
        </w:rPr>
        <w:t>ом объявлен отбор (при наличии);</w:t>
      </w:r>
    </w:p>
    <w:p w:rsidR="00AE6A1F" w:rsidRPr="004133D5" w:rsidRDefault="004133D5" w:rsidP="004133D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AE6A1F" w:rsidRPr="004133D5">
        <w:rPr>
          <w:rFonts w:eastAsiaTheme="minorEastAsia"/>
          <w:sz w:val="24"/>
          <w:szCs w:val="24"/>
        </w:rPr>
        <w:t>копия отчета по форме расчета по страховым взносам (далее - РСВ) за год, предшествующий году проведения отбора (для юридических лиц и индивидуальных предпринимателей с наемными работниками).</w:t>
      </w:r>
    </w:p>
    <w:p w:rsidR="005B2033" w:rsidRPr="004133D5" w:rsidRDefault="004133D5" w:rsidP="004133D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12.</w:t>
      </w:r>
      <w:r>
        <w:rPr>
          <w:sz w:val="24"/>
          <w:szCs w:val="24"/>
        </w:rPr>
        <w:tab/>
      </w:r>
      <w:r w:rsidR="00C55C7E" w:rsidRPr="004133D5">
        <w:rPr>
          <w:sz w:val="24"/>
          <w:szCs w:val="24"/>
        </w:rPr>
        <w:t>субсидирование части затрат субъектов малого и среднего предпринимательства (кроме некоммерческих организаций), самозанятых в целях возмещения расходов, связанных с продвижением субъектами малого и среднего предпринимательства товаров собственного производства, выполняемых ими работ и оказываемых услуг в информационно-телекоммуникационной сети Интернет</w:t>
      </w:r>
      <w:r w:rsidR="005B2033" w:rsidRPr="004133D5">
        <w:rPr>
          <w:sz w:val="24"/>
          <w:szCs w:val="24"/>
        </w:rPr>
        <w:t>:</w:t>
      </w:r>
    </w:p>
    <w:p w:rsidR="00C55C7E" w:rsidRPr="004133D5" w:rsidRDefault="004133D5" w:rsidP="004133D5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а)</w:t>
      </w:r>
      <w:r>
        <w:rPr>
          <w:sz w:val="24"/>
          <w:szCs w:val="24"/>
        </w:rPr>
        <w:tab/>
      </w:r>
      <w:r w:rsidR="00C55C7E" w:rsidRPr="004133D5">
        <w:rPr>
          <w:sz w:val="24"/>
          <w:szCs w:val="24"/>
        </w:rPr>
        <w:t>субъектам малого и среднего предпринимательства:</w:t>
      </w:r>
    </w:p>
    <w:p w:rsidR="005B2033" w:rsidRPr="004133D5" w:rsidRDefault="004133D5" w:rsidP="004133D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B2033" w:rsidRPr="004133D5">
        <w:rPr>
          <w:sz w:val="24"/>
          <w:szCs w:val="24"/>
        </w:rPr>
        <w:t>заявка на предоставление субсидии, согласно приложению 1 к настоящему Порядку;</w:t>
      </w:r>
    </w:p>
    <w:p w:rsidR="005B2033" w:rsidRPr="004133D5" w:rsidRDefault="004133D5" w:rsidP="004133D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B2033" w:rsidRPr="004133D5">
        <w:rPr>
          <w:sz w:val="24"/>
          <w:szCs w:val="24"/>
        </w:rPr>
        <w:t xml:space="preserve">заверенная </w:t>
      </w:r>
      <w:r w:rsidR="009343FE" w:rsidRPr="004133D5">
        <w:rPr>
          <w:rFonts w:eastAsiaTheme="minorEastAsia"/>
          <w:sz w:val="24"/>
          <w:szCs w:val="24"/>
        </w:rPr>
        <w:t>участником отбора</w:t>
      </w:r>
      <w:r w:rsidR="003A54E4">
        <w:rPr>
          <w:rFonts w:eastAsiaTheme="minorEastAsia"/>
          <w:sz w:val="24"/>
          <w:szCs w:val="24"/>
        </w:rPr>
        <w:t xml:space="preserve"> </w:t>
      </w:r>
      <w:r w:rsidR="005B2033" w:rsidRPr="004133D5">
        <w:rPr>
          <w:sz w:val="24"/>
          <w:szCs w:val="24"/>
        </w:rPr>
        <w:t>копия документа, подтверждающего полномочия лица, подписавшего заявку, на подачу такой заявки (разворот паспорта 2-3 страницы);</w:t>
      </w:r>
    </w:p>
    <w:p w:rsidR="004B6934" w:rsidRPr="004133D5" w:rsidRDefault="004133D5" w:rsidP="004133D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B2033" w:rsidRPr="004133D5">
        <w:rPr>
          <w:sz w:val="24"/>
          <w:szCs w:val="24"/>
        </w:rPr>
        <w:t xml:space="preserve">заверенные </w:t>
      </w:r>
      <w:r w:rsidR="00EF13C9" w:rsidRPr="004133D5">
        <w:rPr>
          <w:rFonts w:eastAsiaTheme="minorEastAsia"/>
          <w:sz w:val="24"/>
          <w:szCs w:val="24"/>
        </w:rPr>
        <w:t>участником отбора</w:t>
      </w:r>
      <w:r w:rsidR="005B2033" w:rsidRPr="004133D5">
        <w:rPr>
          <w:sz w:val="24"/>
          <w:szCs w:val="24"/>
        </w:rPr>
        <w:t xml:space="preserve"> копии договоров, счетов или счетов-фактур, накладных, документов, подтверждающих оплату по договорам по созданию и поддержке веб-сайта в информационно-телекоммуникационной сети Интернет, необходимого для реализации товаров собственного производства, выполняемых работ и оказываемых услуг в информационно-телекоммуникационной сети «Интернет»;копии договоров об оказании услуг на торговых площадках по продажам товаров, работ, услуг в информационно-телекоммуникационной сети «Интернет» и документов, подтверждающих оплату по таким договорам; </w:t>
      </w:r>
      <w:r w:rsidR="004B6934" w:rsidRPr="004133D5">
        <w:rPr>
          <w:sz w:val="24"/>
          <w:szCs w:val="24"/>
        </w:rPr>
        <w:t>копии договоров и документов, подтверждающих оплату по договорам на рекламу товаров собственного производства, выполняемых работ и оказываемых услуг в информационно-телекоммуникационной сети Интернет;</w:t>
      </w:r>
    </w:p>
    <w:p w:rsidR="005B2033" w:rsidRPr="004133D5" w:rsidRDefault="004660C3" w:rsidP="004660C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>
        <w:rPr>
          <w:sz w:val="24"/>
          <w:szCs w:val="24"/>
        </w:rPr>
        <w:tab/>
      </w:r>
      <w:r w:rsidR="005B2033" w:rsidRPr="004133D5">
        <w:rPr>
          <w:sz w:val="24"/>
          <w:szCs w:val="24"/>
        </w:rPr>
        <w:t xml:space="preserve">копии документов, подтверждающих размер средств (собственных или заемных), направленных на приобретение основных средств, за период не ранее чем за два года, предшествующих году подачи заявления о предоставлении субсидии, заверенные </w:t>
      </w:r>
      <w:r w:rsidR="00EF13C9" w:rsidRPr="004133D5">
        <w:rPr>
          <w:rFonts w:eastAsiaTheme="minorEastAsia"/>
          <w:sz w:val="24"/>
          <w:szCs w:val="24"/>
        </w:rPr>
        <w:t>участником отбора</w:t>
      </w:r>
      <w:r w:rsidR="005B2033" w:rsidRPr="004133D5">
        <w:rPr>
          <w:sz w:val="24"/>
          <w:szCs w:val="24"/>
        </w:rPr>
        <w:t>(при наличии);</w:t>
      </w:r>
    </w:p>
    <w:p w:rsidR="00D463F7" w:rsidRPr="004133D5" w:rsidRDefault="004660C3" w:rsidP="004660C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D463F7" w:rsidRPr="004133D5">
        <w:rPr>
          <w:sz w:val="24"/>
          <w:szCs w:val="24"/>
        </w:rPr>
        <w:t>копии договоров, подтверждающих приобретение, прием-передачу и оплату нового транспортного средства для осуществления доставки товаров собственного производства, выполняемых работ и оказываемых услуг;</w:t>
      </w:r>
    </w:p>
    <w:p w:rsidR="00EF13C9" w:rsidRPr="004133D5" w:rsidRDefault="004660C3" w:rsidP="004660C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EF13C9" w:rsidRPr="004133D5">
        <w:rPr>
          <w:rFonts w:eastAsiaTheme="minorEastAsia"/>
          <w:sz w:val="24"/>
          <w:szCs w:val="24"/>
        </w:rPr>
        <w:t>копии документов, подтверждающих размер средств (собственных или заемных), направленных на приобретение основных средств, за период не ранее чем за два года, предшествующих году подачи заявления о предоставлении субсидии, заверенные участником отбора (при наличии);</w:t>
      </w:r>
    </w:p>
    <w:p w:rsidR="004660C3" w:rsidRPr="004133D5" w:rsidRDefault="004660C3" w:rsidP="004660C3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C55C7E" w:rsidRPr="004133D5">
        <w:rPr>
          <w:sz w:val="24"/>
          <w:szCs w:val="24"/>
        </w:rPr>
        <w:t>копия действующего сертификата соответствия системе добровольной сертификации «Сделано в Карелии» или Лицензионного договора о предоставлении права на использование товарного знака (неисключительная лицензия) «Сделано в Карелии» (при наличии);</w:t>
      </w:r>
    </w:p>
    <w:p w:rsidR="00DC66E1" w:rsidRPr="009764EF" w:rsidRDefault="004660C3" w:rsidP="004660C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DC66E1" w:rsidRPr="009764EF">
        <w:rPr>
          <w:sz w:val="24"/>
          <w:szCs w:val="24"/>
        </w:rPr>
        <w:t>информация в произвольной форме, заверенная участником отбора, о наличии у участника отбора действующих правоотношений с контрагентами, являющимися участниками системы добровольной сертификации продукции и услуг (работ) "Сделано в Карелии" или имеющими право на использование знака "Сделано в Карелии", с приложением копий подтверждающих документов (при наличии);</w:t>
      </w:r>
    </w:p>
    <w:p w:rsidR="00C55C7E" w:rsidRPr="009764EF" w:rsidRDefault="004660C3" w:rsidP="004660C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</w:t>
      </w:r>
      <w:r>
        <w:rPr>
          <w:rFonts w:eastAsia="Calibri"/>
          <w:sz w:val="24"/>
          <w:szCs w:val="24"/>
          <w:lang w:eastAsia="en-US"/>
        </w:rPr>
        <w:tab/>
      </w:r>
      <w:r w:rsidR="00C55C7E" w:rsidRPr="009764EF">
        <w:rPr>
          <w:rFonts w:eastAsia="Calibri"/>
          <w:sz w:val="24"/>
          <w:szCs w:val="24"/>
          <w:lang w:eastAsia="en-US"/>
        </w:rPr>
        <w:t>копия договора о предоставлении единовременной финансовой помощи на подготовку документов для государственной регистрации в качестве юридического лица, индивидуального предпринимателя либо крестьянского (фермерского) хозяйства (при наличии);</w:t>
      </w:r>
    </w:p>
    <w:p w:rsidR="00C55C7E" w:rsidRPr="009764EF" w:rsidRDefault="004660C3" w:rsidP="004660C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</w:t>
      </w:r>
      <w:r>
        <w:rPr>
          <w:rFonts w:eastAsia="Calibri"/>
          <w:sz w:val="24"/>
          <w:szCs w:val="24"/>
          <w:lang w:eastAsia="en-US"/>
        </w:rPr>
        <w:tab/>
      </w:r>
      <w:r w:rsidR="00C55C7E" w:rsidRPr="009764EF">
        <w:rPr>
          <w:rFonts w:eastAsia="Calibri"/>
          <w:sz w:val="24"/>
          <w:szCs w:val="24"/>
          <w:lang w:eastAsia="en-US"/>
        </w:rPr>
        <w:t>копия договора о предоставлении единовременной финансовой помощи на организацию собственного дела (при наличии);</w:t>
      </w:r>
    </w:p>
    <w:p w:rsidR="002905BA" w:rsidRPr="009764EF" w:rsidRDefault="004660C3" w:rsidP="004660C3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905BA" w:rsidRPr="009764EF">
        <w:rPr>
          <w:rFonts w:eastAsiaTheme="minorEastAsia"/>
          <w:sz w:val="24"/>
          <w:szCs w:val="24"/>
        </w:rPr>
        <w:t>справка с приложением данных из регистра бухгалтерского учета по заработной плате (оборотно-сальдовые ведомости по счетам 69 и 70) за месяц, предшествующий месяцу, в котором объявлен отбор (при наличии);</w:t>
      </w:r>
    </w:p>
    <w:p w:rsidR="00AE6A1F" w:rsidRPr="009764EF" w:rsidRDefault="004660C3" w:rsidP="004660C3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AE6A1F" w:rsidRPr="009764EF">
        <w:rPr>
          <w:rFonts w:eastAsiaTheme="minorEastAsia"/>
          <w:sz w:val="24"/>
          <w:szCs w:val="24"/>
        </w:rPr>
        <w:t>копия отчета по форме расчета по страховым взносам (далее - РСВ) за год, предшествующий году проведения отбора (для юридических лиц и индивидуальных предпринимателей с наемными работниками);</w:t>
      </w:r>
    </w:p>
    <w:p w:rsidR="00C55C7E" w:rsidRPr="009764EF" w:rsidRDefault="004660C3" w:rsidP="004660C3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б)</w:t>
      </w:r>
      <w:r>
        <w:rPr>
          <w:rFonts w:eastAsiaTheme="minorEastAsia"/>
          <w:sz w:val="24"/>
          <w:szCs w:val="24"/>
        </w:rPr>
        <w:tab/>
      </w:r>
      <w:r w:rsidR="00C55C7E" w:rsidRPr="009764EF">
        <w:rPr>
          <w:rFonts w:eastAsiaTheme="minorEastAsia"/>
          <w:sz w:val="24"/>
          <w:szCs w:val="24"/>
        </w:rPr>
        <w:t>самозанятым:</w:t>
      </w:r>
    </w:p>
    <w:p w:rsidR="00C55C7E" w:rsidRPr="009764EF" w:rsidRDefault="004660C3" w:rsidP="004660C3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55C7E" w:rsidRPr="009764EF">
        <w:rPr>
          <w:rFonts w:eastAsiaTheme="minorEastAsia"/>
          <w:sz w:val="24"/>
          <w:szCs w:val="24"/>
        </w:rPr>
        <w:t>заявка на предоставление субсидии, согласно приложению 1 к настоящему Порядку;</w:t>
      </w:r>
    </w:p>
    <w:p w:rsidR="00C55C7E" w:rsidRPr="009764EF" w:rsidRDefault="004660C3" w:rsidP="004660C3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55C7E" w:rsidRPr="009764EF">
        <w:rPr>
          <w:rFonts w:eastAsiaTheme="minorEastAsia"/>
          <w:sz w:val="24"/>
          <w:szCs w:val="24"/>
        </w:rPr>
        <w:t>копия документа, удостоверяющего личность самозанятого (разворот паспорта 2-3 страницы);</w:t>
      </w:r>
    </w:p>
    <w:p w:rsidR="00C55C7E" w:rsidRPr="009764EF" w:rsidRDefault="004660C3" w:rsidP="004660C3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55C7E" w:rsidRPr="009764EF">
        <w:rPr>
          <w:rFonts w:eastAsiaTheme="minorEastAsia"/>
          <w:sz w:val="24"/>
          <w:szCs w:val="24"/>
        </w:rPr>
        <w:t>справка о постановке на учет физического лица в качестве налогоплательщика специального режима «Налог на профессиональный доход»;</w:t>
      </w:r>
    </w:p>
    <w:p w:rsidR="00C55C7E" w:rsidRPr="009764EF" w:rsidRDefault="004660C3" w:rsidP="004660C3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55C7E" w:rsidRPr="009764EF">
        <w:rPr>
          <w:rFonts w:eastAsiaTheme="minorEastAsia"/>
          <w:sz w:val="24"/>
          <w:szCs w:val="24"/>
        </w:rPr>
        <w:t>справка о состоянии расчетов (доходах) по налогу на профессиональный доход;</w:t>
      </w:r>
    </w:p>
    <w:p w:rsidR="00C16120" w:rsidRPr="009764EF" w:rsidRDefault="004660C3" w:rsidP="004660C3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16120" w:rsidRPr="009764EF">
        <w:rPr>
          <w:rFonts w:eastAsiaTheme="minorEastAsia"/>
          <w:sz w:val="24"/>
          <w:szCs w:val="24"/>
        </w:rPr>
        <w:t xml:space="preserve">заверенные </w:t>
      </w:r>
      <w:r w:rsidR="00EF13C9" w:rsidRPr="009764EF">
        <w:rPr>
          <w:rFonts w:eastAsiaTheme="minorEastAsia"/>
          <w:sz w:val="24"/>
          <w:szCs w:val="24"/>
        </w:rPr>
        <w:t>участником отбора</w:t>
      </w:r>
      <w:r w:rsidR="00C16120" w:rsidRPr="009764EF">
        <w:rPr>
          <w:rFonts w:eastAsiaTheme="minorEastAsia"/>
          <w:sz w:val="24"/>
          <w:szCs w:val="24"/>
        </w:rPr>
        <w:t xml:space="preserve"> копии договоров, счетов или счетов-фактур, накладных, документов, подтверждающих оплату по договорам по созданию и поддержке веб-сайта в информационно-телекоммуникационной сети «Интернет», необходимого для  реализации товаров собственного производства, выполняемых  работ и оказываемых услуг в информационно-телекоммуникационной сети «Интернет»; копии договоров и  документов, подтверждающих оплату по договорам на рекламу товаров собственного производства, выполняемых работ и оказываемых услуг в информационно-телекоммуникационной сети Интернет; копии договоров об оказании услуг на торговых площадках по продажам товаров, работ, услуг  в информационно-телекоммуникационной сети «Интернет» и документов, подтверждающих оплату по таким договорам; копии договоров, подтверждающих приобретение, прием-передачу и оплату нового транспортного средства для осуществления доставки товаров собственного производства, выполняемых работ и оказываемых услуг;</w:t>
      </w:r>
    </w:p>
    <w:p w:rsidR="00C55C7E" w:rsidRPr="009764EF" w:rsidRDefault="004660C3" w:rsidP="004660C3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C55C7E" w:rsidRPr="009764EF">
        <w:rPr>
          <w:rFonts w:eastAsiaTheme="minorEastAsia"/>
          <w:sz w:val="24"/>
          <w:szCs w:val="24"/>
        </w:rPr>
        <w:t>чеки за год, предшествующей дате объявления о проведении отбора.</w:t>
      </w:r>
    </w:p>
    <w:p w:rsidR="005B2033" w:rsidRPr="009764EF" w:rsidRDefault="005B2033" w:rsidP="004660C3">
      <w:pPr>
        <w:tabs>
          <w:tab w:val="left" w:pos="1134"/>
        </w:tabs>
        <w:ind w:firstLine="709"/>
        <w:jc w:val="both"/>
        <w:rPr>
          <w:rFonts w:eastAsiaTheme="minorEastAsia"/>
          <w:sz w:val="24"/>
          <w:szCs w:val="24"/>
        </w:rPr>
      </w:pPr>
      <w:r w:rsidRPr="009764EF">
        <w:rPr>
          <w:sz w:val="24"/>
          <w:szCs w:val="24"/>
        </w:rPr>
        <w:lastRenderedPageBreak/>
        <w:t>13.</w:t>
      </w:r>
      <w:r w:rsidR="004660C3">
        <w:rPr>
          <w:sz w:val="24"/>
          <w:szCs w:val="24"/>
        </w:rPr>
        <w:tab/>
      </w:r>
      <w:r w:rsidRPr="009764EF">
        <w:rPr>
          <w:sz w:val="24"/>
          <w:szCs w:val="24"/>
        </w:rPr>
        <w:t xml:space="preserve">Возмещение </w:t>
      </w:r>
      <w:r w:rsidR="00C55C7E" w:rsidRPr="009764EF">
        <w:rPr>
          <w:sz w:val="24"/>
          <w:szCs w:val="24"/>
        </w:rPr>
        <w:t xml:space="preserve">части затрат субъектов малого и среднего </w:t>
      </w:r>
      <w:r w:rsidR="00C55C7E" w:rsidRPr="009764EF">
        <w:rPr>
          <w:rFonts w:eastAsiaTheme="minorEastAsia"/>
          <w:sz w:val="24"/>
          <w:szCs w:val="24"/>
        </w:rPr>
        <w:t>предпринимательства (кроме некоммерческих организаций) на приобретение древесного топлива</w:t>
      </w:r>
      <w:r w:rsidRPr="009764EF">
        <w:rPr>
          <w:rFonts w:eastAsiaTheme="minorEastAsia"/>
          <w:sz w:val="24"/>
          <w:szCs w:val="24"/>
        </w:rPr>
        <w:t>:</w:t>
      </w:r>
    </w:p>
    <w:p w:rsidR="005B2033" w:rsidRPr="009764EF" w:rsidRDefault="004660C3" w:rsidP="004660C3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5B2033" w:rsidRPr="009764EF">
        <w:rPr>
          <w:rFonts w:eastAsiaTheme="minorEastAsia"/>
          <w:sz w:val="24"/>
          <w:szCs w:val="24"/>
        </w:rPr>
        <w:t>заявка на предоставление субсидии;</w:t>
      </w:r>
    </w:p>
    <w:p w:rsidR="005B2033" w:rsidRPr="009764EF" w:rsidRDefault="004660C3" w:rsidP="004660C3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5B2033" w:rsidRPr="009764EF">
        <w:rPr>
          <w:rFonts w:eastAsiaTheme="minorEastAsia"/>
          <w:sz w:val="24"/>
          <w:szCs w:val="24"/>
        </w:rPr>
        <w:t xml:space="preserve">заверенная </w:t>
      </w:r>
      <w:r w:rsidR="00EF13C9" w:rsidRPr="009764EF">
        <w:rPr>
          <w:rFonts w:eastAsiaTheme="minorEastAsia"/>
          <w:sz w:val="24"/>
          <w:szCs w:val="24"/>
        </w:rPr>
        <w:t>участником отбора</w:t>
      </w:r>
      <w:r w:rsidR="003A54E4">
        <w:rPr>
          <w:rFonts w:eastAsiaTheme="minorEastAsia"/>
          <w:sz w:val="24"/>
          <w:szCs w:val="24"/>
        </w:rPr>
        <w:t xml:space="preserve"> </w:t>
      </w:r>
      <w:r w:rsidR="005B2033" w:rsidRPr="009764EF">
        <w:rPr>
          <w:rFonts w:eastAsiaTheme="minorEastAsia"/>
          <w:sz w:val="24"/>
          <w:szCs w:val="24"/>
        </w:rPr>
        <w:t>копия документа, подтверждающего полномочия лица, подписавшего заявку, на подачу такой заявки (разворот паспорта 2-3 страницы);</w:t>
      </w:r>
    </w:p>
    <w:p w:rsidR="005B2033" w:rsidRPr="009764EF" w:rsidRDefault="004660C3" w:rsidP="004660C3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5B2033" w:rsidRPr="009764EF">
        <w:rPr>
          <w:rFonts w:eastAsiaTheme="minorEastAsia"/>
          <w:sz w:val="24"/>
          <w:szCs w:val="24"/>
        </w:rPr>
        <w:t xml:space="preserve">заверенная </w:t>
      </w:r>
      <w:r w:rsidR="00EF13C9" w:rsidRPr="009764EF">
        <w:rPr>
          <w:rFonts w:eastAsiaTheme="minorEastAsia"/>
          <w:sz w:val="24"/>
          <w:szCs w:val="24"/>
        </w:rPr>
        <w:t>участником отбора</w:t>
      </w:r>
      <w:r w:rsidR="003A54E4">
        <w:rPr>
          <w:rFonts w:eastAsiaTheme="minorEastAsia"/>
          <w:sz w:val="24"/>
          <w:szCs w:val="24"/>
        </w:rPr>
        <w:t xml:space="preserve"> </w:t>
      </w:r>
      <w:r w:rsidR="005B2033" w:rsidRPr="009764EF">
        <w:rPr>
          <w:rFonts w:eastAsiaTheme="minorEastAsia"/>
          <w:sz w:val="24"/>
          <w:szCs w:val="24"/>
        </w:rPr>
        <w:t>документы, подтверждающие использование оборудования (принадлежащего на праве собственности или ином законном праве) используемого при производстве пищевых продуктов, для функционирования которого в качестве топлива применяется древесное топливо;</w:t>
      </w:r>
    </w:p>
    <w:p w:rsidR="005B2033" w:rsidRPr="009764EF" w:rsidRDefault="004660C3" w:rsidP="004660C3">
      <w:pPr>
        <w:tabs>
          <w:tab w:val="left" w:pos="993"/>
        </w:tabs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5B2033" w:rsidRPr="009764EF">
        <w:rPr>
          <w:rFonts w:eastAsiaTheme="minorEastAsia"/>
          <w:sz w:val="24"/>
          <w:szCs w:val="24"/>
        </w:rPr>
        <w:t xml:space="preserve">заверенная </w:t>
      </w:r>
      <w:r w:rsidR="00EF13C9" w:rsidRPr="009764EF">
        <w:rPr>
          <w:rFonts w:eastAsiaTheme="minorEastAsia"/>
          <w:sz w:val="24"/>
          <w:szCs w:val="24"/>
        </w:rPr>
        <w:t>участником отбора</w:t>
      </w:r>
      <w:r w:rsidR="003A54E4">
        <w:rPr>
          <w:rFonts w:eastAsiaTheme="minorEastAsia"/>
          <w:sz w:val="24"/>
          <w:szCs w:val="24"/>
        </w:rPr>
        <w:t xml:space="preserve"> </w:t>
      </w:r>
      <w:r w:rsidR="005B2033" w:rsidRPr="009764EF">
        <w:rPr>
          <w:rFonts w:eastAsiaTheme="minorEastAsia"/>
          <w:sz w:val="24"/>
          <w:szCs w:val="24"/>
        </w:rPr>
        <w:t>и регистры бухгалтерского учета, (оборотно-сальдовые ведомости по 10, 20 счету бухгалтерского учета в разрезе субсчетов за год, предшествующий году подачи документов на предоставление субсидии);</w:t>
      </w:r>
    </w:p>
    <w:p w:rsidR="000F3187" w:rsidRPr="004660C3" w:rsidRDefault="004660C3" w:rsidP="004660C3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EF13C9" w:rsidRPr="004660C3">
        <w:rPr>
          <w:rFonts w:eastAsiaTheme="minorEastAsia"/>
          <w:sz w:val="24"/>
          <w:szCs w:val="24"/>
        </w:rPr>
        <w:t>справка-</w:t>
      </w:r>
      <w:r w:rsidR="00EF13C9" w:rsidRPr="004660C3">
        <w:rPr>
          <w:sz w:val="24"/>
          <w:szCs w:val="24"/>
        </w:rPr>
        <w:t>расчет</w:t>
      </w:r>
      <w:r w:rsidR="00EF13C9" w:rsidRPr="004660C3">
        <w:rPr>
          <w:rStyle w:val="afc"/>
          <w:sz w:val="24"/>
          <w:szCs w:val="24"/>
        </w:rPr>
        <w:footnoteReference w:id="6"/>
      </w:r>
      <w:r w:rsidR="00EF13C9" w:rsidRPr="004660C3">
        <w:rPr>
          <w:sz w:val="24"/>
          <w:szCs w:val="24"/>
        </w:rPr>
        <w:t xml:space="preserve"> о </w:t>
      </w:r>
      <w:r w:rsidR="000F3187" w:rsidRPr="004660C3">
        <w:rPr>
          <w:rFonts w:eastAsiaTheme="minorEastAsia"/>
          <w:sz w:val="24"/>
          <w:szCs w:val="24"/>
        </w:rPr>
        <w:t xml:space="preserve">произведенных расходах в течение года, предшествующего году подачи документов на предоставление субсидии; </w:t>
      </w:r>
    </w:p>
    <w:p w:rsidR="005B2033" w:rsidRPr="004660C3" w:rsidRDefault="004660C3" w:rsidP="004660C3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5B2033" w:rsidRPr="004660C3">
        <w:rPr>
          <w:rFonts w:eastAsiaTheme="minorEastAsia"/>
          <w:sz w:val="24"/>
          <w:szCs w:val="24"/>
        </w:rPr>
        <w:t xml:space="preserve">заверенные </w:t>
      </w:r>
      <w:r w:rsidR="00EF13C9" w:rsidRPr="004660C3">
        <w:rPr>
          <w:rFonts w:eastAsiaTheme="minorEastAsia"/>
          <w:sz w:val="24"/>
          <w:szCs w:val="24"/>
        </w:rPr>
        <w:t>участником отбора</w:t>
      </w:r>
      <w:r w:rsidR="003A54E4">
        <w:rPr>
          <w:rFonts w:eastAsiaTheme="minorEastAsia"/>
          <w:sz w:val="24"/>
          <w:szCs w:val="24"/>
        </w:rPr>
        <w:t xml:space="preserve"> </w:t>
      </w:r>
      <w:r w:rsidR="005B2033" w:rsidRPr="004660C3">
        <w:rPr>
          <w:bCs/>
          <w:sz w:val="24"/>
          <w:szCs w:val="24"/>
        </w:rPr>
        <w:t>копии договоров о приобретении древесного топлива;</w:t>
      </w:r>
    </w:p>
    <w:p w:rsidR="005B2033" w:rsidRPr="004660C3" w:rsidRDefault="004660C3" w:rsidP="004660C3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5B2033" w:rsidRPr="004660C3">
        <w:rPr>
          <w:rFonts w:ascii="Times New Roman" w:eastAsiaTheme="minorEastAsia" w:hAnsi="Times New Roman" w:cs="Times New Roman"/>
          <w:sz w:val="24"/>
          <w:szCs w:val="24"/>
        </w:rPr>
        <w:t xml:space="preserve">заверенные </w:t>
      </w:r>
      <w:r w:rsidR="00EF13C9" w:rsidRPr="004660C3">
        <w:rPr>
          <w:rFonts w:ascii="Times New Roman" w:eastAsiaTheme="minorEastAsia" w:hAnsi="Times New Roman" w:cs="Times New Roman"/>
          <w:sz w:val="24"/>
          <w:szCs w:val="24"/>
        </w:rPr>
        <w:t xml:space="preserve">участником отбора </w:t>
      </w:r>
      <w:r w:rsidR="005B2033" w:rsidRPr="004660C3">
        <w:rPr>
          <w:rFonts w:ascii="Times New Roman" w:eastAsiaTheme="minorEastAsia" w:hAnsi="Times New Roman" w:cs="Times New Roman"/>
          <w:sz w:val="24"/>
          <w:szCs w:val="24"/>
        </w:rPr>
        <w:t>копии счетов или счетов-фактур, накладных, документов, подтверждающих передачу и оплату древесного топлива;</w:t>
      </w:r>
    </w:p>
    <w:p w:rsidR="005B2033" w:rsidRPr="004660C3" w:rsidRDefault="004660C3" w:rsidP="004660C3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5B2033" w:rsidRPr="004660C3">
        <w:rPr>
          <w:rFonts w:ascii="Times New Roman" w:eastAsiaTheme="minorEastAsia" w:hAnsi="Times New Roman" w:cs="Times New Roman"/>
          <w:sz w:val="24"/>
          <w:szCs w:val="24"/>
        </w:rPr>
        <w:t xml:space="preserve">копии документов, подтверждающих размер средств (собственных или заемных), направленных на приобретение основных средств, за период не ранее чем за два года, предшествующих году подачи заявления о предоставлении субсидии, заверенные </w:t>
      </w:r>
      <w:r w:rsidR="00EF13C9" w:rsidRPr="004660C3">
        <w:rPr>
          <w:rFonts w:ascii="Times New Roman" w:eastAsiaTheme="minorEastAsia" w:hAnsi="Times New Roman" w:cs="Times New Roman"/>
          <w:sz w:val="24"/>
          <w:szCs w:val="24"/>
        </w:rPr>
        <w:t xml:space="preserve">участником отбора </w:t>
      </w:r>
      <w:r w:rsidR="005B2033" w:rsidRPr="004660C3">
        <w:rPr>
          <w:rFonts w:ascii="Times New Roman" w:eastAsiaTheme="minorEastAsia" w:hAnsi="Times New Roman" w:cs="Times New Roman"/>
          <w:sz w:val="24"/>
          <w:szCs w:val="24"/>
        </w:rPr>
        <w:t>(при наличии);</w:t>
      </w:r>
    </w:p>
    <w:p w:rsidR="005B2033" w:rsidRPr="004660C3" w:rsidRDefault="004660C3" w:rsidP="004660C3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5B2033" w:rsidRPr="004660C3">
        <w:rPr>
          <w:rFonts w:ascii="Times New Roman" w:eastAsiaTheme="minorEastAsia" w:hAnsi="Times New Roman" w:cs="Times New Roman"/>
          <w:sz w:val="24"/>
          <w:szCs w:val="24"/>
        </w:rPr>
        <w:t>копия действующего сертификата соответствия системе добровольной сертификации «Сделано в Карелии» или Лицензионного договора о предоставлении права на использование товарного знака (неисключительная лицензия) «Сделано в Карелии» (при наличии);</w:t>
      </w:r>
    </w:p>
    <w:p w:rsidR="00DC66E1" w:rsidRPr="004660C3" w:rsidRDefault="004660C3" w:rsidP="004660C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DC66E1" w:rsidRPr="004660C3">
        <w:rPr>
          <w:sz w:val="24"/>
          <w:szCs w:val="24"/>
        </w:rPr>
        <w:t>информация в произвольной форме, заверенная участником отбора, о наличии у участника отбора действующих правоотношений с контрагентами, являющимися участниками системы добровольной сертификации продукции и услуг (работ) "Сделано в Карелии" или имеющими право на использование знака "Сделано в Карелии", с приложением копий подтверждающих документов (при наличии);</w:t>
      </w:r>
    </w:p>
    <w:p w:rsidR="005B2033" w:rsidRPr="004660C3" w:rsidRDefault="004660C3" w:rsidP="004660C3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C55C7E" w:rsidRPr="004660C3">
        <w:rPr>
          <w:rFonts w:ascii="Times New Roman" w:eastAsiaTheme="minorEastAsia" w:hAnsi="Times New Roman" w:cs="Times New Roman"/>
          <w:sz w:val="24"/>
          <w:szCs w:val="24"/>
        </w:rPr>
        <w:t>копия</w:t>
      </w:r>
      <w:r w:rsidR="005B2033" w:rsidRPr="004660C3">
        <w:rPr>
          <w:rFonts w:ascii="Times New Roman" w:eastAsiaTheme="minorEastAsia" w:hAnsi="Times New Roman" w:cs="Times New Roman"/>
          <w:sz w:val="24"/>
          <w:szCs w:val="24"/>
        </w:rPr>
        <w:t xml:space="preserve"> договора о предоставлении единовременной финансовой помощи на подготовку документов для государственной регистрации в качестве юридического лица, индивидуального предпринимателя либо крестьянского (фермерского) хозяйства (при наличии);</w:t>
      </w:r>
    </w:p>
    <w:p w:rsidR="005B2033" w:rsidRPr="004660C3" w:rsidRDefault="004660C3" w:rsidP="004660C3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C55C7E" w:rsidRPr="004660C3">
        <w:rPr>
          <w:rFonts w:ascii="Times New Roman" w:eastAsiaTheme="minorEastAsia" w:hAnsi="Times New Roman" w:cs="Times New Roman"/>
          <w:sz w:val="24"/>
          <w:szCs w:val="24"/>
        </w:rPr>
        <w:t>копия</w:t>
      </w:r>
      <w:r w:rsidR="005B2033" w:rsidRPr="004660C3">
        <w:rPr>
          <w:rFonts w:ascii="Times New Roman" w:eastAsiaTheme="minorEastAsia" w:hAnsi="Times New Roman" w:cs="Times New Roman"/>
          <w:sz w:val="24"/>
          <w:szCs w:val="24"/>
        </w:rPr>
        <w:t xml:space="preserve"> договора о предоставлении единовременной финансовой помощи на организацию </w:t>
      </w:r>
      <w:r w:rsidR="002905BA" w:rsidRPr="004660C3">
        <w:rPr>
          <w:rFonts w:ascii="Times New Roman" w:eastAsiaTheme="minorEastAsia" w:hAnsi="Times New Roman" w:cs="Times New Roman"/>
          <w:sz w:val="24"/>
          <w:szCs w:val="24"/>
        </w:rPr>
        <w:t>собственного дела (при наличии);</w:t>
      </w:r>
    </w:p>
    <w:p w:rsidR="002905BA" w:rsidRPr="004660C3" w:rsidRDefault="004660C3" w:rsidP="004660C3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905BA" w:rsidRPr="004660C3">
        <w:rPr>
          <w:rFonts w:eastAsiaTheme="minorEastAsia"/>
          <w:sz w:val="24"/>
          <w:szCs w:val="24"/>
        </w:rPr>
        <w:t>справка с приложением данных из регистра бухгалтерского учета по заработной плате (оборотно-сальдовые ведомости по счетам 69 и 70) за месяц, предшествующий месяцу, в котор</w:t>
      </w:r>
      <w:r w:rsidR="00AE6A1F" w:rsidRPr="004660C3">
        <w:rPr>
          <w:rFonts w:eastAsiaTheme="minorEastAsia"/>
          <w:sz w:val="24"/>
          <w:szCs w:val="24"/>
        </w:rPr>
        <w:t>ом объявлен отбор (при наличии);</w:t>
      </w:r>
    </w:p>
    <w:p w:rsidR="001F1F29" w:rsidRPr="004660C3" w:rsidRDefault="004660C3" w:rsidP="004660C3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AE6A1F" w:rsidRPr="004660C3">
        <w:rPr>
          <w:rFonts w:eastAsiaTheme="minorEastAsia"/>
          <w:sz w:val="24"/>
          <w:szCs w:val="24"/>
        </w:rPr>
        <w:t>копия отчета по форме расчета по страховым взносам (далее - РСВ) за год, предшествующий году проведения отбора (для юридических лиц и индивидуальных предпринимателей с наемными работниками);</w:t>
      </w:r>
    </w:p>
    <w:p w:rsidR="001F1F29" w:rsidRPr="004660C3" w:rsidRDefault="004660C3" w:rsidP="004660C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14.</w:t>
      </w:r>
      <w:r>
        <w:rPr>
          <w:rFonts w:eastAsiaTheme="minorEastAsia"/>
          <w:sz w:val="24"/>
          <w:szCs w:val="24"/>
        </w:rPr>
        <w:tab/>
      </w:r>
      <w:r w:rsidR="001F1F29" w:rsidRPr="004660C3">
        <w:rPr>
          <w:rFonts w:eastAsiaTheme="minorEastAsia"/>
          <w:sz w:val="24"/>
          <w:szCs w:val="24"/>
        </w:rPr>
        <w:t>субсидирование части затрат субъектов малого и среднего предпринимательства на классификацию гостиниц:</w:t>
      </w:r>
    </w:p>
    <w:p w:rsidR="001F1F29" w:rsidRPr="004660C3" w:rsidRDefault="001F1F29" w:rsidP="004660C3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660C3">
        <w:rPr>
          <w:rFonts w:ascii="Times New Roman" w:eastAsiaTheme="minorEastAsia" w:hAnsi="Times New Roman" w:cs="Times New Roman"/>
          <w:sz w:val="24"/>
          <w:szCs w:val="24"/>
        </w:rPr>
        <w:lastRenderedPageBreak/>
        <w:t>-</w:t>
      </w:r>
      <w:r w:rsidR="004660C3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660C3">
        <w:rPr>
          <w:rFonts w:ascii="Times New Roman" w:eastAsiaTheme="minorEastAsia" w:hAnsi="Times New Roman" w:cs="Times New Roman"/>
          <w:sz w:val="24"/>
          <w:szCs w:val="24"/>
        </w:rPr>
        <w:t>заявка на предоставление субсидии;</w:t>
      </w:r>
    </w:p>
    <w:p w:rsidR="001F1F29" w:rsidRPr="004660C3" w:rsidRDefault="004660C3" w:rsidP="004660C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1F1F29" w:rsidRPr="004660C3">
        <w:rPr>
          <w:rFonts w:ascii="Times New Roman" w:eastAsiaTheme="minorEastAsia" w:hAnsi="Times New Roman" w:cs="Times New Roman"/>
          <w:sz w:val="24"/>
          <w:szCs w:val="24"/>
        </w:rPr>
        <w:t xml:space="preserve">заверенная </w:t>
      </w:r>
      <w:r w:rsidR="00EF13C9" w:rsidRPr="004660C3">
        <w:rPr>
          <w:rFonts w:ascii="Times New Roman" w:eastAsiaTheme="minorEastAsia" w:hAnsi="Times New Roman" w:cs="Times New Roman"/>
          <w:sz w:val="24"/>
          <w:szCs w:val="24"/>
        </w:rPr>
        <w:t xml:space="preserve">участником отбора </w:t>
      </w:r>
      <w:r w:rsidR="001F1F29" w:rsidRPr="004660C3">
        <w:rPr>
          <w:rFonts w:ascii="Times New Roman" w:eastAsiaTheme="minorEastAsia" w:hAnsi="Times New Roman" w:cs="Times New Roman"/>
          <w:sz w:val="24"/>
          <w:szCs w:val="24"/>
        </w:rPr>
        <w:t>копия</w:t>
      </w:r>
      <w:r w:rsidR="001F1F29" w:rsidRPr="004660C3">
        <w:rPr>
          <w:rFonts w:ascii="Times New Roman" w:hAnsi="Times New Roman" w:cs="Times New Roman"/>
          <w:sz w:val="24"/>
          <w:szCs w:val="24"/>
        </w:rPr>
        <w:t xml:space="preserve"> документа, подтверждающего полномочия лица, подписавшего заявку, на подачу такой заявки (разворот паспорта 2-3 страницы);</w:t>
      </w:r>
    </w:p>
    <w:p w:rsidR="001F1F29" w:rsidRPr="004660C3" w:rsidRDefault="004660C3" w:rsidP="004660C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1F1F29" w:rsidRPr="004660C3">
        <w:rPr>
          <w:sz w:val="24"/>
          <w:szCs w:val="24"/>
        </w:rPr>
        <w:t>заверенные</w:t>
      </w:r>
      <w:r w:rsidR="009C1B05">
        <w:rPr>
          <w:sz w:val="24"/>
          <w:szCs w:val="24"/>
        </w:rPr>
        <w:t xml:space="preserve"> </w:t>
      </w:r>
      <w:r w:rsidR="00EF13C9" w:rsidRPr="004660C3">
        <w:rPr>
          <w:rFonts w:eastAsiaTheme="minorEastAsia"/>
          <w:sz w:val="24"/>
          <w:szCs w:val="24"/>
        </w:rPr>
        <w:t xml:space="preserve">участником отбора </w:t>
      </w:r>
      <w:r w:rsidR="001F1F29" w:rsidRPr="004660C3">
        <w:rPr>
          <w:sz w:val="24"/>
          <w:szCs w:val="24"/>
        </w:rPr>
        <w:t xml:space="preserve">копии договоров и (или) дополнительных соглашений, заключенных </w:t>
      </w:r>
      <w:r w:rsidR="00EF13C9" w:rsidRPr="004660C3">
        <w:rPr>
          <w:rFonts w:eastAsiaTheme="minorEastAsia"/>
          <w:sz w:val="24"/>
          <w:szCs w:val="24"/>
        </w:rPr>
        <w:t xml:space="preserve">участником отбора </w:t>
      </w:r>
      <w:r w:rsidR="001F1F29" w:rsidRPr="004660C3">
        <w:rPr>
          <w:sz w:val="24"/>
          <w:szCs w:val="24"/>
        </w:rPr>
        <w:t>с организацией, оказывающей услуги по классификации гостиниц;</w:t>
      </w:r>
    </w:p>
    <w:p w:rsidR="00E36EA0" w:rsidRPr="004660C3" w:rsidRDefault="004660C3" w:rsidP="004660C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E36EA0" w:rsidRPr="004660C3">
        <w:rPr>
          <w:sz w:val="24"/>
          <w:szCs w:val="24"/>
        </w:rPr>
        <w:t xml:space="preserve">копии документов, подтверждающих фактически произведенные </w:t>
      </w:r>
      <w:r w:rsidR="00EF13C9" w:rsidRPr="004660C3">
        <w:rPr>
          <w:rFonts w:eastAsiaTheme="minorEastAsia"/>
          <w:sz w:val="24"/>
          <w:szCs w:val="24"/>
        </w:rPr>
        <w:t xml:space="preserve">участником отбора </w:t>
      </w:r>
      <w:r w:rsidR="00E36EA0" w:rsidRPr="004660C3">
        <w:rPr>
          <w:sz w:val="24"/>
          <w:szCs w:val="24"/>
        </w:rPr>
        <w:t>расходы на оплату услуг по классификации гостиниц за счет собственных средств, в течение текущего финансового года по договорам оказания услуг: счета, счета-фактуры, платежные поручения, иные документы;</w:t>
      </w:r>
    </w:p>
    <w:p w:rsidR="00E36EA0" w:rsidRPr="004660C3" w:rsidRDefault="00B90159" w:rsidP="00B9015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E36EA0" w:rsidRPr="004660C3">
        <w:rPr>
          <w:sz w:val="24"/>
          <w:szCs w:val="24"/>
        </w:rPr>
        <w:t xml:space="preserve">копии документов, подтверждающих размер средств (собственных или заемных), направленных на приобретение основных средств, за период не ранее чем за два года, предшествующих году подачи заявки, заверенные </w:t>
      </w:r>
      <w:r w:rsidR="00EF13C9" w:rsidRPr="004660C3">
        <w:rPr>
          <w:rFonts w:eastAsiaTheme="minorEastAsia"/>
          <w:sz w:val="24"/>
          <w:szCs w:val="24"/>
        </w:rPr>
        <w:t>участником отбора</w:t>
      </w:r>
      <w:r w:rsidR="00E36EA0" w:rsidRPr="004660C3">
        <w:rPr>
          <w:sz w:val="24"/>
          <w:szCs w:val="24"/>
        </w:rPr>
        <w:t xml:space="preserve"> (при наличии);</w:t>
      </w:r>
    </w:p>
    <w:p w:rsidR="001F1F29" w:rsidRPr="004660C3" w:rsidRDefault="00B90159" w:rsidP="00B9015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1F1F29" w:rsidRPr="004660C3">
        <w:rPr>
          <w:sz w:val="24"/>
          <w:szCs w:val="24"/>
        </w:rPr>
        <w:t>копии документов, подтверждающих присвоение гостинице категории;</w:t>
      </w:r>
    </w:p>
    <w:p w:rsidR="00DE481A" w:rsidRPr="004660C3" w:rsidRDefault="00B90159" w:rsidP="00B9015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DE481A" w:rsidRPr="004660C3">
        <w:rPr>
          <w:rFonts w:ascii="Times New Roman" w:hAnsi="Times New Roman" w:cs="Times New Roman"/>
          <w:bCs/>
          <w:sz w:val="24"/>
          <w:szCs w:val="24"/>
        </w:rPr>
        <w:t>копия действующего сертификата соответствия системе добровольной сертификации «Сделано в Карелии» или Лицензионного договора о предоставлении права на использование товарного знака (неисключительная лицензия) «Сделано в Карелии» (при наличии);</w:t>
      </w:r>
    </w:p>
    <w:p w:rsidR="00DC66E1" w:rsidRPr="004660C3" w:rsidRDefault="00B90159" w:rsidP="00B9015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DC66E1" w:rsidRPr="004660C3">
        <w:rPr>
          <w:sz w:val="24"/>
          <w:szCs w:val="24"/>
        </w:rPr>
        <w:t>информация в произвольной форме, заверенная участником отбора, о наличии у участника отбора действующих правоотношений с контрагентами, являющимися участниками системы добровольной сертификации продукции и услуг (работ) "Сделано в Карелии" или имеющими право на использование знака "Сделано в Карелии", с приложением копий подтверждающих документов (при наличии);</w:t>
      </w:r>
    </w:p>
    <w:p w:rsidR="00DE481A" w:rsidRPr="004660C3" w:rsidRDefault="006F034C" w:rsidP="006F034C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DE481A" w:rsidRPr="004660C3">
        <w:rPr>
          <w:rFonts w:ascii="Times New Roman" w:hAnsi="Times New Roman" w:cs="Times New Roman"/>
          <w:bCs/>
          <w:sz w:val="24"/>
          <w:szCs w:val="24"/>
        </w:rPr>
        <w:t>копия договора о предоставлении единовременной финансовой помощи на подготовку документов для государственной регистрации в качестве юридического лица, индивидуального предпринимателя либо крестьянского (фермерского) хозяйства (при наличии);</w:t>
      </w:r>
    </w:p>
    <w:p w:rsidR="002B29D4" w:rsidRPr="004660C3" w:rsidRDefault="006F034C" w:rsidP="006F034C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DE481A" w:rsidRPr="004660C3">
        <w:rPr>
          <w:rFonts w:ascii="Times New Roman" w:hAnsi="Times New Roman" w:cs="Times New Roman"/>
          <w:bCs/>
          <w:sz w:val="24"/>
          <w:szCs w:val="24"/>
        </w:rPr>
        <w:t xml:space="preserve">копия договора о предоставлении единовременной финансовой помощи на организацию </w:t>
      </w:r>
      <w:r w:rsidR="002905BA" w:rsidRPr="004660C3">
        <w:rPr>
          <w:rFonts w:ascii="Times New Roman" w:hAnsi="Times New Roman" w:cs="Times New Roman"/>
          <w:bCs/>
          <w:sz w:val="24"/>
          <w:szCs w:val="24"/>
        </w:rPr>
        <w:t>собственного дела (при наличии);</w:t>
      </w:r>
    </w:p>
    <w:p w:rsidR="002905BA" w:rsidRPr="004660C3" w:rsidRDefault="006F034C" w:rsidP="006F034C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2905BA" w:rsidRPr="004660C3">
        <w:rPr>
          <w:rFonts w:eastAsiaTheme="minorEastAsia"/>
          <w:sz w:val="24"/>
          <w:szCs w:val="24"/>
        </w:rPr>
        <w:t>справка с приложением данных из регистра бухгалтерского учета по заработной плате (оборотно-сальдовые ведомости по счетам 69 и 70) за месяц, предшествующий месяцу, в котор</w:t>
      </w:r>
      <w:r w:rsidR="00AE6A1F" w:rsidRPr="004660C3">
        <w:rPr>
          <w:rFonts w:eastAsiaTheme="minorEastAsia"/>
          <w:sz w:val="24"/>
          <w:szCs w:val="24"/>
        </w:rPr>
        <w:t>ом объявлен отбор (при наличии);</w:t>
      </w:r>
    </w:p>
    <w:p w:rsidR="00AE6A1F" w:rsidRPr="004660C3" w:rsidRDefault="006F034C" w:rsidP="006F034C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ab/>
      </w:r>
      <w:r w:rsidR="00AE6A1F" w:rsidRPr="004660C3">
        <w:rPr>
          <w:rFonts w:eastAsiaTheme="minorEastAsia"/>
          <w:sz w:val="24"/>
          <w:szCs w:val="24"/>
        </w:rPr>
        <w:t>копия отчета по форме расчета по страховым взносам (далее - РСВ) за год, предшествующий году проведения отбора (для юридических лиц и индивидуальных предпринимателей с наемными работниками).</w:t>
      </w:r>
    </w:p>
    <w:p w:rsidR="00652EEF" w:rsidRPr="004660C3" w:rsidRDefault="006F034C" w:rsidP="006F034C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15.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5B2033" w:rsidRPr="004660C3">
        <w:rPr>
          <w:rFonts w:ascii="Times New Roman" w:hAnsi="Times New Roman" w:cs="Times New Roman"/>
          <w:bCs/>
          <w:sz w:val="24"/>
          <w:szCs w:val="24"/>
        </w:rPr>
        <w:t>Администрация Бе</w:t>
      </w:r>
      <w:r w:rsidR="007F5C46" w:rsidRPr="004660C3">
        <w:rPr>
          <w:rFonts w:ascii="Times New Roman" w:hAnsi="Times New Roman" w:cs="Times New Roman"/>
          <w:bCs/>
          <w:sz w:val="24"/>
          <w:szCs w:val="24"/>
        </w:rPr>
        <w:t>ломорского муниципального округа</w:t>
      </w:r>
      <w:r w:rsidR="005B2033" w:rsidRPr="004660C3">
        <w:rPr>
          <w:rFonts w:ascii="Times New Roman" w:hAnsi="Times New Roman" w:cs="Times New Roman"/>
          <w:bCs/>
          <w:sz w:val="24"/>
          <w:szCs w:val="24"/>
        </w:rPr>
        <w:t xml:space="preserve"> в порядке межведомственного информационного взаимодействия запрашивает выписку сведения об отсутствии у </w:t>
      </w:r>
      <w:r w:rsidR="00EF13C9" w:rsidRPr="004660C3">
        <w:rPr>
          <w:rFonts w:ascii="Times New Roman" w:eastAsiaTheme="minorEastAsia" w:hAnsi="Times New Roman" w:cs="Times New Roman"/>
          <w:sz w:val="24"/>
          <w:szCs w:val="24"/>
        </w:rPr>
        <w:t xml:space="preserve">участника отбора </w:t>
      </w:r>
      <w:r w:rsidR="005B2033" w:rsidRPr="004660C3">
        <w:rPr>
          <w:rFonts w:ascii="Times New Roman" w:hAnsi="Times New Roman" w:cs="Times New Roman"/>
          <w:bCs/>
          <w:sz w:val="24"/>
          <w:szCs w:val="24"/>
        </w:rPr>
        <w:t>недоимки по налогам и страховым взносам, в совокупности (с учетом имеющейся переплаты по налогам и страховым взносам) превышающей 3000 рублей.</w:t>
      </w:r>
    </w:p>
    <w:p w:rsidR="008C2428" w:rsidRPr="004660C3" w:rsidRDefault="008C2428" w:rsidP="004660C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C2428" w:rsidRPr="004660C3" w:rsidRDefault="008C2428" w:rsidP="004660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C2428" w:rsidRPr="004660C3" w:rsidSect="0015634E">
      <w:headerReference w:type="even" r:id="rId24"/>
      <w:headerReference w:type="default" r:id="rId25"/>
      <w:headerReference w:type="first" r:id="rId26"/>
      <w:pgSz w:w="11906" w:h="16838"/>
      <w:pgMar w:top="37" w:right="850" w:bottom="1134" w:left="1701" w:header="11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A4C" w:rsidRDefault="00590A4C" w:rsidP="00163550">
      <w:r>
        <w:separator/>
      </w:r>
    </w:p>
  </w:endnote>
  <w:endnote w:type="continuationSeparator" w:id="1">
    <w:p w:rsidR="00590A4C" w:rsidRDefault="00590A4C" w:rsidP="00163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A4C" w:rsidRDefault="00590A4C" w:rsidP="00163550">
      <w:r>
        <w:separator/>
      </w:r>
    </w:p>
  </w:footnote>
  <w:footnote w:type="continuationSeparator" w:id="1">
    <w:p w:rsidR="00590A4C" w:rsidRDefault="00590A4C" w:rsidP="00163550">
      <w:r>
        <w:continuationSeparator/>
      </w:r>
    </w:p>
  </w:footnote>
  <w:footnote w:id="2">
    <w:p w:rsidR="00EE2211" w:rsidRPr="008B2398" w:rsidRDefault="00EE2211" w:rsidP="00960437">
      <w:pPr>
        <w:pStyle w:val="afa"/>
      </w:pPr>
      <w:r>
        <w:rPr>
          <w:rStyle w:val="afc"/>
        </w:rPr>
        <w:footnoteRef/>
      </w:r>
      <w:r w:rsidRPr="008B2398">
        <w:t xml:space="preserve">Бизнес-проект должен содержать подробные расчеты всех показателей, указанных в заявлении, за весь период реализации бизнес-проекта, в том числе с отражением значений за первый и последний месяцы реализации бизнес-проекта, и включать в себя следующие разделы: </w:t>
      </w:r>
    </w:p>
    <w:p w:rsidR="00EE2211" w:rsidRPr="008B2398" w:rsidRDefault="00EE2211" w:rsidP="00960437">
      <w:pPr>
        <w:pStyle w:val="afa"/>
      </w:pPr>
      <w:r w:rsidRPr="008B2398">
        <w:t>а) резюме;</w:t>
      </w:r>
    </w:p>
    <w:p w:rsidR="00EE2211" w:rsidRPr="008B2398" w:rsidRDefault="00EE2211" w:rsidP="00960437">
      <w:pPr>
        <w:pStyle w:val="afa"/>
      </w:pPr>
      <w:r w:rsidRPr="008B2398">
        <w:t>б) описание компании;</w:t>
      </w:r>
    </w:p>
    <w:p w:rsidR="00EE2211" w:rsidRPr="008B2398" w:rsidRDefault="00EE2211" w:rsidP="00960437">
      <w:pPr>
        <w:pStyle w:val="afa"/>
      </w:pPr>
      <w:r w:rsidRPr="008B2398">
        <w:t>в) описание проекта;</w:t>
      </w:r>
    </w:p>
    <w:p w:rsidR="00EE2211" w:rsidRPr="008B2398" w:rsidRDefault="00EE2211" w:rsidP="00960437">
      <w:pPr>
        <w:pStyle w:val="afa"/>
      </w:pPr>
      <w:r w:rsidRPr="008B2398">
        <w:t>г) анализ положения дел в отрасли;</w:t>
      </w:r>
    </w:p>
    <w:p w:rsidR="00EE2211" w:rsidRPr="008B2398" w:rsidRDefault="00EE2211" w:rsidP="00960437">
      <w:pPr>
        <w:pStyle w:val="afa"/>
      </w:pPr>
      <w:r w:rsidRPr="008B2398">
        <w:t>д) анализ рынков сбыта продукции и закупок сырья;</w:t>
      </w:r>
    </w:p>
    <w:p w:rsidR="00EE2211" w:rsidRPr="008B2398" w:rsidRDefault="00EE2211" w:rsidP="00960437">
      <w:pPr>
        <w:pStyle w:val="afa"/>
      </w:pPr>
      <w:r w:rsidRPr="008B2398">
        <w:t>е) организационный план;</w:t>
      </w:r>
    </w:p>
    <w:p w:rsidR="00EE2211" w:rsidRPr="008B2398" w:rsidRDefault="00EE2211" w:rsidP="00960437">
      <w:pPr>
        <w:pStyle w:val="afa"/>
      </w:pPr>
      <w:r w:rsidRPr="008B2398">
        <w:t>ж) финансовый план;</w:t>
      </w:r>
    </w:p>
    <w:p w:rsidR="00EE2211" w:rsidRPr="008B2398" w:rsidRDefault="00EE2211" w:rsidP="00960437">
      <w:pPr>
        <w:pStyle w:val="afa"/>
      </w:pPr>
      <w:r w:rsidRPr="008B2398">
        <w:t>з) анализ рисков;</w:t>
      </w:r>
    </w:p>
    <w:p w:rsidR="00EE2211" w:rsidRPr="008B2398" w:rsidRDefault="00EE2211" w:rsidP="00960437">
      <w:pPr>
        <w:pStyle w:val="afa"/>
      </w:pPr>
      <w:r w:rsidRPr="008B2398">
        <w:t>и) приложения к бизнес-проекту.</w:t>
      </w:r>
    </w:p>
    <w:p w:rsidR="00EE2211" w:rsidRPr="008B2398" w:rsidRDefault="00EE2211" w:rsidP="00960437">
      <w:pPr>
        <w:pStyle w:val="afa"/>
      </w:pPr>
      <w:r w:rsidRPr="008B2398">
        <w:t>Все результаты расчетов следует оформлять в виде таблиц.</w:t>
      </w:r>
    </w:p>
  </w:footnote>
  <w:footnote w:id="3">
    <w:p w:rsidR="00EE2211" w:rsidRPr="00CC11F8" w:rsidRDefault="00EE2211" w:rsidP="00454CF9">
      <w:pPr>
        <w:ind w:firstLine="708"/>
        <w:jc w:val="both"/>
        <w:rPr>
          <w:sz w:val="20"/>
        </w:rPr>
      </w:pPr>
      <w:r w:rsidRPr="00CC11F8">
        <w:rPr>
          <w:rStyle w:val="afc"/>
          <w:sz w:val="20"/>
        </w:rPr>
        <w:footnoteRef/>
      </w:r>
      <w:r w:rsidRPr="00CC11F8">
        <w:rPr>
          <w:sz w:val="20"/>
        </w:rPr>
        <w:t>Бизнес-проект должен содержать подробные расчеты всех показателей, указанных в заявлении, за весь период реализации бизнес - проекта и включать в себя следующие разделы:</w:t>
      </w:r>
    </w:p>
    <w:p w:rsidR="00EE2211" w:rsidRPr="00CC11F8" w:rsidRDefault="00EE2211" w:rsidP="00645506">
      <w:pPr>
        <w:pStyle w:val="afa"/>
      </w:pPr>
      <w:r w:rsidRPr="00CC11F8">
        <w:t>а) резюме;</w:t>
      </w:r>
    </w:p>
    <w:p w:rsidR="00EE2211" w:rsidRPr="00CC11F8" w:rsidRDefault="00EE2211" w:rsidP="00645506">
      <w:pPr>
        <w:pStyle w:val="afa"/>
      </w:pPr>
      <w:r w:rsidRPr="00CC11F8">
        <w:t>б) описание компании;</w:t>
      </w:r>
    </w:p>
    <w:p w:rsidR="00EE2211" w:rsidRPr="00CC11F8" w:rsidRDefault="00EE2211" w:rsidP="00645506">
      <w:pPr>
        <w:pStyle w:val="afa"/>
      </w:pPr>
      <w:r w:rsidRPr="00CC11F8">
        <w:t>в) описание проекта;</w:t>
      </w:r>
    </w:p>
    <w:p w:rsidR="00EE2211" w:rsidRPr="00CC11F8" w:rsidRDefault="00EE2211" w:rsidP="00645506">
      <w:pPr>
        <w:pStyle w:val="afa"/>
      </w:pPr>
      <w:r w:rsidRPr="00CC11F8">
        <w:t>г) анализ положения дел в отрасли;</w:t>
      </w:r>
    </w:p>
    <w:p w:rsidR="00EE2211" w:rsidRPr="00CC11F8" w:rsidRDefault="00EE2211" w:rsidP="00645506">
      <w:pPr>
        <w:pStyle w:val="afa"/>
      </w:pPr>
      <w:r w:rsidRPr="00CC11F8">
        <w:t>д) анализ рынков сбыта продукции и закупок сырья;</w:t>
      </w:r>
    </w:p>
    <w:p w:rsidR="00EE2211" w:rsidRPr="00CC11F8" w:rsidRDefault="00EE2211" w:rsidP="00645506">
      <w:pPr>
        <w:pStyle w:val="afa"/>
      </w:pPr>
      <w:r w:rsidRPr="00CC11F8">
        <w:t>е) организационный план;</w:t>
      </w:r>
    </w:p>
    <w:p w:rsidR="00EE2211" w:rsidRPr="00CC11F8" w:rsidRDefault="00EE2211" w:rsidP="00645506">
      <w:pPr>
        <w:pStyle w:val="afa"/>
      </w:pPr>
      <w:r w:rsidRPr="00CC11F8">
        <w:t>ж) финансовый план;</w:t>
      </w:r>
    </w:p>
    <w:p w:rsidR="00EE2211" w:rsidRPr="00CC11F8" w:rsidRDefault="00EE2211" w:rsidP="00645506">
      <w:pPr>
        <w:pStyle w:val="afa"/>
      </w:pPr>
      <w:r w:rsidRPr="00CC11F8">
        <w:t>з) анализ рисков;</w:t>
      </w:r>
    </w:p>
    <w:p w:rsidR="00EE2211" w:rsidRPr="00CC11F8" w:rsidRDefault="00EE2211" w:rsidP="00645506">
      <w:pPr>
        <w:pStyle w:val="afa"/>
      </w:pPr>
      <w:r w:rsidRPr="00CC11F8">
        <w:t>и) приложения к бизнес - проекту.</w:t>
      </w:r>
    </w:p>
    <w:p w:rsidR="00EE2211" w:rsidRPr="00CC11F8" w:rsidRDefault="00EE2211" w:rsidP="00645506">
      <w:pPr>
        <w:jc w:val="both"/>
        <w:rPr>
          <w:sz w:val="20"/>
        </w:rPr>
      </w:pPr>
      <w:r w:rsidRPr="00CC11F8">
        <w:rPr>
          <w:sz w:val="20"/>
        </w:rPr>
        <w:t>Все результаты расчетов следует оформлять в виде таблиц.</w:t>
      </w:r>
    </w:p>
    <w:p w:rsidR="00EE2211" w:rsidRPr="00454CF9" w:rsidRDefault="00EE2211" w:rsidP="00454CF9">
      <w:pPr>
        <w:ind w:firstLine="708"/>
        <w:jc w:val="both"/>
        <w:rPr>
          <w:sz w:val="20"/>
        </w:rPr>
      </w:pPr>
    </w:p>
  </w:footnote>
  <w:footnote w:id="4">
    <w:p w:rsidR="00EE2211" w:rsidRPr="00CC11F8" w:rsidRDefault="00EE2211" w:rsidP="00CC11F8">
      <w:pPr>
        <w:pStyle w:val="afa"/>
      </w:pPr>
      <w:r w:rsidRPr="00CC11F8">
        <w:rPr>
          <w:rStyle w:val="afc"/>
        </w:rPr>
        <w:footnoteRef/>
      </w:r>
      <w:r w:rsidRPr="00CC11F8">
        <w:t xml:space="preserve"> Справка-расчет должна содержать следующую информацию:</w:t>
      </w:r>
    </w:p>
    <w:p w:rsidR="00EE2211" w:rsidRPr="00CC11F8" w:rsidRDefault="00EE2211" w:rsidP="00CC11F8">
      <w:pPr>
        <w:pStyle w:val="afa"/>
      </w:pPr>
      <w:r w:rsidRPr="00CC11F8">
        <w:t>дата доставки товаров первой необходимости;</w:t>
      </w:r>
    </w:p>
    <w:p w:rsidR="00EE2211" w:rsidRPr="00CC11F8" w:rsidRDefault="00EE2211" w:rsidP="00CC11F8">
      <w:pPr>
        <w:pStyle w:val="afa"/>
      </w:pPr>
      <w:r w:rsidRPr="00CC11F8">
        <w:t>марка, модель транспортного средства;</w:t>
      </w:r>
    </w:p>
    <w:p w:rsidR="00EE2211" w:rsidRPr="00CC11F8" w:rsidRDefault="00EE2211" w:rsidP="00CC11F8">
      <w:pPr>
        <w:pStyle w:val="afa"/>
      </w:pPr>
      <w:r w:rsidRPr="00CC11F8">
        <w:t>регистрационный знак транспортного средства;</w:t>
      </w:r>
    </w:p>
    <w:p w:rsidR="00EE2211" w:rsidRPr="00CC11F8" w:rsidRDefault="00EE2211" w:rsidP="00CC11F8">
      <w:pPr>
        <w:pStyle w:val="afa"/>
      </w:pPr>
      <w:r w:rsidRPr="00CC11F8">
        <w:t>наименование товаров первой необходимости;</w:t>
      </w:r>
    </w:p>
    <w:p w:rsidR="00EE2211" w:rsidRPr="00CC11F8" w:rsidRDefault="00EE2211" w:rsidP="00CC11F8">
      <w:pPr>
        <w:pStyle w:val="afa"/>
      </w:pPr>
      <w:r w:rsidRPr="00CC11F8">
        <w:t>пробег транспортного средства, км;</w:t>
      </w:r>
    </w:p>
    <w:p w:rsidR="00EE2211" w:rsidRPr="00CC11F8" w:rsidRDefault="00EE2211" w:rsidP="00CC11F8">
      <w:pPr>
        <w:pStyle w:val="afa"/>
      </w:pPr>
      <w:r w:rsidRPr="00CC11F8">
        <w:t>норма расхода горюче-смазочных материалов, л/100 км;</w:t>
      </w:r>
    </w:p>
    <w:p w:rsidR="00EE2211" w:rsidRPr="00CC11F8" w:rsidRDefault="00EE2211" w:rsidP="00CC11F8">
      <w:pPr>
        <w:pStyle w:val="afa"/>
      </w:pPr>
      <w:r w:rsidRPr="00CC11F8">
        <w:t>цена горюче-смазочных материалов, руб./л;</w:t>
      </w:r>
    </w:p>
    <w:p w:rsidR="00EE2211" w:rsidRPr="00CC11F8" w:rsidRDefault="00EE2211" w:rsidP="00CC11F8">
      <w:pPr>
        <w:pStyle w:val="afa"/>
      </w:pPr>
      <w:r w:rsidRPr="00CC11F8">
        <w:t>расход горюче-смазочных материалов, руб.</w:t>
      </w:r>
    </w:p>
  </w:footnote>
  <w:footnote w:id="5">
    <w:p w:rsidR="00EE2211" w:rsidRPr="002A7727" w:rsidRDefault="00EE2211" w:rsidP="002A7727">
      <w:pPr>
        <w:pStyle w:val="afa"/>
      </w:pPr>
      <w:r w:rsidRPr="002A7727">
        <w:rPr>
          <w:rStyle w:val="afc"/>
        </w:rPr>
        <w:footnoteRef/>
      </w:r>
      <w:r w:rsidRPr="002A7727">
        <w:t xml:space="preserve"> Справка-расчет должна содержать следующую информацию:</w:t>
      </w:r>
    </w:p>
    <w:p w:rsidR="00EE2211" w:rsidRPr="002A7727" w:rsidRDefault="00EE2211" w:rsidP="002A7727">
      <w:pPr>
        <w:pStyle w:val="afa"/>
      </w:pPr>
      <w:r w:rsidRPr="002A7727">
        <w:t>дата доставки товаров первой необходимости;</w:t>
      </w:r>
    </w:p>
    <w:p w:rsidR="00EE2211" w:rsidRPr="002A7727" w:rsidRDefault="00EE2211" w:rsidP="002A7727">
      <w:pPr>
        <w:pStyle w:val="afa"/>
      </w:pPr>
      <w:r w:rsidRPr="002A7727">
        <w:t>марка, модель транспортного средства;</w:t>
      </w:r>
    </w:p>
    <w:p w:rsidR="00EE2211" w:rsidRPr="002A7727" w:rsidRDefault="00EE2211" w:rsidP="002A7727">
      <w:pPr>
        <w:pStyle w:val="afa"/>
      </w:pPr>
      <w:r w:rsidRPr="002A7727">
        <w:t>регистрационный знак транспортного средства;</w:t>
      </w:r>
    </w:p>
    <w:p w:rsidR="00EE2211" w:rsidRPr="002A7727" w:rsidRDefault="00EE2211" w:rsidP="002A7727">
      <w:pPr>
        <w:pStyle w:val="afa"/>
      </w:pPr>
      <w:r w:rsidRPr="002A7727">
        <w:t>наименование товаров первой необходимости;</w:t>
      </w:r>
    </w:p>
    <w:p w:rsidR="00EE2211" w:rsidRPr="002A7727" w:rsidRDefault="00EE2211" w:rsidP="002A7727">
      <w:pPr>
        <w:pStyle w:val="afa"/>
      </w:pPr>
      <w:r w:rsidRPr="002A7727">
        <w:t>пробег транспортного средства, км;</w:t>
      </w:r>
    </w:p>
    <w:p w:rsidR="00EE2211" w:rsidRPr="002A7727" w:rsidRDefault="00EE2211" w:rsidP="002A7727">
      <w:pPr>
        <w:pStyle w:val="afa"/>
      </w:pPr>
      <w:r w:rsidRPr="002A7727">
        <w:t>норма расхода горюче-смазочных материалов, л/100 км;</w:t>
      </w:r>
    </w:p>
    <w:p w:rsidR="00EE2211" w:rsidRPr="002A7727" w:rsidRDefault="00EE2211" w:rsidP="002A7727">
      <w:pPr>
        <w:pStyle w:val="afa"/>
      </w:pPr>
      <w:r w:rsidRPr="002A7727">
        <w:t>цена горюче-смазочных материалов, руб./л;</w:t>
      </w:r>
    </w:p>
    <w:p w:rsidR="00EE2211" w:rsidRPr="002A7727" w:rsidRDefault="00EE2211" w:rsidP="002A7727">
      <w:pPr>
        <w:pStyle w:val="afa"/>
      </w:pPr>
      <w:r w:rsidRPr="002A7727">
        <w:t>расход горюче-смазочных материалов, руб.</w:t>
      </w:r>
    </w:p>
  </w:footnote>
  <w:footnote w:id="6">
    <w:p w:rsidR="00EE2211" w:rsidRPr="004660C3" w:rsidRDefault="00EE2211" w:rsidP="004660C3">
      <w:pPr>
        <w:pStyle w:val="afa"/>
      </w:pPr>
      <w:r w:rsidRPr="004660C3">
        <w:rPr>
          <w:rStyle w:val="afc"/>
        </w:rPr>
        <w:footnoteRef/>
      </w:r>
      <w:r w:rsidRPr="004660C3">
        <w:t xml:space="preserve"> Справка-расчет должна содержать следующую информацию:</w:t>
      </w:r>
    </w:p>
    <w:p w:rsidR="00EE2211" w:rsidRPr="004660C3" w:rsidRDefault="00EE2211" w:rsidP="004660C3">
      <w:pPr>
        <w:pStyle w:val="afa"/>
      </w:pPr>
      <w:r w:rsidRPr="004660C3">
        <w:t>- дата доставки товаров первой необходимости;</w:t>
      </w:r>
    </w:p>
    <w:p w:rsidR="00EE2211" w:rsidRPr="004660C3" w:rsidRDefault="00EE2211" w:rsidP="004660C3">
      <w:pPr>
        <w:pStyle w:val="afa"/>
      </w:pPr>
      <w:r w:rsidRPr="004660C3">
        <w:t>- марка, модель транспортного средства;</w:t>
      </w:r>
    </w:p>
    <w:p w:rsidR="00EE2211" w:rsidRPr="004660C3" w:rsidRDefault="00EE2211" w:rsidP="004660C3">
      <w:pPr>
        <w:pStyle w:val="afa"/>
      </w:pPr>
      <w:r w:rsidRPr="004660C3">
        <w:t>- регистрационный знак транспортного средства;</w:t>
      </w:r>
    </w:p>
    <w:p w:rsidR="00EE2211" w:rsidRPr="004660C3" w:rsidRDefault="00EE2211" w:rsidP="004660C3">
      <w:pPr>
        <w:pStyle w:val="afa"/>
      </w:pPr>
      <w:r w:rsidRPr="004660C3">
        <w:t>- наименование товаров первой необходимости;</w:t>
      </w:r>
    </w:p>
    <w:p w:rsidR="00EE2211" w:rsidRPr="004660C3" w:rsidRDefault="00EE2211" w:rsidP="004660C3">
      <w:pPr>
        <w:pStyle w:val="afa"/>
      </w:pPr>
      <w:r w:rsidRPr="004660C3">
        <w:t>- пробег транспортного средства, км;</w:t>
      </w:r>
    </w:p>
    <w:p w:rsidR="00EE2211" w:rsidRPr="004660C3" w:rsidRDefault="00EE2211" w:rsidP="004660C3">
      <w:pPr>
        <w:pStyle w:val="afa"/>
      </w:pPr>
      <w:r w:rsidRPr="004660C3">
        <w:t>- норма расхода горюче-смазочных материалов, л/100 км;</w:t>
      </w:r>
    </w:p>
    <w:p w:rsidR="00EE2211" w:rsidRPr="004660C3" w:rsidRDefault="00EE2211" w:rsidP="004660C3">
      <w:pPr>
        <w:pStyle w:val="afa"/>
      </w:pPr>
      <w:r w:rsidRPr="004660C3">
        <w:t>- цена горюче-смазочных материалов, руб./л;</w:t>
      </w:r>
    </w:p>
    <w:p w:rsidR="00EE2211" w:rsidRPr="004660C3" w:rsidRDefault="00EE2211" w:rsidP="004660C3">
      <w:pPr>
        <w:pStyle w:val="afa"/>
      </w:pPr>
      <w:r w:rsidRPr="004660C3">
        <w:t>- расход горюче-смазочных материалов, руб.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211" w:rsidRDefault="00EE2211">
    <w:pPr>
      <w:pStyle w:val="a7"/>
      <w:jc w:val="center"/>
    </w:pPr>
  </w:p>
  <w:p w:rsidR="00EE2211" w:rsidRDefault="00EE221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85563"/>
    </w:sdtPr>
    <w:sdtContent>
      <w:p w:rsidR="00EE2211" w:rsidRDefault="00EE2211">
        <w:pPr>
          <w:pStyle w:val="a7"/>
          <w:jc w:val="center"/>
        </w:pPr>
        <w:fldSimple w:instr=" PAGE   \* MERGEFORMAT ">
          <w:r w:rsidR="001C73E2">
            <w:rPr>
              <w:noProof/>
            </w:rPr>
            <w:t>23</w:t>
          </w:r>
        </w:fldSimple>
      </w:p>
    </w:sdtContent>
  </w:sdt>
  <w:p w:rsidR="00EE2211" w:rsidRDefault="00EE2211" w:rsidP="009D546F">
    <w:pPr>
      <w:pStyle w:val="a7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211" w:rsidRDefault="00EE2211">
    <w:pPr>
      <w:pStyle w:val="a7"/>
      <w:jc w:val="center"/>
    </w:pPr>
  </w:p>
  <w:p w:rsidR="00EE2211" w:rsidRDefault="00EE221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4DAD"/>
    <w:multiLevelType w:val="hybridMultilevel"/>
    <w:tmpl w:val="8662D216"/>
    <w:lvl w:ilvl="0" w:tplc="7E529646">
      <w:start w:val="1"/>
      <w:numFmt w:val="decimal"/>
      <w:lvlText w:val="%1."/>
      <w:lvlJc w:val="left"/>
      <w:pPr>
        <w:ind w:left="90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870D2"/>
    <w:multiLevelType w:val="hybridMultilevel"/>
    <w:tmpl w:val="8744A228"/>
    <w:lvl w:ilvl="0" w:tplc="1452D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186CBE"/>
    <w:multiLevelType w:val="hybridMultilevel"/>
    <w:tmpl w:val="52DC5400"/>
    <w:lvl w:ilvl="0" w:tplc="099AAE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782941"/>
    <w:multiLevelType w:val="hybridMultilevel"/>
    <w:tmpl w:val="7B5A991C"/>
    <w:lvl w:ilvl="0" w:tplc="BB5EAF1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E71405"/>
    <w:multiLevelType w:val="hybridMultilevel"/>
    <w:tmpl w:val="3CA86ABC"/>
    <w:lvl w:ilvl="0" w:tplc="C434AC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A465B0"/>
    <w:multiLevelType w:val="hybridMultilevel"/>
    <w:tmpl w:val="33408090"/>
    <w:lvl w:ilvl="0" w:tplc="F19A2282">
      <w:start w:val="2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1D55C4"/>
    <w:multiLevelType w:val="hybridMultilevel"/>
    <w:tmpl w:val="7B5A991C"/>
    <w:lvl w:ilvl="0" w:tplc="BB5EAF1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A80E50"/>
    <w:multiLevelType w:val="hybridMultilevel"/>
    <w:tmpl w:val="F20C3DC0"/>
    <w:lvl w:ilvl="0" w:tplc="979A9DA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E9335F7"/>
    <w:multiLevelType w:val="hybridMultilevel"/>
    <w:tmpl w:val="EB1C26E6"/>
    <w:lvl w:ilvl="0" w:tplc="7B5E4A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EDD379E"/>
    <w:multiLevelType w:val="hybridMultilevel"/>
    <w:tmpl w:val="2902ADC8"/>
    <w:lvl w:ilvl="0" w:tplc="BFC460C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1041FE"/>
    <w:multiLevelType w:val="hybridMultilevel"/>
    <w:tmpl w:val="B0EE07D4"/>
    <w:lvl w:ilvl="0" w:tplc="C5329C5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40C1744B"/>
    <w:multiLevelType w:val="hybridMultilevel"/>
    <w:tmpl w:val="7B5A991C"/>
    <w:lvl w:ilvl="0" w:tplc="BB5EAF1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91275CA"/>
    <w:multiLevelType w:val="hybridMultilevel"/>
    <w:tmpl w:val="276EFEB6"/>
    <w:lvl w:ilvl="0" w:tplc="9F146F60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AE4464"/>
    <w:multiLevelType w:val="hybridMultilevel"/>
    <w:tmpl w:val="2286BE50"/>
    <w:lvl w:ilvl="0" w:tplc="76E828A4">
      <w:start w:val="1"/>
      <w:numFmt w:val="decimal"/>
      <w:lvlText w:val="%1."/>
      <w:lvlJc w:val="left"/>
      <w:pPr>
        <w:ind w:left="1738" w:hanging="1170"/>
      </w:pPr>
      <w:rPr>
        <w:rFonts w:ascii="Times New Roman" w:hAnsi="Times New Roman" w:cs="Times New Roman" w:hint="default"/>
        <w:strike w:val="0"/>
        <w:dstrike w:val="0"/>
        <w:color w:val="auto"/>
        <w:sz w:val="28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390145"/>
    <w:multiLevelType w:val="multilevel"/>
    <w:tmpl w:val="0EB8FA3A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7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11"/>
  </w:num>
  <w:num w:numId="7">
    <w:abstractNumId w:val="1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20"/>
  <w:evenAndOddHeaders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5050"/>
    <w:rsid w:val="000137AD"/>
    <w:rsid w:val="000149B5"/>
    <w:rsid w:val="0001745B"/>
    <w:rsid w:val="00022101"/>
    <w:rsid w:val="00022A21"/>
    <w:rsid w:val="00023E87"/>
    <w:rsid w:val="00024183"/>
    <w:rsid w:val="0002496F"/>
    <w:rsid w:val="0002554A"/>
    <w:rsid w:val="00027B82"/>
    <w:rsid w:val="000306BC"/>
    <w:rsid w:val="00033811"/>
    <w:rsid w:val="0003591E"/>
    <w:rsid w:val="0004081A"/>
    <w:rsid w:val="000408A5"/>
    <w:rsid w:val="00040A9A"/>
    <w:rsid w:val="0004217A"/>
    <w:rsid w:val="00042A6A"/>
    <w:rsid w:val="00043734"/>
    <w:rsid w:val="000447DA"/>
    <w:rsid w:val="00044F48"/>
    <w:rsid w:val="00045204"/>
    <w:rsid w:val="00046375"/>
    <w:rsid w:val="00052D47"/>
    <w:rsid w:val="00053763"/>
    <w:rsid w:val="00056913"/>
    <w:rsid w:val="0005754A"/>
    <w:rsid w:val="000614B5"/>
    <w:rsid w:val="00063AC3"/>
    <w:rsid w:val="00066E73"/>
    <w:rsid w:val="00067D81"/>
    <w:rsid w:val="00070B90"/>
    <w:rsid w:val="000715A3"/>
    <w:rsid w:val="0007217A"/>
    <w:rsid w:val="000729CC"/>
    <w:rsid w:val="00072AAC"/>
    <w:rsid w:val="00076BE0"/>
    <w:rsid w:val="00080CE9"/>
    <w:rsid w:val="000813E2"/>
    <w:rsid w:val="000825D8"/>
    <w:rsid w:val="000841D3"/>
    <w:rsid w:val="000908C4"/>
    <w:rsid w:val="0009147E"/>
    <w:rsid w:val="000962E5"/>
    <w:rsid w:val="000A0C53"/>
    <w:rsid w:val="000A2077"/>
    <w:rsid w:val="000A53EF"/>
    <w:rsid w:val="000A548D"/>
    <w:rsid w:val="000A58CD"/>
    <w:rsid w:val="000A7225"/>
    <w:rsid w:val="000B0477"/>
    <w:rsid w:val="000B1013"/>
    <w:rsid w:val="000B3B8A"/>
    <w:rsid w:val="000B791A"/>
    <w:rsid w:val="000C04C5"/>
    <w:rsid w:val="000C0C51"/>
    <w:rsid w:val="000C0D8B"/>
    <w:rsid w:val="000C3A46"/>
    <w:rsid w:val="000C3DDD"/>
    <w:rsid w:val="000C6D1B"/>
    <w:rsid w:val="000D1960"/>
    <w:rsid w:val="000D2431"/>
    <w:rsid w:val="000D2E2E"/>
    <w:rsid w:val="000D4077"/>
    <w:rsid w:val="000D52EF"/>
    <w:rsid w:val="000D6551"/>
    <w:rsid w:val="000E2BC5"/>
    <w:rsid w:val="000E3AE6"/>
    <w:rsid w:val="000E530C"/>
    <w:rsid w:val="000E7701"/>
    <w:rsid w:val="000E7B53"/>
    <w:rsid w:val="000F08F7"/>
    <w:rsid w:val="000F0DB8"/>
    <w:rsid w:val="000F1771"/>
    <w:rsid w:val="000F240B"/>
    <w:rsid w:val="000F2EF8"/>
    <w:rsid w:val="000F3187"/>
    <w:rsid w:val="000F3733"/>
    <w:rsid w:val="000F5AF7"/>
    <w:rsid w:val="000F7FC3"/>
    <w:rsid w:val="001005A3"/>
    <w:rsid w:val="001013F4"/>
    <w:rsid w:val="00103C69"/>
    <w:rsid w:val="0010435A"/>
    <w:rsid w:val="00105E56"/>
    <w:rsid w:val="00106D24"/>
    <w:rsid w:val="001072C1"/>
    <w:rsid w:val="00114644"/>
    <w:rsid w:val="00121B53"/>
    <w:rsid w:val="00121E18"/>
    <w:rsid w:val="0012200F"/>
    <w:rsid w:val="00123585"/>
    <w:rsid w:val="0013086A"/>
    <w:rsid w:val="00132F1E"/>
    <w:rsid w:val="00133788"/>
    <w:rsid w:val="00133EEC"/>
    <w:rsid w:val="001356C2"/>
    <w:rsid w:val="001360B1"/>
    <w:rsid w:val="001362D9"/>
    <w:rsid w:val="001365E7"/>
    <w:rsid w:val="00136D59"/>
    <w:rsid w:val="00140CAF"/>
    <w:rsid w:val="00142638"/>
    <w:rsid w:val="001439EA"/>
    <w:rsid w:val="00143EBD"/>
    <w:rsid w:val="0015003B"/>
    <w:rsid w:val="001507F9"/>
    <w:rsid w:val="00151305"/>
    <w:rsid w:val="0015174B"/>
    <w:rsid w:val="00153D5B"/>
    <w:rsid w:val="0015429A"/>
    <w:rsid w:val="0015543F"/>
    <w:rsid w:val="001559F7"/>
    <w:rsid w:val="0015634E"/>
    <w:rsid w:val="00156AAF"/>
    <w:rsid w:val="00156D22"/>
    <w:rsid w:val="00157B4A"/>
    <w:rsid w:val="001605B0"/>
    <w:rsid w:val="00163550"/>
    <w:rsid w:val="001646C0"/>
    <w:rsid w:val="0016560C"/>
    <w:rsid w:val="0016597C"/>
    <w:rsid w:val="0016723E"/>
    <w:rsid w:val="001703DA"/>
    <w:rsid w:val="00171F7A"/>
    <w:rsid w:val="00174C29"/>
    <w:rsid w:val="001753DA"/>
    <w:rsid w:val="00175ABE"/>
    <w:rsid w:val="00176BB7"/>
    <w:rsid w:val="00181856"/>
    <w:rsid w:val="00182006"/>
    <w:rsid w:val="00183277"/>
    <w:rsid w:val="00184261"/>
    <w:rsid w:val="00184457"/>
    <w:rsid w:val="00185DE3"/>
    <w:rsid w:val="00193339"/>
    <w:rsid w:val="001941A7"/>
    <w:rsid w:val="00195D34"/>
    <w:rsid w:val="001962CB"/>
    <w:rsid w:val="0019648E"/>
    <w:rsid w:val="001A1C82"/>
    <w:rsid w:val="001A1D91"/>
    <w:rsid w:val="001A23C8"/>
    <w:rsid w:val="001A2752"/>
    <w:rsid w:val="001A32D3"/>
    <w:rsid w:val="001A526B"/>
    <w:rsid w:val="001A6BF9"/>
    <w:rsid w:val="001B0655"/>
    <w:rsid w:val="001B17D7"/>
    <w:rsid w:val="001B1B36"/>
    <w:rsid w:val="001B45AB"/>
    <w:rsid w:val="001B5BC9"/>
    <w:rsid w:val="001B61DC"/>
    <w:rsid w:val="001C233C"/>
    <w:rsid w:val="001C28C3"/>
    <w:rsid w:val="001C2E0A"/>
    <w:rsid w:val="001C3255"/>
    <w:rsid w:val="001C37E7"/>
    <w:rsid w:val="001C4667"/>
    <w:rsid w:val="001C54A8"/>
    <w:rsid w:val="001C73E2"/>
    <w:rsid w:val="001C751E"/>
    <w:rsid w:val="001D13E4"/>
    <w:rsid w:val="001D30B2"/>
    <w:rsid w:val="001D38FC"/>
    <w:rsid w:val="001D47D3"/>
    <w:rsid w:val="001D6617"/>
    <w:rsid w:val="001D67BF"/>
    <w:rsid w:val="001D7FBA"/>
    <w:rsid w:val="001E2F55"/>
    <w:rsid w:val="001F0106"/>
    <w:rsid w:val="001F0421"/>
    <w:rsid w:val="001F1F29"/>
    <w:rsid w:val="001F4033"/>
    <w:rsid w:val="001F6180"/>
    <w:rsid w:val="001F6B1F"/>
    <w:rsid w:val="001F74F0"/>
    <w:rsid w:val="001F7C42"/>
    <w:rsid w:val="00201EB5"/>
    <w:rsid w:val="002047B7"/>
    <w:rsid w:val="002054DC"/>
    <w:rsid w:val="00205AA7"/>
    <w:rsid w:val="00206A4E"/>
    <w:rsid w:val="002076E7"/>
    <w:rsid w:val="0020778D"/>
    <w:rsid w:val="00215584"/>
    <w:rsid w:val="00215D00"/>
    <w:rsid w:val="0022312E"/>
    <w:rsid w:val="00223F01"/>
    <w:rsid w:val="00225023"/>
    <w:rsid w:val="00226841"/>
    <w:rsid w:val="00234443"/>
    <w:rsid w:val="002345F7"/>
    <w:rsid w:val="00235283"/>
    <w:rsid w:val="00235780"/>
    <w:rsid w:val="002432D0"/>
    <w:rsid w:val="00250C8D"/>
    <w:rsid w:val="0025329D"/>
    <w:rsid w:val="00256BB3"/>
    <w:rsid w:val="00257AF1"/>
    <w:rsid w:val="00260040"/>
    <w:rsid w:val="002606BE"/>
    <w:rsid w:val="00261977"/>
    <w:rsid w:val="0026347A"/>
    <w:rsid w:val="00264648"/>
    <w:rsid w:val="00264BEF"/>
    <w:rsid w:val="00265050"/>
    <w:rsid w:val="002655C8"/>
    <w:rsid w:val="0026740D"/>
    <w:rsid w:val="00267AF5"/>
    <w:rsid w:val="00270020"/>
    <w:rsid w:val="0027022B"/>
    <w:rsid w:val="00272BC3"/>
    <w:rsid w:val="00272D03"/>
    <w:rsid w:val="0028369A"/>
    <w:rsid w:val="00283FBC"/>
    <w:rsid w:val="0028666A"/>
    <w:rsid w:val="00286943"/>
    <w:rsid w:val="002905BA"/>
    <w:rsid w:val="00290F49"/>
    <w:rsid w:val="00293133"/>
    <w:rsid w:val="00293415"/>
    <w:rsid w:val="0029572D"/>
    <w:rsid w:val="002A016A"/>
    <w:rsid w:val="002A26D0"/>
    <w:rsid w:val="002A29FC"/>
    <w:rsid w:val="002A4E44"/>
    <w:rsid w:val="002A4EB5"/>
    <w:rsid w:val="002A6B23"/>
    <w:rsid w:val="002A6BDC"/>
    <w:rsid w:val="002A7727"/>
    <w:rsid w:val="002B248C"/>
    <w:rsid w:val="002B29D4"/>
    <w:rsid w:val="002B4E96"/>
    <w:rsid w:val="002C0CBC"/>
    <w:rsid w:val="002C16B8"/>
    <w:rsid w:val="002C466E"/>
    <w:rsid w:val="002C57F0"/>
    <w:rsid w:val="002C6625"/>
    <w:rsid w:val="002D0258"/>
    <w:rsid w:val="002D0637"/>
    <w:rsid w:val="002D5C54"/>
    <w:rsid w:val="002D6BBC"/>
    <w:rsid w:val="002D6E6C"/>
    <w:rsid w:val="002D73C7"/>
    <w:rsid w:val="002D75B4"/>
    <w:rsid w:val="002E0FFE"/>
    <w:rsid w:val="002E58B4"/>
    <w:rsid w:val="002E5C79"/>
    <w:rsid w:val="002E5CD0"/>
    <w:rsid w:val="002F0831"/>
    <w:rsid w:val="002F0B25"/>
    <w:rsid w:val="002F1D13"/>
    <w:rsid w:val="002F1F17"/>
    <w:rsid w:val="002F2BC3"/>
    <w:rsid w:val="002F3CB4"/>
    <w:rsid w:val="002F44F0"/>
    <w:rsid w:val="002F6A49"/>
    <w:rsid w:val="003011AF"/>
    <w:rsid w:val="00304318"/>
    <w:rsid w:val="00304647"/>
    <w:rsid w:val="003053FC"/>
    <w:rsid w:val="00305808"/>
    <w:rsid w:val="00305A97"/>
    <w:rsid w:val="00307573"/>
    <w:rsid w:val="00307849"/>
    <w:rsid w:val="00311F57"/>
    <w:rsid w:val="00315437"/>
    <w:rsid w:val="003155A7"/>
    <w:rsid w:val="00315E84"/>
    <w:rsid w:val="00316225"/>
    <w:rsid w:val="00321C76"/>
    <w:rsid w:val="003229EC"/>
    <w:rsid w:val="00323BF0"/>
    <w:rsid w:val="00323D08"/>
    <w:rsid w:val="00326189"/>
    <w:rsid w:val="00327061"/>
    <w:rsid w:val="00327E56"/>
    <w:rsid w:val="00330A2E"/>
    <w:rsid w:val="003336D5"/>
    <w:rsid w:val="00336195"/>
    <w:rsid w:val="003366D6"/>
    <w:rsid w:val="003367F8"/>
    <w:rsid w:val="00346D4D"/>
    <w:rsid w:val="00347344"/>
    <w:rsid w:val="00347405"/>
    <w:rsid w:val="00347616"/>
    <w:rsid w:val="00347EEF"/>
    <w:rsid w:val="00350687"/>
    <w:rsid w:val="00350CA2"/>
    <w:rsid w:val="003512C6"/>
    <w:rsid w:val="003517D2"/>
    <w:rsid w:val="0035189E"/>
    <w:rsid w:val="0035499E"/>
    <w:rsid w:val="00355A5B"/>
    <w:rsid w:val="0035677D"/>
    <w:rsid w:val="00357057"/>
    <w:rsid w:val="003670FB"/>
    <w:rsid w:val="00370957"/>
    <w:rsid w:val="0037254B"/>
    <w:rsid w:val="003729F2"/>
    <w:rsid w:val="0037334F"/>
    <w:rsid w:val="00373EB9"/>
    <w:rsid w:val="00374384"/>
    <w:rsid w:val="00374A84"/>
    <w:rsid w:val="00377096"/>
    <w:rsid w:val="0038048F"/>
    <w:rsid w:val="00380DC9"/>
    <w:rsid w:val="0038184F"/>
    <w:rsid w:val="00381FC2"/>
    <w:rsid w:val="003843C2"/>
    <w:rsid w:val="003858B4"/>
    <w:rsid w:val="003869BB"/>
    <w:rsid w:val="00386B2F"/>
    <w:rsid w:val="00390152"/>
    <w:rsid w:val="00390C44"/>
    <w:rsid w:val="00393790"/>
    <w:rsid w:val="003949D9"/>
    <w:rsid w:val="003A0247"/>
    <w:rsid w:val="003A3433"/>
    <w:rsid w:val="003A3B12"/>
    <w:rsid w:val="003A3CBF"/>
    <w:rsid w:val="003A54E4"/>
    <w:rsid w:val="003A7212"/>
    <w:rsid w:val="003B0CD7"/>
    <w:rsid w:val="003B1507"/>
    <w:rsid w:val="003B2A00"/>
    <w:rsid w:val="003B3F8A"/>
    <w:rsid w:val="003B4FFF"/>
    <w:rsid w:val="003B5F7F"/>
    <w:rsid w:val="003B73D2"/>
    <w:rsid w:val="003B7630"/>
    <w:rsid w:val="003C0F2A"/>
    <w:rsid w:val="003C23EF"/>
    <w:rsid w:val="003C2676"/>
    <w:rsid w:val="003C32E4"/>
    <w:rsid w:val="003C410B"/>
    <w:rsid w:val="003C4A7E"/>
    <w:rsid w:val="003C4D42"/>
    <w:rsid w:val="003C7A3F"/>
    <w:rsid w:val="003D120E"/>
    <w:rsid w:val="003D1508"/>
    <w:rsid w:val="003D1EA1"/>
    <w:rsid w:val="003D248B"/>
    <w:rsid w:val="003D787F"/>
    <w:rsid w:val="003E0302"/>
    <w:rsid w:val="003E0EEE"/>
    <w:rsid w:val="003E179D"/>
    <w:rsid w:val="003E4DE0"/>
    <w:rsid w:val="003E5966"/>
    <w:rsid w:val="003E7346"/>
    <w:rsid w:val="003E7EBD"/>
    <w:rsid w:val="003F00AC"/>
    <w:rsid w:val="003F164D"/>
    <w:rsid w:val="003F2590"/>
    <w:rsid w:val="003F2C11"/>
    <w:rsid w:val="003F3FBF"/>
    <w:rsid w:val="003F5D83"/>
    <w:rsid w:val="003F6386"/>
    <w:rsid w:val="00402B13"/>
    <w:rsid w:val="00403464"/>
    <w:rsid w:val="004060C3"/>
    <w:rsid w:val="00410DBC"/>
    <w:rsid w:val="00411B70"/>
    <w:rsid w:val="004133D5"/>
    <w:rsid w:val="00413834"/>
    <w:rsid w:val="00415781"/>
    <w:rsid w:val="004168DE"/>
    <w:rsid w:val="00420D57"/>
    <w:rsid w:val="004214B8"/>
    <w:rsid w:val="00422DAC"/>
    <w:rsid w:val="00423292"/>
    <w:rsid w:val="00426B9E"/>
    <w:rsid w:val="00426DC2"/>
    <w:rsid w:val="00433EB1"/>
    <w:rsid w:val="0043571A"/>
    <w:rsid w:val="00435986"/>
    <w:rsid w:val="004359B7"/>
    <w:rsid w:val="00435E66"/>
    <w:rsid w:val="004406A0"/>
    <w:rsid w:val="00440806"/>
    <w:rsid w:val="00441C97"/>
    <w:rsid w:val="00442484"/>
    <w:rsid w:val="00443197"/>
    <w:rsid w:val="0044506C"/>
    <w:rsid w:val="0044591C"/>
    <w:rsid w:val="0044599B"/>
    <w:rsid w:val="00445F85"/>
    <w:rsid w:val="00447876"/>
    <w:rsid w:val="00447A9F"/>
    <w:rsid w:val="00447FC8"/>
    <w:rsid w:val="00454946"/>
    <w:rsid w:val="00454CF9"/>
    <w:rsid w:val="00457FF1"/>
    <w:rsid w:val="004653C9"/>
    <w:rsid w:val="00465C76"/>
    <w:rsid w:val="004660C3"/>
    <w:rsid w:val="00470C7C"/>
    <w:rsid w:val="00472971"/>
    <w:rsid w:val="004731EA"/>
    <w:rsid w:val="0047675F"/>
    <w:rsid w:val="004775E7"/>
    <w:rsid w:val="00477701"/>
    <w:rsid w:val="00480224"/>
    <w:rsid w:val="004848BC"/>
    <w:rsid w:val="00490C68"/>
    <w:rsid w:val="00492FE8"/>
    <w:rsid w:val="00496664"/>
    <w:rsid w:val="004A5B08"/>
    <w:rsid w:val="004B05EB"/>
    <w:rsid w:val="004B0BE4"/>
    <w:rsid w:val="004B1634"/>
    <w:rsid w:val="004B1658"/>
    <w:rsid w:val="004B6934"/>
    <w:rsid w:val="004B6DE2"/>
    <w:rsid w:val="004B7151"/>
    <w:rsid w:val="004B71AB"/>
    <w:rsid w:val="004C1B73"/>
    <w:rsid w:val="004C1CBC"/>
    <w:rsid w:val="004C370D"/>
    <w:rsid w:val="004C6E04"/>
    <w:rsid w:val="004D09BE"/>
    <w:rsid w:val="004D1ECB"/>
    <w:rsid w:val="004D2D6F"/>
    <w:rsid w:val="004D5E2D"/>
    <w:rsid w:val="004D7714"/>
    <w:rsid w:val="004E1EE4"/>
    <w:rsid w:val="004E2056"/>
    <w:rsid w:val="004E21DC"/>
    <w:rsid w:val="004E2849"/>
    <w:rsid w:val="004E55E0"/>
    <w:rsid w:val="004E73DA"/>
    <w:rsid w:val="004F0038"/>
    <w:rsid w:val="004F0059"/>
    <w:rsid w:val="004F3D2D"/>
    <w:rsid w:val="004F4723"/>
    <w:rsid w:val="004F5941"/>
    <w:rsid w:val="004F5ECE"/>
    <w:rsid w:val="004F5FA5"/>
    <w:rsid w:val="004F7289"/>
    <w:rsid w:val="00500C3D"/>
    <w:rsid w:val="00503DDD"/>
    <w:rsid w:val="00503EF1"/>
    <w:rsid w:val="005045B6"/>
    <w:rsid w:val="00506934"/>
    <w:rsid w:val="005076AE"/>
    <w:rsid w:val="00510E0B"/>
    <w:rsid w:val="00511EF9"/>
    <w:rsid w:val="0051302A"/>
    <w:rsid w:val="005152CE"/>
    <w:rsid w:val="00515BA6"/>
    <w:rsid w:val="0051779C"/>
    <w:rsid w:val="00524F93"/>
    <w:rsid w:val="0052776A"/>
    <w:rsid w:val="00530765"/>
    <w:rsid w:val="00532299"/>
    <w:rsid w:val="00532F72"/>
    <w:rsid w:val="00533D85"/>
    <w:rsid w:val="00537BD7"/>
    <w:rsid w:val="00540275"/>
    <w:rsid w:val="00540D3F"/>
    <w:rsid w:val="00542D43"/>
    <w:rsid w:val="00543B39"/>
    <w:rsid w:val="00545C67"/>
    <w:rsid w:val="00550794"/>
    <w:rsid w:val="005509BF"/>
    <w:rsid w:val="00551CF0"/>
    <w:rsid w:val="00552E4C"/>
    <w:rsid w:val="00553071"/>
    <w:rsid w:val="00554782"/>
    <w:rsid w:val="0055578C"/>
    <w:rsid w:val="005626A2"/>
    <w:rsid w:val="00562FE8"/>
    <w:rsid w:val="00563255"/>
    <w:rsid w:val="00565CBD"/>
    <w:rsid w:val="0057013F"/>
    <w:rsid w:val="005718F0"/>
    <w:rsid w:val="00574D9B"/>
    <w:rsid w:val="00575C8F"/>
    <w:rsid w:val="0057668A"/>
    <w:rsid w:val="00576D86"/>
    <w:rsid w:val="00580C9C"/>
    <w:rsid w:val="00581FDC"/>
    <w:rsid w:val="00583352"/>
    <w:rsid w:val="00583A6C"/>
    <w:rsid w:val="005846C5"/>
    <w:rsid w:val="005875F9"/>
    <w:rsid w:val="00590A4C"/>
    <w:rsid w:val="005919FE"/>
    <w:rsid w:val="00592670"/>
    <w:rsid w:val="00594BD3"/>
    <w:rsid w:val="005956C6"/>
    <w:rsid w:val="005964F7"/>
    <w:rsid w:val="0059658E"/>
    <w:rsid w:val="00596DDA"/>
    <w:rsid w:val="00597ACC"/>
    <w:rsid w:val="005A1F62"/>
    <w:rsid w:val="005A2097"/>
    <w:rsid w:val="005A2596"/>
    <w:rsid w:val="005A33BE"/>
    <w:rsid w:val="005A4A02"/>
    <w:rsid w:val="005A61DE"/>
    <w:rsid w:val="005A6CBA"/>
    <w:rsid w:val="005B1CDD"/>
    <w:rsid w:val="005B2033"/>
    <w:rsid w:val="005B2677"/>
    <w:rsid w:val="005B27A8"/>
    <w:rsid w:val="005B3D18"/>
    <w:rsid w:val="005B5899"/>
    <w:rsid w:val="005C22F1"/>
    <w:rsid w:val="005C332A"/>
    <w:rsid w:val="005C56AB"/>
    <w:rsid w:val="005C5D22"/>
    <w:rsid w:val="005C5E66"/>
    <w:rsid w:val="005C6C28"/>
    <w:rsid w:val="005D00DB"/>
    <w:rsid w:val="005D0AF6"/>
    <w:rsid w:val="005D2AA8"/>
    <w:rsid w:val="005D44AF"/>
    <w:rsid w:val="005D793E"/>
    <w:rsid w:val="005E05E1"/>
    <w:rsid w:val="005E0A9B"/>
    <w:rsid w:val="005E113B"/>
    <w:rsid w:val="005E16FB"/>
    <w:rsid w:val="005E17B8"/>
    <w:rsid w:val="005E192F"/>
    <w:rsid w:val="005E676C"/>
    <w:rsid w:val="005E796C"/>
    <w:rsid w:val="005F0D24"/>
    <w:rsid w:val="005F4BDE"/>
    <w:rsid w:val="005F67C2"/>
    <w:rsid w:val="0060092A"/>
    <w:rsid w:val="00602E3E"/>
    <w:rsid w:val="00602E65"/>
    <w:rsid w:val="0060335B"/>
    <w:rsid w:val="0060553C"/>
    <w:rsid w:val="006107DC"/>
    <w:rsid w:val="00610F3D"/>
    <w:rsid w:val="00617E0D"/>
    <w:rsid w:val="00620880"/>
    <w:rsid w:val="00621D0C"/>
    <w:rsid w:val="00622754"/>
    <w:rsid w:val="00626586"/>
    <w:rsid w:val="00626715"/>
    <w:rsid w:val="0062693F"/>
    <w:rsid w:val="00626E91"/>
    <w:rsid w:val="00627536"/>
    <w:rsid w:val="0063016E"/>
    <w:rsid w:val="006307A3"/>
    <w:rsid w:val="00630C90"/>
    <w:rsid w:val="0063377C"/>
    <w:rsid w:val="006338E8"/>
    <w:rsid w:val="006346DA"/>
    <w:rsid w:val="00636A23"/>
    <w:rsid w:val="00637030"/>
    <w:rsid w:val="0064235E"/>
    <w:rsid w:val="00645087"/>
    <w:rsid w:val="00645506"/>
    <w:rsid w:val="0064707A"/>
    <w:rsid w:val="0065172C"/>
    <w:rsid w:val="00651F2F"/>
    <w:rsid w:val="0065245A"/>
    <w:rsid w:val="00652EEF"/>
    <w:rsid w:val="00653020"/>
    <w:rsid w:val="006541CB"/>
    <w:rsid w:val="00660DAB"/>
    <w:rsid w:val="00661F6D"/>
    <w:rsid w:val="00662145"/>
    <w:rsid w:val="00665E1D"/>
    <w:rsid w:val="00666231"/>
    <w:rsid w:val="00666376"/>
    <w:rsid w:val="00666857"/>
    <w:rsid w:val="00666BD2"/>
    <w:rsid w:val="006672B8"/>
    <w:rsid w:val="00667F10"/>
    <w:rsid w:val="006701DE"/>
    <w:rsid w:val="00670827"/>
    <w:rsid w:val="006714A6"/>
    <w:rsid w:val="006723AD"/>
    <w:rsid w:val="0067380C"/>
    <w:rsid w:val="00674DAD"/>
    <w:rsid w:val="00675CC5"/>
    <w:rsid w:val="00684738"/>
    <w:rsid w:val="0068475E"/>
    <w:rsid w:val="00686438"/>
    <w:rsid w:val="0069103C"/>
    <w:rsid w:val="00691826"/>
    <w:rsid w:val="00691CF8"/>
    <w:rsid w:val="00692E83"/>
    <w:rsid w:val="0069687C"/>
    <w:rsid w:val="00696E2B"/>
    <w:rsid w:val="006A0E2B"/>
    <w:rsid w:val="006A34CF"/>
    <w:rsid w:val="006A69DB"/>
    <w:rsid w:val="006A6E1B"/>
    <w:rsid w:val="006A709E"/>
    <w:rsid w:val="006B01F9"/>
    <w:rsid w:val="006B0C2C"/>
    <w:rsid w:val="006B26E4"/>
    <w:rsid w:val="006B27C6"/>
    <w:rsid w:val="006B4580"/>
    <w:rsid w:val="006B5FFD"/>
    <w:rsid w:val="006C2319"/>
    <w:rsid w:val="006C3880"/>
    <w:rsid w:val="006C7851"/>
    <w:rsid w:val="006D0D93"/>
    <w:rsid w:val="006D21B7"/>
    <w:rsid w:val="006D3E4D"/>
    <w:rsid w:val="006D457D"/>
    <w:rsid w:val="006D4792"/>
    <w:rsid w:val="006E0E63"/>
    <w:rsid w:val="006E47BA"/>
    <w:rsid w:val="006E621A"/>
    <w:rsid w:val="006E64E6"/>
    <w:rsid w:val="006F024B"/>
    <w:rsid w:val="006F034C"/>
    <w:rsid w:val="006F051D"/>
    <w:rsid w:val="006F17B7"/>
    <w:rsid w:val="006F6C07"/>
    <w:rsid w:val="006F7895"/>
    <w:rsid w:val="006F7A31"/>
    <w:rsid w:val="007019EE"/>
    <w:rsid w:val="00704BC2"/>
    <w:rsid w:val="00706C94"/>
    <w:rsid w:val="0071283C"/>
    <w:rsid w:val="00712A6C"/>
    <w:rsid w:val="007150BB"/>
    <w:rsid w:val="00716584"/>
    <w:rsid w:val="00716862"/>
    <w:rsid w:val="00717584"/>
    <w:rsid w:val="00720205"/>
    <w:rsid w:val="0072315A"/>
    <w:rsid w:val="00723D08"/>
    <w:rsid w:val="007248AF"/>
    <w:rsid w:val="00724C57"/>
    <w:rsid w:val="007250AC"/>
    <w:rsid w:val="007255C8"/>
    <w:rsid w:val="00725D14"/>
    <w:rsid w:val="00726286"/>
    <w:rsid w:val="0072642E"/>
    <w:rsid w:val="00731664"/>
    <w:rsid w:val="00731BEB"/>
    <w:rsid w:val="0073249C"/>
    <w:rsid w:val="007335D4"/>
    <w:rsid w:val="007378E3"/>
    <w:rsid w:val="00740E9D"/>
    <w:rsid w:val="00741375"/>
    <w:rsid w:val="00741487"/>
    <w:rsid w:val="00742F41"/>
    <w:rsid w:val="00743194"/>
    <w:rsid w:val="00744E91"/>
    <w:rsid w:val="00746AD2"/>
    <w:rsid w:val="00746B30"/>
    <w:rsid w:val="00751836"/>
    <w:rsid w:val="0075258C"/>
    <w:rsid w:val="00753B6A"/>
    <w:rsid w:val="007550DE"/>
    <w:rsid w:val="00756C1D"/>
    <w:rsid w:val="007573A3"/>
    <w:rsid w:val="00757706"/>
    <w:rsid w:val="00767A14"/>
    <w:rsid w:val="00771783"/>
    <w:rsid w:val="0077285E"/>
    <w:rsid w:val="00775617"/>
    <w:rsid w:val="007771A7"/>
    <w:rsid w:val="00780C82"/>
    <w:rsid w:val="00781D85"/>
    <w:rsid w:val="00782311"/>
    <w:rsid w:val="00782592"/>
    <w:rsid w:val="007867DB"/>
    <w:rsid w:val="007874A9"/>
    <w:rsid w:val="00791B51"/>
    <w:rsid w:val="00793566"/>
    <w:rsid w:val="00794748"/>
    <w:rsid w:val="00795789"/>
    <w:rsid w:val="0079736D"/>
    <w:rsid w:val="00797CA1"/>
    <w:rsid w:val="007A1163"/>
    <w:rsid w:val="007A272D"/>
    <w:rsid w:val="007A2AF4"/>
    <w:rsid w:val="007A2EA1"/>
    <w:rsid w:val="007A3293"/>
    <w:rsid w:val="007A4090"/>
    <w:rsid w:val="007A55C2"/>
    <w:rsid w:val="007A6481"/>
    <w:rsid w:val="007A7231"/>
    <w:rsid w:val="007A7CAC"/>
    <w:rsid w:val="007A7ED0"/>
    <w:rsid w:val="007B06D5"/>
    <w:rsid w:val="007B092B"/>
    <w:rsid w:val="007B47BC"/>
    <w:rsid w:val="007C1D54"/>
    <w:rsid w:val="007C2C1F"/>
    <w:rsid w:val="007C38C1"/>
    <w:rsid w:val="007C4952"/>
    <w:rsid w:val="007C7A91"/>
    <w:rsid w:val="007D0DA6"/>
    <w:rsid w:val="007D0FFA"/>
    <w:rsid w:val="007D16AE"/>
    <w:rsid w:val="007D2657"/>
    <w:rsid w:val="007D28E3"/>
    <w:rsid w:val="007D3F09"/>
    <w:rsid w:val="007D6145"/>
    <w:rsid w:val="007D7A4F"/>
    <w:rsid w:val="007E024E"/>
    <w:rsid w:val="007E2B66"/>
    <w:rsid w:val="007E3729"/>
    <w:rsid w:val="007E54AF"/>
    <w:rsid w:val="007F1755"/>
    <w:rsid w:val="007F37AB"/>
    <w:rsid w:val="007F4AAC"/>
    <w:rsid w:val="007F5C46"/>
    <w:rsid w:val="00800196"/>
    <w:rsid w:val="008017D9"/>
    <w:rsid w:val="00803176"/>
    <w:rsid w:val="00803618"/>
    <w:rsid w:val="008038CD"/>
    <w:rsid w:val="00806F3F"/>
    <w:rsid w:val="00807D8B"/>
    <w:rsid w:val="008144E7"/>
    <w:rsid w:val="0081480D"/>
    <w:rsid w:val="00817800"/>
    <w:rsid w:val="00820531"/>
    <w:rsid w:val="00824AA2"/>
    <w:rsid w:val="008277EC"/>
    <w:rsid w:val="0083285E"/>
    <w:rsid w:val="00833957"/>
    <w:rsid w:val="00834250"/>
    <w:rsid w:val="00834DE4"/>
    <w:rsid w:val="00837BD4"/>
    <w:rsid w:val="008448D0"/>
    <w:rsid w:val="00845045"/>
    <w:rsid w:val="00845B5A"/>
    <w:rsid w:val="00850D11"/>
    <w:rsid w:val="008514C0"/>
    <w:rsid w:val="00852844"/>
    <w:rsid w:val="0085398B"/>
    <w:rsid w:val="0085425D"/>
    <w:rsid w:val="00855ED4"/>
    <w:rsid w:val="008571A3"/>
    <w:rsid w:val="008601C3"/>
    <w:rsid w:val="00862060"/>
    <w:rsid w:val="008651A3"/>
    <w:rsid w:val="0087465E"/>
    <w:rsid w:val="00874FA0"/>
    <w:rsid w:val="0088134B"/>
    <w:rsid w:val="008818FB"/>
    <w:rsid w:val="00881A0C"/>
    <w:rsid w:val="00883AE4"/>
    <w:rsid w:val="0088490A"/>
    <w:rsid w:val="00884C3B"/>
    <w:rsid w:val="00884E30"/>
    <w:rsid w:val="00884F2A"/>
    <w:rsid w:val="00885C3A"/>
    <w:rsid w:val="00886000"/>
    <w:rsid w:val="0088649F"/>
    <w:rsid w:val="008873A5"/>
    <w:rsid w:val="00887B26"/>
    <w:rsid w:val="00894630"/>
    <w:rsid w:val="00894BC2"/>
    <w:rsid w:val="008A1CE6"/>
    <w:rsid w:val="008A1E9E"/>
    <w:rsid w:val="008A2144"/>
    <w:rsid w:val="008A24CF"/>
    <w:rsid w:val="008A2A87"/>
    <w:rsid w:val="008A4A8B"/>
    <w:rsid w:val="008A5A66"/>
    <w:rsid w:val="008A6121"/>
    <w:rsid w:val="008A641A"/>
    <w:rsid w:val="008B062F"/>
    <w:rsid w:val="008B2398"/>
    <w:rsid w:val="008B3732"/>
    <w:rsid w:val="008B71A9"/>
    <w:rsid w:val="008C0D7F"/>
    <w:rsid w:val="008C2194"/>
    <w:rsid w:val="008C2428"/>
    <w:rsid w:val="008C2643"/>
    <w:rsid w:val="008C3AE1"/>
    <w:rsid w:val="008D21EE"/>
    <w:rsid w:val="008D6C3E"/>
    <w:rsid w:val="008E428D"/>
    <w:rsid w:val="008E5508"/>
    <w:rsid w:val="008E56D2"/>
    <w:rsid w:val="008E59C8"/>
    <w:rsid w:val="008F1ABD"/>
    <w:rsid w:val="008F2098"/>
    <w:rsid w:val="008F6B68"/>
    <w:rsid w:val="00901554"/>
    <w:rsid w:val="00901C2B"/>
    <w:rsid w:val="00902B41"/>
    <w:rsid w:val="00903435"/>
    <w:rsid w:val="009039AC"/>
    <w:rsid w:val="00905341"/>
    <w:rsid w:val="00906194"/>
    <w:rsid w:val="00910D03"/>
    <w:rsid w:val="00910DAC"/>
    <w:rsid w:val="0091488D"/>
    <w:rsid w:val="00914AE9"/>
    <w:rsid w:val="00915DDB"/>
    <w:rsid w:val="00920447"/>
    <w:rsid w:val="0092217A"/>
    <w:rsid w:val="009247BC"/>
    <w:rsid w:val="00924D3C"/>
    <w:rsid w:val="00927458"/>
    <w:rsid w:val="00927B28"/>
    <w:rsid w:val="00930E3D"/>
    <w:rsid w:val="00932596"/>
    <w:rsid w:val="009343FE"/>
    <w:rsid w:val="0093642F"/>
    <w:rsid w:val="0093655E"/>
    <w:rsid w:val="009367DC"/>
    <w:rsid w:val="00944D20"/>
    <w:rsid w:val="0094628A"/>
    <w:rsid w:val="009509BA"/>
    <w:rsid w:val="00950E5E"/>
    <w:rsid w:val="00954749"/>
    <w:rsid w:val="00955EFB"/>
    <w:rsid w:val="0095623A"/>
    <w:rsid w:val="00956BAB"/>
    <w:rsid w:val="00960437"/>
    <w:rsid w:val="00960644"/>
    <w:rsid w:val="009621FE"/>
    <w:rsid w:val="00962557"/>
    <w:rsid w:val="00963039"/>
    <w:rsid w:val="00966C3D"/>
    <w:rsid w:val="0097234B"/>
    <w:rsid w:val="0097284A"/>
    <w:rsid w:val="009746DF"/>
    <w:rsid w:val="00975F32"/>
    <w:rsid w:val="009764EF"/>
    <w:rsid w:val="00976796"/>
    <w:rsid w:val="009774D7"/>
    <w:rsid w:val="00980865"/>
    <w:rsid w:val="009817F4"/>
    <w:rsid w:val="0098269B"/>
    <w:rsid w:val="009861C9"/>
    <w:rsid w:val="00986BA8"/>
    <w:rsid w:val="00987F11"/>
    <w:rsid w:val="0099125A"/>
    <w:rsid w:val="0099258B"/>
    <w:rsid w:val="00993234"/>
    <w:rsid w:val="00993F5F"/>
    <w:rsid w:val="009A1484"/>
    <w:rsid w:val="009A3BBB"/>
    <w:rsid w:val="009A6037"/>
    <w:rsid w:val="009A6A5E"/>
    <w:rsid w:val="009A7201"/>
    <w:rsid w:val="009A7EAD"/>
    <w:rsid w:val="009B34F0"/>
    <w:rsid w:val="009B3E10"/>
    <w:rsid w:val="009B4153"/>
    <w:rsid w:val="009B5445"/>
    <w:rsid w:val="009B648D"/>
    <w:rsid w:val="009B6DE2"/>
    <w:rsid w:val="009B7304"/>
    <w:rsid w:val="009C0594"/>
    <w:rsid w:val="009C1B05"/>
    <w:rsid w:val="009C394A"/>
    <w:rsid w:val="009C3E6E"/>
    <w:rsid w:val="009C5E09"/>
    <w:rsid w:val="009C7EDC"/>
    <w:rsid w:val="009D03A8"/>
    <w:rsid w:val="009D048F"/>
    <w:rsid w:val="009D1108"/>
    <w:rsid w:val="009D11D9"/>
    <w:rsid w:val="009D2136"/>
    <w:rsid w:val="009D2199"/>
    <w:rsid w:val="009D546F"/>
    <w:rsid w:val="009D6598"/>
    <w:rsid w:val="009D6986"/>
    <w:rsid w:val="009D7D94"/>
    <w:rsid w:val="009D7F4B"/>
    <w:rsid w:val="009E1D31"/>
    <w:rsid w:val="009E2A3B"/>
    <w:rsid w:val="009E4269"/>
    <w:rsid w:val="009F0A78"/>
    <w:rsid w:val="009F2AB2"/>
    <w:rsid w:val="009F38F9"/>
    <w:rsid w:val="009F58B5"/>
    <w:rsid w:val="009F7019"/>
    <w:rsid w:val="00A0327E"/>
    <w:rsid w:val="00A039EE"/>
    <w:rsid w:val="00A072DF"/>
    <w:rsid w:val="00A07EB5"/>
    <w:rsid w:val="00A132E3"/>
    <w:rsid w:val="00A15B04"/>
    <w:rsid w:val="00A162B4"/>
    <w:rsid w:val="00A21563"/>
    <w:rsid w:val="00A23198"/>
    <w:rsid w:val="00A231ED"/>
    <w:rsid w:val="00A247A0"/>
    <w:rsid w:val="00A25518"/>
    <w:rsid w:val="00A30FEE"/>
    <w:rsid w:val="00A3312F"/>
    <w:rsid w:val="00A33DFA"/>
    <w:rsid w:val="00A341F9"/>
    <w:rsid w:val="00A3668D"/>
    <w:rsid w:val="00A36C25"/>
    <w:rsid w:val="00A37431"/>
    <w:rsid w:val="00A377FD"/>
    <w:rsid w:val="00A37A6C"/>
    <w:rsid w:val="00A52E25"/>
    <w:rsid w:val="00A539CB"/>
    <w:rsid w:val="00A53E35"/>
    <w:rsid w:val="00A545D1"/>
    <w:rsid w:val="00A55006"/>
    <w:rsid w:val="00A558B8"/>
    <w:rsid w:val="00A61723"/>
    <w:rsid w:val="00A62246"/>
    <w:rsid w:val="00A630F5"/>
    <w:rsid w:val="00A66C79"/>
    <w:rsid w:val="00A67F32"/>
    <w:rsid w:val="00A707E4"/>
    <w:rsid w:val="00A72BAF"/>
    <w:rsid w:val="00A748BD"/>
    <w:rsid w:val="00A7607C"/>
    <w:rsid w:val="00A770EE"/>
    <w:rsid w:val="00A82F75"/>
    <w:rsid w:val="00A8320F"/>
    <w:rsid w:val="00A843AC"/>
    <w:rsid w:val="00A85895"/>
    <w:rsid w:val="00A87DBA"/>
    <w:rsid w:val="00A87F3C"/>
    <w:rsid w:val="00A90FDE"/>
    <w:rsid w:val="00A9267C"/>
    <w:rsid w:val="00A94380"/>
    <w:rsid w:val="00A967E6"/>
    <w:rsid w:val="00A96A11"/>
    <w:rsid w:val="00AA0981"/>
    <w:rsid w:val="00AA0FE6"/>
    <w:rsid w:val="00AA2C89"/>
    <w:rsid w:val="00AA36E4"/>
    <w:rsid w:val="00AA50F4"/>
    <w:rsid w:val="00AA5275"/>
    <w:rsid w:val="00AA5666"/>
    <w:rsid w:val="00AA56D7"/>
    <w:rsid w:val="00AA6CF1"/>
    <w:rsid w:val="00AA7B84"/>
    <w:rsid w:val="00AB0AE4"/>
    <w:rsid w:val="00AB2520"/>
    <w:rsid w:val="00AB2F30"/>
    <w:rsid w:val="00AB6E2A"/>
    <w:rsid w:val="00AC1525"/>
    <w:rsid w:val="00AC2313"/>
    <w:rsid w:val="00AC3205"/>
    <w:rsid w:val="00AC60DC"/>
    <w:rsid w:val="00AC7309"/>
    <w:rsid w:val="00AD46F3"/>
    <w:rsid w:val="00AD56F2"/>
    <w:rsid w:val="00AD6C4D"/>
    <w:rsid w:val="00AE1998"/>
    <w:rsid w:val="00AE59E2"/>
    <w:rsid w:val="00AE61E8"/>
    <w:rsid w:val="00AE6A1F"/>
    <w:rsid w:val="00AF0121"/>
    <w:rsid w:val="00AF2658"/>
    <w:rsid w:val="00AF486C"/>
    <w:rsid w:val="00AF4E62"/>
    <w:rsid w:val="00AF561A"/>
    <w:rsid w:val="00B00431"/>
    <w:rsid w:val="00B02049"/>
    <w:rsid w:val="00B02DDB"/>
    <w:rsid w:val="00B04D17"/>
    <w:rsid w:val="00B06849"/>
    <w:rsid w:val="00B107C2"/>
    <w:rsid w:val="00B124D2"/>
    <w:rsid w:val="00B168AD"/>
    <w:rsid w:val="00B2230A"/>
    <w:rsid w:val="00B2369B"/>
    <w:rsid w:val="00B23867"/>
    <w:rsid w:val="00B26ED9"/>
    <w:rsid w:val="00B27D84"/>
    <w:rsid w:val="00B32E3B"/>
    <w:rsid w:val="00B33342"/>
    <w:rsid w:val="00B3476B"/>
    <w:rsid w:val="00B34DE8"/>
    <w:rsid w:val="00B35967"/>
    <w:rsid w:val="00B51DFB"/>
    <w:rsid w:val="00B53205"/>
    <w:rsid w:val="00B550B1"/>
    <w:rsid w:val="00B5648D"/>
    <w:rsid w:val="00B568D9"/>
    <w:rsid w:val="00B57E68"/>
    <w:rsid w:val="00B60EA6"/>
    <w:rsid w:val="00B636DE"/>
    <w:rsid w:val="00B638D3"/>
    <w:rsid w:val="00B64243"/>
    <w:rsid w:val="00B650A7"/>
    <w:rsid w:val="00B65621"/>
    <w:rsid w:val="00B70496"/>
    <w:rsid w:val="00B70609"/>
    <w:rsid w:val="00B7060F"/>
    <w:rsid w:val="00B724BF"/>
    <w:rsid w:val="00B741E6"/>
    <w:rsid w:val="00B770F0"/>
    <w:rsid w:val="00B810DE"/>
    <w:rsid w:val="00B83C3E"/>
    <w:rsid w:val="00B866CB"/>
    <w:rsid w:val="00B8740C"/>
    <w:rsid w:val="00B90159"/>
    <w:rsid w:val="00B91FC7"/>
    <w:rsid w:val="00B95114"/>
    <w:rsid w:val="00B96A49"/>
    <w:rsid w:val="00B9719C"/>
    <w:rsid w:val="00BA1074"/>
    <w:rsid w:val="00BA4BA6"/>
    <w:rsid w:val="00BB0C0A"/>
    <w:rsid w:val="00BB2941"/>
    <w:rsid w:val="00BB2A66"/>
    <w:rsid w:val="00BB37CB"/>
    <w:rsid w:val="00BB4C1F"/>
    <w:rsid w:val="00BB5F61"/>
    <w:rsid w:val="00BC48DE"/>
    <w:rsid w:val="00BC4CA2"/>
    <w:rsid w:val="00BC4F0B"/>
    <w:rsid w:val="00BC4FB2"/>
    <w:rsid w:val="00BC5794"/>
    <w:rsid w:val="00BC6355"/>
    <w:rsid w:val="00BC74EA"/>
    <w:rsid w:val="00BD0A2A"/>
    <w:rsid w:val="00BD12A1"/>
    <w:rsid w:val="00BD2EB2"/>
    <w:rsid w:val="00BD3673"/>
    <w:rsid w:val="00BD49FE"/>
    <w:rsid w:val="00BD4DE6"/>
    <w:rsid w:val="00BE06AF"/>
    <w:rsid w:val="00BE107C"/>
    <w:rsid w:val="00BE548F"/>
    <w:rsid w:val="00BE635D"/>
    <w:rsid w:val="00BE6BED"/>
    <w:rsid w:val="00BF1C1A"/>
    <w:rsid w:val="00BF2E09"/>
    <w:rsid w:val="00BF2EE0"/>
    <w:rsid w:val="00BF35DD"/>
    <w:rsid w:val="00BF70B7"/>
    <w:rsid w:val="00BF7727"/>
    <w:rsid w:val="00C02A2F"/>
    <w:rsid w:val="00C031D1"/>
    <w:rsid w:val="00C03C18"/>
    <w:rsid w:val="00C0792F"/>
    <w:rsid w:val="00C114BE"/>
    <w:rsid w:val="00C11B4E"/>
    <w:rsid w:val="00C12676"/>
    <w:rsid w:val="00C13CCB"/>
    <w:rsid w:val="00C156D7"/>
    <w:rsid w:val="00C16120"/>
    <w:rsid w:val="00C21182"/>
    <w:rsid w:val="00C21B64"/>
    <w:rsid w:val="00C23D6F"/>
    <w:rsid w:val="00C24172"/>
    <w:rsid w:val="00C27FEF"/>
    <w:rsid w:val="00C30423"/>
    <w:rsid w:val="00C322E0"/>
    <w:rsid w:val="00C32D01"/>
    <w:rsid w:val="00C3309A"/>
    <w:rsid w:val="00C378C0"/>
    <w:rsid w:val="00C422DD"/>
    <w:rsid w:val="00C42697"/>
    <w:rsid w:val="00C45C91"/>
    <w:rsid w:val="00C47074"/>
    <w:rsid w:val="00C50A2D"/>
    <w:rsid w:val="00C52EEF"/>
    <w:rsid w:val="00C5360C"/>
    <w:rsid w:val="00C54AB6"/>
    <w:rsid w:val="00C55C7E"/>
    <w:rsid w:val="00C56F47"/>
    <w:rsid w:val="00C609DC"/>
    <w:rsid w:val="00C63379"/>
    <w:rsid w:val="00C636A6"/>
    <w:rsid w:val="00C63A88"/>
    <w:rsid w:val="00C640B0"/>
    <w:rsid w:val="00C65657"/>
    <w:rsid w:val="00C66BFF"/>
    <w:rsid w:val="00C679C5"/>
    <w:rsid w:val="00C67B41"/>
    <w:rsid w:val="00C70DA9"/>
    <w:rsid w:val="00C7281E"/>
    <w:rsid w:val="00C74BDC"/>
    <w:rsid w:val="00C8008F"/>
    <w:rsid w:val="00C8242A"/>
    <w:rsid w:val="00C83280"/>
    <w:rsid w:val="00C840DB"/>
    <w:rsid w:val="00C8454E"/>
    <w:rsid w:val="00C845C1"/>
    <w:rsid w:val="00C87418"/>
    <w:rsid w:val="00C876C8"/>
    <w:rsid w:val="00C90AF3"/>
    <w:rsid w:val="00C92A28"/>
    <w:rsid w:val="00C93722"/>
    <w:rsid w:val="00CA16EB"/>
    <w:rsid w:val="00CA2238"/>
    <w:rsid w:val="00CA67E2"/>
    <w:rsid w:val="00CB0D53"/>
    <w:rsid w:val="00CB1C72"/>
    <w:rsid w:val="00CB21DC"/>
    <w:rsid w:val="00CB2AED"/>
    <w:rsid w:val="00CB339F"/>
    <w:rsid w:val="00CB3A4C"/>
    <w:rsid w:val="00CB3FDE"/>
    <w:rsid w:val="00CB6826"/>
    <w:rsid w:val="00CB73BF"/>
    <w:rsid w:val="00CC08B3"/>
    <w:rsid w:val="00CC11F8"/>
    <w:rsid w:val="00CC2750"/>
    <w:rsid w:val="00CC460E"/>
    <w:rsid w:val="00CC5A45"/>
    <w:rsid w:val="00CC5CE7"/>
    <w:rsid w:val="00CC7D63"/>
    <w:rsid w:val="00CD4922"/>
    <w:rsid w:val="00CD6F63"/>
    <w:rsid w:val="00CD7773"/>
    <w:rsid w:val="00CE03EA"/>
    <w:rsid w:val="00CE203F"/>
    <w:rsid w:val="00CE43B4"/>
    <w:rsid w:val="00CE6953"/>
    <w:rsid w:val="00CE73B8"/>
    <w:rsid w:val="00CF0A0C"/>
    <w:rsid w:val="00CF2335"/>
    <w:rsid w:val="00CF38DD"/>
    <w:rsid w:val="00CF55D1"/>
    <w:rsid w:val="00CF5812"/>
    <w:rsid w:val="00CF6C83"/>
    <w:rsid w:val="00CF7CA6"/>
    <w:rsid w:val="00D01031"/>
    <w:rsid w:val="00D1207B"/>
    <w:rsid w:val="00D133BB"/>
    <w:rsid w:val="00D15425"/>
    <w:rsid w:val="00D15E17"/>
    <w:rsid w:val="00D17310"/>
    <w:rsid w:val="00D17A2D"/>
    <w:rsid w:val="00D17FCD"/>
    <w:rsid w:val="00D20654"/>
    <w:rsid w:val="00D20CEA"/>
    <w:rsid w:val="00D23B79"/>
    <w:rsid w:val="00D24A1C"/>
    <w:rsid w:val="00D25E2A"/>
    <w:rsid w:val="00D26C87"/>
    <w:rsid w:val="00D316D8"/>
    <w:rsid w:val="00D31D1F"/>
    <w:rsid w:val="00D32DC2"/>
    <w:rsid w:val="00D3442B"/>
    <w:rsid w:val="00D41F96"/>
    <w:rsid w:val="00D4448D"/>
    <w:rsid w:val="00D4539E"/>
    <w:rsid w:val="00D46301"/>
    <w:rsid w:val="00D463F7"/>
    <w:rsid w:val="00D47EF5"/>
    <w:rsid w:val="00D47FF9"/>
    <w:rsid w:val="00D503DE"/>
    <w:rsid w:val="00D5093B"/>
    <w:rsid w:val="00D533AF"/>
    <w:rsid w:val="00D56550"/>
    <w:rsid w:val="00D5685D"/>
    <w:rsid w:val="00D60EAE"/>
    <w:rsid w:val="00D63932"/>
    <w:rsid w:val="00D641F1"/>
    <w:rsid w:val="00D64ACA"/>
    <w:rsid w:val="00D65F37"/>
    <w:rsid w:val="00D720D0"/>
    <w:rsid w:val="00D732FE"/>
    <w:rsid w:val="00D74769"/>
    <w:rsid w:val="00D765DD"/>
    <w:rsid w:val="00D8005E"/>
    <w:rsid w:val="00D80C8B"/>
    <w:rsid w:val="00D80DB4"/>
    <w:rsid w:val="00D81197"/>
    <w:rsid w:val="00D82702"/>
    <w:rsid w:val="00D83857"/>
    <w:rsid w:val="00D84B01"/>
    <w:rsid w:val="00D86410"/>
    <w:rsid w:val="00D87B1B"/>
    <w:rsid w:val="00D87F9E"/>
    <w:rsid w:val="00D90D96"/>
    <w:rsid w:val="00D9259D"/>
    <w:rsid w:val="00D92AE0"/>
    <w:rsid w:val="00D92FD7"/>
    <w:rsid w:val="00D943DD"/>
    <w:rsid w:val="00D96B01"/>
    <w:rsid w:val="00DA13AA"/>
    <w:rsid w:val="00DA305F"/>
    <w:rsid w:val="00DA3399"/>
    <w:rsid w:val="00DA4817"/>
    <w:rsid w:val="00DA4A43"/>
    <w:rsid w:val="00DA6270"/>
    <w:rsid w:val="00DB0321"/>
    <w:rsid w:val="00DB4588"/>
    <w:rsid w:val="00DB4843"/>
    <w:rsid w:val="00DB657C"/>
    <w:rsid w:val="00DC154F"/>
    <w:rsid w:val="00DC495A"/>
    <w:rsid w:val="00DC4A50"/>
    <w:rsid w:val="00DC600E"/>
    <w:rsid w:val="00DC66E1"/>
    <w:rsid w:val="00DD241E"/>
    <w:rsid w:val="00DD3197"/>
    <w:rsid w:val="00DD7C90"/>
    <w:rsid w:val="00DE3251"/>
    <w:rsid w:val="00DE372D"/>
    <w:rsid w:val="00DE481A"/>
    <w:rsid w:val="00DE6578"/>
    <w:rsid w:val="00DE6E4A"/>
    <w:rsid w:val="00DE7A5D"/>
    <w:rsid w:val="00DF00FB"/>
    <w:rsid w:val="00DF0F3E"/>
    <w:rsid w:val="00DF3DAD"/>
    <w:rsid w:val="00DF4621"/>
    <w:rsid w:val="00DF5655"/>
    <w:rsid w:val="00DF6757"/>
    <w:rsid w:val="00DF73C2"/>
    <w:rsid w:val="00E03C46"/>
    <w:rsid w:val="00E03FB0"/>
    <w:rsid w:val="00E04D4C"/>
    <w:rsid w:val="00E053C9"/>
    <w:rsid w:val="00E07DB7"/>
    <w:rsid w:val="00E14445"/>
    <w:rsid w:val="00E1565B"/>
    <w:rsid w:val="00E156C6"/>
    <w:rsid w:val="00E1607F"/>
    <w:rsid w:val="00E16BF2"/>
    <w:rsid w:val="00E17824"/>
    <w:rsid w:val="00E201E4"/>
    <w:rsid w:val="00E20200"/>
    <w:rsid w:val="00E20E3F"/>
    <w:rsid w:val="00E2305F"/>
    <w:rsid w:val="00E253DB"/>
    <w:rsid w:val="00E26585"/>
    <w:rsid w:val="00E27FF4"/>
    <w:rsid w:val="00E3033C"/>
    <w:rsid w:val="00E30F2F"/>
    <w:rsid w:val="00E3400A"/>
    <w:rsid w:val="00E352C6"/>
    <w:rsid w:val="00E36EA0"/>
    <w:rsid w:val="00E37660"/>
    <w:rsid w:val="00E37743"/>
    <w:rsid w:val="00E403DA"/>
    <w:rsid w:val="00E40CC3"/>
    <w:rsid w:val="00E423CA"/>
    <w:rsid w:val="00E4256C"/>
    <w:rsid w:val="00E42FBE"/>
    <w:rsid w:val="00E4341B"/>
    <w:rsid w:val="00E462D4"/>
    <w:rsid w:val="00E4710E"/>
    <w:rsid w:val="00E50F0A"/>
    <w:rsid w:val="00E516A4"/>
    <w:rsid w:val="00E524D1"/>
    <w:rsid w:val="00E564B7"/>
    <w:rsid w:val="00E60C34"/>
    <w:rsid w:val="00E64650"/>
    <w:rsid w:val="00E65273"/>
    <w:rsid w:val="00E654BC"/>
    <w:rsid w:val="00E71111"/>
    <w:rsid w:val="00E72AA8"/>
    <w:rsid w:val="00E747CD"/>
    <w:rsid w:val="00E74C40"/>
    <w:rsid w:val="00E76932"/>
    <w:rsid w:val="00E77140"/>
    <w:rsid w:val="00E83AE4"/>
    <w:rsid w:val="00E85FDD"/>
    <w:rsid w:val="00E866C7"/>
    <w:rsid w:val="00E911E2"/>
    <w:rsid w:val="00E91A79"/>
    <w:rsid w:val="00E9555A"/>
    <w:rsid w:val="00E96EB8"/>
    <w:rsid w:val="00E9735B"/>
    <w:rsid w:val="00E975A8"/>
    <w:rsid w:val="00E97853"/>
    <w:rsid w:val="00E97CB1"/>
    <w:rsid w:val="00EA01C2"/>
    <w:rsid w:val="00EA3BE5"/>
    <w:rsid w:val="00EA4366"/>
    <w:rsid w:val="00EA6847"/>
    <w:rsid w:val="00EA6A04"/>
    <w:rsid w:val="00EA785C"/>
    <w:rsid w:val="00EB3891"/>
    <w:rsid w:val="00EB4A01"/>
    <w:rsid w:val="00EC0611"/>
    <w:rsid w:val="00EC0763"/>
    <w:rsid w:val="00EC370F"/>
    <w:rsid w:val="00EC4208"/>
    <w:rsid w:val="00EC5E64"/>
    <w:rsid w:val="00EC61CB"/>
    <w:rsid w:val="00ED0089"/>
    <w:rsid w:val="00ED3280"/>
    <w:rsid w:val="00ED6C2A"/>
    <w:rsid w:val="00EE1517"/>
    <w:rsid w:val="00EE2211"/>
    <w:rsid w:val="00EE519D"/>
    <w:rsid w:val="00EE5B86"/>
    <w:rsid w:val="00EE707B"/>
    <w:rsid w:val="00EF13C9"/>
    <w:rsid w:val="00EF2656"/>
    <w:rsid w:val="00EF642F"/>
    <w:rsid w:val="00F00B83"/>
    <w:rsid w:val="00F0131A"/>
    <w:rsid w:val="00F06B8A"/>
    <w:rsid w:val="00F10342"/>
    <w:rsid w:val="00F10B17"/>
    <w:rsid w:val="00F12CA7"/>
    <w:rsid w:val="00F13399"/>
    <w:rsid w:val="00F133B6"/>
    <w:rsid w:val="00F1497A"/>
    <w:rsid w:val="00F1556A"/>
    <w:rsid w:val="00F21D0F"/>
    <w:rsid w:val="00F22809"/>
    <w:rsid w:val="00F258A0"/>
    <w:rsid w:val="00F2599C"/>
    <w:rsid w:val="00F30365"/>
    <w:rsid w:val="00F32C26"/>
    <w:rsid w:val="00F349EF"/>
    <w:rsid w:val="00F35FD7"/>
    <w:rsid w:val="00F37B72"/>
    <w:rsid w:val="00F407AF"/>
    <w:rsid w:val="00F40B6E"/>
    <w:rsid w:val="00F42395"/>
    <w:rsid w:val="00F43CF0"/>
    <w:rsid w:val="00F44A6B"/>
    <w:rsid w:val="00F44CFE"/>
    <w:rsid w:val="00F47397"/>
    <w:rsid w:val="00F476C4"/>
    <w:rsid w:val="00F51E2B"/>
    <w:rsid w:val="00F52279"/>
    <w:rsid w:val="00F53FC8"/>
    <w:rsid w:val="00F54D79"/>
    <w:rsid w:val="00F5513C"/>
    <w:rsid w:val="00F571FD"/>
    <w:rsid w:val="00F61B23"/>
    <w:rsid w:val="00F63C04"/>
    <w:rsid w:val="00F64926"/>
    <w:rsid w:val="00F665A7"/>
    <w:rsid w:val="00F67824"/>
    <w:rsid w:val="00F72D9F"/>
    <w:rsid w:val="00F74DD0"/>
    <w:rsid w:val="00F77388"/>
    <w:rsid w:val="00F77D07"/>
    <w:rsid w:val="00F837A7"/>
    <w:rsid w:val="00F9056B"/>
    <w:rsid w:val="00F90E3E"/>
    <w:rsid w:val="00F93466"/>
    <w:rsid w:val="00F9367B"/>
    <w:rsid w:val="00F93830"/>
    <w:rsid w:val="00F94BAA"/>
    <w:rsid w:val="00F94D30"/>
    <w:rsid w:val="00F969D1"/>
    <w:rsid w:val="00F96E95"/>
    <w:rsid w:val="00FA4352"/>
    <w:rsid w:val="00FA5337"/>
    <w:rsid w:val="00FA61CF"/>
    <w:rsid w:val="00FA74C2"/>
    <w:rsid w:val="00FA7C8E"/>
    <w:rsid w:val="00FB0395"/>
    <w:rsid w:val="00FB3EED"/>
    <w:rsid w:val="00FB63AC"/>
    <w:rsid w:val="00FB792C"/>
    <w:rsid w:val="00FC01B9"/>
    <w:rsid w:val="00FC3D80"/>
    <w:rsid w:val="00FC4C10"/>
    <w:rsid w:val="00FC77EE"/>
    <w:rsid w:val="00FD1B3A"/>
    <w:rsid w:val="00FD348A"/>
    <w:rsid w:val="00FD37F4"/>
    <w:rsid w:val="00FD4CA9"/>
    <w:rsid w:val="00FD5D8B"/>
    <w:rsid w:val="00FD5EA8"/>
    <w:rsid w:val="00FE14C9"/>
    <w:rsid w:val="00FE28C1"/>
    <w:rsid w:val="00FE4075"/>
    <w:rsid w:val="00FE4A39"/>
    <w:rsid w:val="00FE71D7"/>
    <w:rsid w:val="00FE7CB7"/>
    <w:rsid w:val="00FF1D61"/>
    <w:rsid w:val="00FF35C9"/>
    <w:rsid w:val="00FF47B5"/>
    <w:rsid w:val="00FF7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9CC"/>
    <w:rPr>
      <w:sz w:val="28"/>
    </w:rPr>
  </w:style>
  <w:style w:type="paragraph" w:styleId="1">
    <w:name w:val="heading 1"/>
    <w:basedOn w:val="a"/>
    <w:next w:val="a"/>
    <w:link w:val="10"/>
    <w:qFormat/>
    <w:rsid w:val="000729C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0"/>
    </w:pPr>
    <w:rPr>
      <w:b/>
      <w:spacing w:val="80"/>
      <w:sz w:val="52"/>
    </w:rPr>
  </w:style>
  <w:style w:type="paragraph" w:styleId="2">
    <w:name w:val="heading 2"/>
    <w:basedOn w:val="a"/>
    <w:next w:val="a"/>
    <w:link w:val="20"/>
    <w:qFormat/>
    <w:rsid w:val="000729C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0729C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0729C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3"/>
    </w:pPr>
    <w:rPr>
      <w:b/>
      <w:spacing w:val="40"/>
      <w:sz w:val="32"/>
    </w:rPr>
  </w:style>
  <w:style w:type="paragraph" w:styleId="8">
    <w:name w:val="heading 8"/>
    <w:basedOn w:val="a"/>
    <w:next w:val="a"/>
    <w:qFormat/>
    <w:rsid w:val="005C332A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BD2EB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3F01"/>
    <w:rPr>
      <w:b/>
      <w:spacing w:val="80"/>
      <w:sz w:val="52"/>
    </w:rPr>
  </w:style>
  <w:style w:type="character" w:customStyle="1" w:styleId="20">
    <w:name w:val="Заголовок 2 Знак"/>
    <w:basedOn w:val="a0"/>
    <w:link w:val="2"/>
    <w:rsid w:val="00223F01"/>
    <w:rPr>
      <w:sz w:val="32"/>
    </w:rPr>
  </w:style>
  <w:style w:type="character" w:customStyle="1" w:styleId="30">
    <w:name w:val="Заголовок 3 Знак"/>
    <w:basedOn w:val="a0"/>
    <w:link w:val="3"/>
    <w:rsid w:val="00223F01"/>
    <w:rPr>
      <w:sz w:val="28"/>
    </w:rPr>
  </w:style>
  <w:style w:type="character" w:customStyle="1" w:styleId="40">
    <w:name w:val="Заголовок 4 Знак"/>
    <w:basedOn w:val="a0"/>
    <w:link w:val="4"/>
    <w:rsid w:val="00223F01"/>
    <w:rPr>
      <w:b/>
      <w:spacing w:val="40"/>
      <w:sz w:val="32"/>
    </w:rPr>
  </w:style>
  <w:style w:type="paragraph" w:styleId="a3">
    <w:name w:val="Body Text"/>
    <w:basedOn w:val="a"/>
    <w:link w:val="a4"/>
    <w:rsid w:val="000729CC"/>
    <w:pPr>
      <w:spacing w:before="260"/>
      <w:ind w:right="-1"/>
      <w:jc w:val="right"/>
    </w:pPr>
  </w:style>
  <w:style w:type="character" w:customStyle="1" w:styleId="a4">
    <w:name w:val="Основной текст Знак"/>
    <w:basedOn w:val="a0"/>
    <w:link w:val="a3"/>
    <w:rsid w:val="005A6CBA"/>
    <w:rPr>
      <w:sz w:val="28"/>
    </w:rPr>
  </w:style>
  <w:style w:type="paragraph" w:styleId="a5">
    <w:name w:val="Body Text Indent"/>
    <w:basedOn w:val="a"/>
    <w:rsid w:val="000729CC"/>
    <w:pPr>
      <w:widowControl w:val="0"/>
      <w:spacing w:before="420"/>
      <w:ind w:right="400" w:firstLine="840"/>
      <w:jc w:val="both"/>
    </w:pPr>
    <w:rPr>
      <w:snapToGrid w:val="0"/>
    </w:rPr>
  </w:style>
  <w:style w:type="paragraph" w:styleId="21">
    <w:name w:val="Body Text 2"/>
    <w:basedOn w:val="a"/>
    <w:rsid w:val="000729CC"/>
    <w:pPr>
      <w:jc w:val="both"/>
    </w:pPr>
  </w:style>
  <w:style w:type="paragraph" w:customStyle="1" w:styleId="ConsTitle">
    <w:name w:val="ConsTitle"/>
    <w:rsid w:val="00CB3FD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CB3F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31">
    <w:name w:val="Body Text 3"/>
    <w:basedOn w:val="a"/>
    <w:rsid w:val="005C332A"/>
    <w:pPr>
      <w:spacing w:after="120"/>
    </w:pPr>
    <w:rPr>
      <w:sz w:val="16"/>
      <w:szCs w:val="16"/>
    </w:rPr>
  </w:style>
  <w:style w:type="paragraph" w:styleId="a6">
    <w:name w:val="Block Text"/>
    <w:basedOn w:val="a"/>
    <w:rsid w:val="005C332A"/>
    <w:pPr>
      <w:ind w:left="113" w:right="113"/>
      <w:jc w:val="both"/>
    </w:pPr>
    <w:rPr>
      <w:sz w:val="20"/>
    </w:rPr>
  </w:style>
  <w:style w:type="paragraph" w:styleId="a7">
    <w:name w:val="header"/>
    <w:basedOn w:val="a"/>
    <w:link w:val="a8"/>
    <w:uiPriority w:val="99"/>
    <w:rsid w:val="004731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546F"/>
    <w:rPr>
      <w:sz w:val="28"/>
    </w:rPr>
  </w:style>
  <w:style w:type="character" w:styleId="a9">
    <w:name w:val="page number"/>
    <w:basedOn w:val="a0"/>
    <w:rsid w:val="004731EA"/>
  </w:style>
  <w:style w:type="paragraph" w:styleId="aa">
    <w:name w:val="Balloon Text"/>
    <w:basedOn w:val="a"/>
    <w:link w:val="ab"/>
    <w:semiHidden/>
    <w:unhideWhenUsed/>
    <w:rsid w:val="007771A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771A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3C4D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35967"/>
    <w:rPr>
      <w:rFonts w:ascii="Arial" w:hAnsi="Arial" w:cs="Arial"/>
    </w:rPr>
  </w:style>
  <w:style w:type="paragraph" w:customStyle="1" w:styleId="ConsNonformat">
    <w:name w:val="ConsNonformat"/>
    <w:rsid w:val="00FA61C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rsid w:val="00FA61C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List Paragraph"/>
    <w:basedOn w:val="a"/>
    <w:uiPriority w:val="34"/>
    <w:qFormat/>
    <w:rsid w:val="00465C76"/>
    <w:pPr>
      <w:ind w:left="720"/>
      <w:contextualSpacing/>
    </w:pPr>
  </w:style>
  <w:style w:type="paragraph" w:customStyle="1" w:styleId="ConsPlusNonformat">
    <w:name w:val="ConsPlusNonformat"/>
    <w:rsid w:val="0016355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439EA"/>
    <w:pPr>
      <w:autoSpaceDE w:val="0"/>
      <w:autoSpaceDN w:val="0"/>
      <w:adjustRightInd w:val="0"/>
    </w:pPr>
    <w:rPr>
      <w:rFonts w:eastAsia="Calibri"/>
      <w:lang w:eastAsia="en-US"/>
    </w:rPr>
  </w:style>
  <w:style w:type="character" w:styleId="ad">
    <w:name w:val="Hyperlink"/>
    <w:basedOn w:val="a0"/>
    <w:unhideWhenUsed/>
    <w:rsid w:val="001439EA"/>
    <w:rPr>
      <w:color w:val="0000FF"/>
      <w:u w:val="single"/>
    </w:rPr>
  </w:style>
  <w:style w:type="character" w:customStyle="1" w:styleId="pagesindoccount">
    <w:name w:val="pagesindoccount"/>
    <w:basedOn w:val="a0"/>
    <w:rsid w:val="00223F01"/>
  </w:style>
  <w:style w:type="paragraph" w:customStyle="1" w:styleId="xl66">
    <w:name w:val="xl66"/>
    <w:basedOn w:val="a"/>
    <w:rsid w:val="00223F01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67">
    <w:name w:val="xl67"/>
    <w:basedOn w:val="a"/>
    <w:rsid w:val="00223F01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68">
    <w:name w:val="xl68"/>
    <w:basedOn w:val="a"/>
    <w:rsid w:val="00223F01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223F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223F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223F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223F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223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4">
    <w:name w:val="xl74"/>
    <w:basedOn w:val="a"/>
    <w:rsid w:val="00223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223F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223F01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223F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223F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23F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223F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223F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23F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23F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223F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223F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223F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223F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223F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223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223F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223F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"/>
    <w:rsid w:val="00223F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223F01"/>
    <w:pPr>
      <w:spacing w:before="100" w:beforeAutospacing="1" w:after="100" w:afterAutospacing="1"/>
    </w:pPr>
    <w:rPr>
      <w:sz w:val="20"/>
    </w:rPr>
  </w:style>
  <w:style w:type="paragraph" w:customStyle="1" w:styleId="xl94">
    <w:name w:val="xl94"/>
    <w:basedOn w:val="a"/>
    <w:rsid w:val="00223F01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95">
    <w:name w:val="xl95"/>
    <w:basedOn w:val="a"/>
    <w:rsid w:val="00223F01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96">
    <w:name w:val="xl96"/>
    <w:basedOn w:val="a"/>
    <w:rsid w:val="00223F01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223F01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ae">
    <w:name w:val="Обычный (паспорт)"/>
    <w:basedOn w:val="a"/>
    <w:rsid w:val="00B35967"/>
    <w:pPr>
      <w:spacing w:before="120"/>
      <w:jc w:val="both"/>
    </w:pPr>
    <w:rPr>
      <w:szCs w:val="28"/>
    </w:rPr>
  </w:style>
  <w:style w:type="paragraph" w:customStyle="1" w:styleId="af">
    <w:name w:val="Жирный (паспорт)"/>
    <w:basedOn w:val="a"/>
    <w:rsid w:val="00B35967"/>
    <w:pPr>
      <w:spacing w:before="120"/>
      <w:jc w:val="both"/>
    </w:pPr>
    <w:rPr>
      <w:b/>
      <w:szCs w:val="28"/>
    </w:rPr>
  </w:style>
  <w:style w:type="character" w:customStyle="1" w:styleId="11">
    <w:name w:val="Основной текст1"/>
    <w:basedOn w:val="a0"/>
    <w:qFormat/>
    <w:rsid w:val="00F10342"/>
    <w:rPr>
      <w:rFonts w:ascii="Times New Roman" w:hAnsi="Times New Roman" w:cs="Times New Roman"/>
      <w:color w:val="000000"/>
      <w:spacing w:val="0"/>
      <w:w w:val="100"/>
      <w:sz w:val="25"/>
      <w:szCs w:val="25"/>
      <w:u w:val="none"/>
      <w:lang w:val="ru-RU"/>
    </w:rPr>
  </w:style>
  <w:style w:type="paragraph" w:styleId="af0">
    <w:name w:val="footer"/>
    <w:basedOn w:val="a"/>
    <w:link w:val="af1"/>
    <w:semiHidden/>
    <w:unhideWhenUsed/>
    <w:rsid w:val="00E96EB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semiHidden/>
    <w:rsid w:val="00E96EB8"/>
    <w:rPr>
      <w:sz w:val="28"/>
    </w:rPr>
  </w:style>
  <w:style w:type="character" w:customStyle="1" w:styleId="doccaption">
    <w:name w:val="doccaption"/>
    <w:basedOn w:val="a0"/>
    <w:rsid w:val="00293415"/>
  </w:style>
  <w:style w:type="table" w:styleId="af2">
    <w:name w:val="Table Grid"/>
    <w:basedOn w:val="a1"/>
    <w:uiPriority w:val="59"/>
    <w:rsid w:val="0029341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32618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formattext">
    <w:name w:val="formattext"/>
    <w:rsid w:val="00326189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f3">
    <w:name w:val="Название Знак"/>
    <w:basedOn w:val="a0"/>
    <w:link w:val="af4"/>
    <w:rsid w:val="005A6CBA"/>
    <w:rPr>
      <w:b/>
      <w:w w:val="90"/>
      <w:sz w:val="28"/>
    </w:rPr>
  </w:style>
  <w:style w:type="paragraph" w:styleId="af4">
    <w:name w:val="Title"/>
    <w:basedOn w:val="a"/>
    <w:link w:val="af3"/>
    <w:qFormat/>
    <w:rsid w:val="005A6CBA"/>
    <w:pPr>
      <w:jc w:val="center"/>
    </w:pPr>
    <w:rPr>
      <w:b/>
      <w:w w:val="90"/>
    </w:rPr>
  </w:style>
  <w:style w:type="character" w:customStyle="1" w:styleId="Bodytext2">
    <w:name w:val="Body text (2)_"/>
    <w:link w:val="Bodytext20"/>
    <w:locked/>
    <w:rsid w:val="005A6CBA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5A6CBA"/>
    <w:pPr>
      <w:widowControl w:val="0"/>
      <w:shd w:val="clear" w:color="auto" w:fill="FFFFFF"/>
      <w:spacing w:after="300" w:line="566" w:lineRule="exact"/>
      <w:jc w:val="center"/>
    </w:pPr>
    <w:rPr>
      <w:szCs w:val="28"/>
    </w:rPr>
  </w:style>
  <w:style w:type="character" w:customStyle="1" w:styleId="af5">
    <w:name w:val="Гипертекстовая ссылка"/>
    <w:rsid w:val="005A6CBA"/>
    <w:rPr>
      <w:color w:val="008000"/>
    </w:rPr>
  </w:style>
  <w:style w:type="paragraph" w:customStyle="1" w:styleId="af6">
    <w:name w:val="Заголовок таблицы"/>
    <w:basedOn w:val="a"/>
    <w:rsid w:val="005A6CBA"/>
    <w:pPr>
      <w:keepNext/>
      <w:jc w:val="center"/>
    </w:pPr>
    <w:rPr>
      <w:rFonts w:eastAsia="Arial Unicode MS"/>
      <w:b/>
      <w:bCs/>
      <w:color w:val="00000A"/>
      <w:sz w:val="22"/>
      <w:szCs w:val="22"/>
      <w:lang w:eastAsia="zh-CN"/>
    </w:rPr>
  </w:style>
  <w:style w:type="paragraph" w:customStyle="1" w:styleId="af7">
    <w:name w:val="Заголовок таблицы повторяющийся"/>
    <w:basedOn w:val="a"/>
    <w:rsid w:val="005A6CBA"/>
    <w:pPr>
      <w:jc w:val="center"/>
    </w:pPr>
    <w:rPr>
      <w:rFonts w:eastAsia="Arial Unicode MS"/>
      <w:b/>
      <w:bCs/>
      <w:color w:val="00000A"/>
      <w:sz w:val="22"/>
      <w:szCs w:val="22"/>
      <w:lang w:eastAsia="zh-CN"/>
    </w:rPr>
  </w:style>
  <w:style w:type="paragraph" w:styleId="af8">
    <w:name w:val="Plain Text"/>
    <w:basedOn w:val="a"/>
    <w:link w:val="af9"/>
    <w:semiHidden/>
    <w:unhideWhenUsed/>
    <w:rsid w:val="00496664"/>
    <w:rPr>
      <w:rFonts w:ascii="Courier New" w:hAnsi="Courier New" w:cs="Courier New"/>
      <w:sz w:val="20"/>
    </w:rPr>
  </w:style>
  <w:style w:type="character" w:customStyle="1" w:styleId="af9">
    <w:name w:val="Текст Знак"/>
    <w:basedOn w:val="a0"/>
    <w:link w:val="af8"/>
    <w:semiHidden/>
    <w:rsid w:val="00496664"/>
    <w:rPr>
      <w:rFonts w:ascii="Courier New" w:hAnsi="Courier New" w:cs="Courier New"/>
    </w:rPr>
  </w:style>
  <w:style w:type="paragraph" w:styleId="afa">
    <w:name w:val="footnote text"/>
    <w:basedOn w:val="a"/>
    <w:link w:val="afb"/>
    <w:uiPriority w:val="99"/>
    <w:semiHidden/>
    <w:unhideWhenUsed/>
    <w:rsid w:val="00FF47B5"/>
    <w:rPr>
      <w:sz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FF47B5"/>
  </w:style>
  <w:style w:type="character" w:styleId="afc">
    <w:name w:val="footnote reference"/>
    <w:basedOn w:val="a0"/>
    <w:uiPriority w:val="99"/>
    <w:semiHidden/>
    <w:unhideWhenUsed/>
    <w:rsid w:val="00FF47B5"/>
    <w:rPr>
      <w:vertAlign w:val="superscript"/>
    </w:rPr>
  </w:style>
  <w:style w:type="paragraph" w:styleId="afd">
    <w:name w:val="No Spacing"/>
    <w:uiPriority w:val="1"/>
    <w:qFormat/>
    <w:rsid w:val="006B01F9"/>
    <w:rPr>
      <w:rFonts w:ascii="Calibri" w:hAnsi="Calibri" w:cs="Calibri"/>
      <w:sz w:val="22"/>
      <w:szCs w:val="22"/>
    </w:rPr>
  </w:style>
  <w:style w:type="paragraph" w:styleId="afe">
    <w:name w:val="Normal (Web)"/>
    <w:basedOn w:val="a"/>
    <w:uiPriority w:val="99"/>
    <w:semiHidden/>
    <w:unhideWhenUsed/>
    <w:rsid w:val="00E36EA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lomorsk-mo.ru/" TargetMode="External"/><Relationship Id="rId13" Type="http://schemas.openxmlformats.org/officeDocument/2006/relationships/hyperlink" Target="https://login.consultant.ru/link/?req=doc&amp;base=LAW&amp;n=121087&amp;dst=100142" TargetMode="External"/><Relationship Id="rId18" Type="http://schemas.openxmlformats.org/officeDocument/2006/relationships/hyperlink" Target="https://www.belomorsk-mo.ru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121087&amp;dst=10014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elomorsk-mo.ru" TargetMode="External"/><Relationship Id="rId17" Type="http://schemas.openxmlformats.org/officeDocument/2006/relationships/image" Target="media/image2.wmf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1.wmf"/><Relationship Id="rId20" Type="http://schemas.openxmlformats.org/officeDocument/2006/relationships/hyperlink" Target="https://www.belomorsk-m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elomorsk-mo.r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F438F7DA9134810A1DDE3A55349EA59B7B21A7EADCF7117B263C597536C04BAD2273195D1507EA811B60E42EACCC87E2B49B32DD03ERB13K" TargetMode="External"/><Relationship Id="rId23" Type="http://schemas.openxmlformats.org/officeDocument/2006/relationships/hyperlink" Target="consultantplus://offline/ref=CF438F7DA9134810A1DDE3A55349EA59B7B21A7EADCF7117B263C597536C04BAD2273195D1507EA811B60E42EACCC87E2B49B32DD03ERB13K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31832&amp;dst=101354" TargetMode="External"/><Relationship Id="rId19" Type="http://schemas.openxmlformats.org/officeDocument/2006/relationships/hyperlink" Target="https://www.belomorsk-m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31832&amp;dst=100063" TargetMode="External"/><Relationship Id="rId14" Type="http://schemas.openxmlformats.org/officeDocument/2006/relationships/hyperlink" Target="https://login.consultant.ru/link/?req=doc&amp;base=LAW&amp;n=471842" TargetMode="External"/><Relationship Id="rId22" Type="http://schemas.openxmlformats.org/officeDocument/2006/relationships/hyperlink" Target="https://login.consultant.ru/link/?req=doc&amp;base=LAW&amp;n=47184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EF0CE-7B24-42EC-9F80-3714EC36A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20950</Words>
  <Characters>119415</Characters>
  <Application>Microsoft Office Word</Application>
  <DocSecurity>0</DocSecurity>
  <Lines>995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В.Д. Рускуль</cp:lastModifiedBy>
  <cp:revision>2</cp:revision>
  <cp:lastPrinted>2024-06-04T09:45:00Z</cp:lastPrinted>
  <dcterms:created xsi:type="dcterms:W3CDTF">2024-07-17T14:01:00Z</dcterms:created>
  <dcterms:modified xsi:type="dcterms:W3CDTF">2024-07-17T14:01:00Z</dcterms:modified>
</cp:coreProperties>
</file>