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215900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D20E4A">
        <w:rPr>
          <w:b/>
        </w:rPr>
        <w:t>10</w:t>
      </w:r>
      <w:r w:rsidR="009F28F1">
        <w:rPr>
          <w:b/>
        </w:rPr>
        <w:t xml:space="preserve"> июня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A62838">
        <w:rPr>
          <w:b/>
        </w:rPr>
        <w:t>527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785C08" w:rsidRPr="00017D23" w:rsidRDefault="00785C08" w:rsidP="00017D23">
      <w:pPr>
        <w:ind w:firstLine="709"/>
        <w:jc w:val="both"/>
      </w:pPr>
    </w:p>
    <w:p w:rsidR="00A62838" w:rsidRPr="00A62838" w:rsidRDefault="00A62838" w:rsidP="00A62838">
      <w:pPr>
        <w:jc w:val="center"/>
        <w:rPr>
          <w:b/>
        </w:rPr>
      </w:pPr>
      <w:r w:rsidRPr="00A62838">
        <w:rPr>
          <w:b/>
        </w:rPr>
        <w:t xml:space="preserve">О внесении изменений в Перечень муниципальных услуг, </w:t>
      </w:r>
    </w:p>
    <w:p w:rsidR="00A62838" w:rsidRPr="00A62838" w:rsidRDefault="00A62838" w:rsidP="00A62838">
      <w:pPr>
        <w:jc w:val="center"/>
        <w:rPr>
          <w:b/>
        </w:rPr>
      </w:pPr>
      <w:r w:rsidRPr="00A62838">
        <w:rPr>
          <w:b/>
        </w:rPr>
        <w:t>предоставляемых администрацией Беломорского муниципального округа</w:t>
      </w:r>
    </w:p>
    <w:p w:rsidR="00A62838" w:rsidRPr="00A62838" w:rsidRDefault="00A62838" w:rsidP="00A62838">
      <w:pPr>
        <w:jc w:val="center"/>
        <w:rPr>
          <w:b/>
        </w:rPr>
      </w:pPr>
    </w:p>
    <w:p w:rsidR="00A62838" w:rsidRPr="00A62838" w:rsidRDefault="00A62838" w:rsidP="00A62838">
      <w:pPr>
        <w:jc w:val="center"/>
        <w:rPr>
          <w:b/>
        </w:rPr>
      </w:pPr>
    </w:p>
    <w:p w:rsidR="00A62838" w:rsidRPr="00A62838" w:rsidRDefault="00A62838" w:rsidP="00A62838">
      <w:pPr>
        <w:ind w:firstLine="709"/>
        <w:jc w:val="both"/>
        <w:rPr>
          <w:b/>
        </w:rPr>
      </w:pPr>
      <w:r w:rsidRPr="00A62838">
        <w:t xml:space="preserve">В целях упорядочения нормативных правовых актов, регулирующих предоставление администрацией Беломорского муниципального округа муниципальных </w:t>
      </w:r>
      <w:r>
        <w:t xml:space="preserve"> </w:t>
      </w:r>
      <w:bookmarkStart w:id="0" w:name="_GoBack"/>
      <w:bookmarkEnd w:id="0"/>
      <w:r w:rsidRPr="00A62838">
        <w:t xml:space="preserve">и государственных услуг, руководствуясь Федеральным законом от 27 июля 2010 года </w:t>
      </w:r>
      <w:r>
        <w:t xml:space="preserve">               </w:t>
      </w:r>
      <w:r w:rsidRPr="00A62838">
        <w:t>№ 210-ФЗ «Об организации предоставления государственных и муниципальных услуг»,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A62838">
        <w:rPr>
          <w:b/>
        </w:rPr>
        <w:t xml:space="preserve"> </w:t>
      </w:r>
      <w:r w:rsidRPr="00A62838">
        <w:t xml:space="preserve">администрация Беломорского муниципального округа постановляет: </w:t>
      </w:r>
    </w:p>
    <w:p w:rsidR="00A62838" w:rsidRPr="00A62838" w:rsidRDefault="00A62838" w:rsidP="00A62838">
      <w:pPr>
        <w:tabs>
          <w:tab w:val="left" w:pos="993"/>
        </w:tabs>
        <w:ind w:firstLine="709"/>
        <w:jc w:val="both"/>
      </w:pPr>
      <w:r>
        <w:t>1.</w:t>
      </w:r>
      <w:r>
        <w:tab/>
      </w:r>
      <w:r w:rsidRPr="00A62838">
        <w:t>Внести в Перечень муниципальных услуг, предоставляемых администрацией Беломорского муниципального округа, утвержденный</w:t>
      </w:r>
      <w:r w:rsidRPr="00A62838">
        <w:tab/>
        <w:t xml:space="preserve"> постановлением администрации Беломорского муниципального округа от 12 сентября 2024 года № 842</w:t>
      </w:r>
      <w:r w:rsidRPr="00A62838">
        <w:rPr>
          <w:b/>
        </w:rPr>
        <w:t xml:space="preserve"> «</w:t>
      </w:r>
      <w:r w:rsidRPr="00A62838">
        <w:t>Об утверждении перечней муниципальных и государственных услуг, предоставляемых администрацией Беломорского муниципального округа» следующие изменения:</w:t>
      </w:r>
    </w:p>
    <w:p w:rsidR="00A62838" w:rsidRPr="00A62838" w:rsidRDefault="00A62838" w:rsidP="00A62838">
      <w:pPr>
        <w:pStyle w:val="a4"/>
        <w:tabs>
          <w:tab w:val="left" w:pos="-1843"/>
          <w:tab w:val="left" w:pos="993"/>
        </w:tabs>
        <w:ind w:left="0" w:firstLine="709"/>
        <w:jc w:val="both"/>
      </w:pPr>
      <w:r>
        <w:t>1)</w:t>
      </w:r>
      <w:r>
        <w:tab/>
      </w:r>
      <w:r w:rsidRPr="00A62838">
        <w:t>пункт 1 изложить в следующей редакции:</w:t>
      </w:r>
    </w:p>
    <w:p w:rsidR="00A62838" w:rsidRP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  <w:r>
        <w:t>«1.</w:t>
      </w:r>
      <w:r>
        <w:tab/>
      </w:r>
      <w:r w:rsidRPr="00A62838">
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посадку (взлет) </w:t>
      </w:r>
      <w:r>
        <w:t xml:space="preserve">                       </w:t>
      </w:r>
      <w:r w:rsidRPr="00A62838">
        <w:t>на расположенные в границах Беломорского муниципального округа Республики Карелия площадки, сведения о которых не опубликованы в документах аэронавигационной информации.»;</w:t>
      </w:r>
    </w:p>
    <w:p w:rsidR="00A62838" w:rsidRPr="00A62838" w:rsidRDefault="00A62838" w:rsidP="00A62838">
      <w:pPr>
        <w:tabs>
          <w:tab w:val="left" w:pos="993"/>
        </w:tabs>
        <w:ind w:firstLine="709"/>
        <w:jc w:val="both"/>
        <w:rPr>
          <w:bCs/>
        </w:rPr>
      </w:pPr>
      <w:r w:rsidRPr="00A62838">
        <w:t>2)</w:t>
      </w:r>
      <w:r>
        <w:tab/>
      </w:r>
      <w:r w:rsidRPr="00A62838">
        <w:rPr>
          <w:bCs/>
        </w:rPr>
        <w:t>пункт 61 изложить в следующей редакции:</w:t>
      </w:r>
    </w:p>
    <w:p w:rsidR="00A62838" w:rsidRPr="00A62838" w:rsidRDefault="00A62838" w:rsidP="00A62838">
      <w:pPr>
        <w:tabs>
          <w:tab w:val="left" w:pos="1276"/>
        </w:tabs>
        <w:ind w:firstLine="709"/>
        <w:jc w:val="both"/>
      </w:pPr>
      <w:r w:rsidRPr="00A62838">
        <w:rPr>
          <w:bCs/>
        </w:rPr>
        <w:t>«</w:t>
      </w:r>
      <w:r>
        <w:rPr>
          <w:bCs/>
        </w:rPr>
        <w:t>61.</w:t>
      </w:r>
      <w:r>
        <w:rPr>
          <w:bCs/>
        </w:rPr>
        <w:tab/>
      </w:r>
      <w:r w:rsidRPr="00A62838">
        <w:rPr>
          <w:bCs/>
        </w:rPr>
        <w:t>Присвоение квалификационных категорий спортивных судей «Спортивный судья второй категории», «Спортивный судья третьей категории».»;</w:t>
      </w:r>
    </w:p>
    <w:p w:rsidR="00A62838" w:rsidRPr="00A62838" w:rsidRDefault="00A62838" w:rsidP="00A62838">
      <w:pPr>
        <w:pStyle w:val="a4"/>
        <w:tabs>
          <w:tab w:val="left" w:pos="-1843"/>
          <w:tab w:val="left" w:pos="993"/>
        </w:tabs>
        <w:ind w:left="0" w:firstLine="709"/>
        <w:jc w:val="both"/>
      </w:pPr>
      <w:r w:rsidRPr="00A62838">
        <w:t>3</w:t>
      </w:r>
      <w:r>
        <w:t>)</w:t>
      </w:r>
      <w:r>
        <w:tab/>
      </w:r>
      <w:r w:rsidRPr="00A62838">
        <w:t>дополнить пунктами 62-67 следующего содержания:</w:t>
      </w:r>
    </w:p>
    <w:p w:rsidR="00A62838" w:rsidRPr="00A62838" w:rsidRDefault="00A62838" w:rsidP="00A62838">
      <w:pPr>
        <w:pStyle w:val="a4"/>
        <w:tabs>
          <w:tab w:val="left" w:pos="-1843"/>
          <w:tab w:val="left" w:pos="1276"/>
        </w:tabs>
        <w:ind w:left="0" w:firstLine="709"/>
        <w:jc w:val="both"/>
      </w:pPr>
      <w:r>
        <w:t>«62.</w:t>
      </w:r>
      <w:r>
        <w:tab/>
      </w:r>
      <w:r w:rsidRPr="00A62838">
        <w:t>Выдача разрешения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сервитута, публичного сервитута.</w:t>
      </w:r>
    </w:p>
    <w:p w:rsid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  <w:r>
        <w:t>63.</w:t>
      </w:r>
      <w:r>
        <w:tab/>
      </w:r>
      <w:r w:rsidRPr="00A62838">
        <w:t xml:space="preserve">Предварительное согласование предоставления или предоставление гражданину в собственность бесплатно земельного участка, находящегося </w:t>
      </w:r>
      <w:r>
        <w:t xml:space="preserve">                                  </w:t>
      </w:r>
      <w:r w:rsidRPr="00A62838">
        <w:t xml:space="preserve">в государственной или муниципальной собственности (государственная собственность </w:t>
      </w:r>
      <w:r>
        <w:t xml:space="preserve">                       </w:t>
      </w:r>
      <w:r w:rsidRPr="00A62838">
        <w:t>на который не разграничена), на котором расположен гараж, являющийся объектом капитального строительства и возведенный до дня введения в действие Градостроительного кодекса Российской Федерации.</w:t>
      </w:r>
    </w:p>
    <w:p w:rsid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</w:p>
    <w:p w:rsid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</w:p>
    <w:p w:rsid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</w:p>
    <w:p w:rsidR="00A62838" w:rsidRP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</w:p>
    <w:p w:rsidR="00A62838" w:rsidRP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  <w:r w:rsidRPr="00A62838">
        <w:t>64.</w:t>
      </w:r>
      <w:r>
        <w:tab/>
      </w:r>
      <w:r w:rsidRPr="00A62838">
        <w:t xml:space="preserve">Предварительное согласование предоставления или предоставление гражданам земельных участков в собственность, находящихся в государственной собственности, </w:t>
      </w:r>
      <w:r>
        <w:t xml:space="preserve">             </w:t>
      </w:r>
      <w:r w:rsidRPr="00A62838">
        <w:t xml:space="preserve">на которых располагаются жилые дома, используемые для постоянного проживания, возведенные до 14 мая 1998 года, которые распложены в границах населенного пункта </w:t>
      </w:r>
      <w:r>
        <w:t xml:space="preserve">               </w:t>
      </w:r>
      <w:r w:rsidRPr="00A62838">
        <w:t>и право собственности на которые у гражданина и иных лиц отсутствует.</w:t>
      </w:r>
    </w:p>
    <w:p w:rsidR="00A62838" w:rsidRP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  <w:r>
        <w:t>65.</w:t>
      </w:r>
      <w:r>
        <w:tab/>
      </w:r>
      <w:r w:rsidRPr="00A62838">
        <w:t>Заключение соглашения об установлении сервитута в отношении земельного участка, государственная собственность на который не разграничена.</w:t>
      </w:r>
    </w:p>
    <w:p w:rsidR="00A62838" w:rsidRP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  <w:r>
        <w:t>66.</w:t>
      </w:r>
      <w:r>
        <w:tab/>
      </w:r>
      <w:r w:rsidRPr="00A62838">
        <w:t xml:space="preserve">Предоставление садовых или огородных земельных участков, государственная собственность на которые не разграничена, членам некоммерческих организаций </w:t>
      </w:r>
      <w:r>
        <w:t xml:space="preserve">                     </w:t>
      </w:r>
      <w:r w:rsidRPr="00A62838">
        <w:t>без проведения торгов в собственность бесплатно.</w:t>
      </w:r>
    </w:p>
    <w:p w:rsidR="00A62838" w:rsidRPr="00A62838" w:rsidRDefault="00A62838" w:rsidP="00A62838">
      <w:pPr>
        <w:pStyle w:val="a4"/>
        <w:tabs>
          <w:tab w:val="left" w:pos="-1843"/>
          <w:tab w:val="left" w:pos="1134"/>
        </w:tabs>
        <w:ind w:left="0" w:firstLine="709"/>
        <w:jc w:val="both"/>
      </w:pPr>
      <w:r>
        <w:t>67.</w:t>
      </w:r>
      <w:r>
        <w:tab/>
      </w:r>
      <w:r w:rsidRPr="00A62838"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недвижимости.».</w:t>
      </w:r>
    </w:p>
    <w:p w:rsidR="00A62838" w:rsidRPr="00A62838" w:rsidRDefault="00A62838" w:rsidP="00A62838">
      <w:pPr>
        <w:widowControl w:val="0"/>
        <w:shd w:val="clear" w:color="auto" w:fill="FFFFFF"/>
        <w:tabs>
          <w:tab w:val="left" w:pos="-1560"/>
          <w:tab w:val="left" w:pos="993"/>
        </w:tabs>
        <w:autoSpaceDE w:val="0"/>
        <w:autoSpaceDN w:val="0"/>
        <w:adjustRightInd w:val="0"/>
        <w:ind w:firstLine="709"/>
        <w:jc w:val="both"/>
      </w:pPr>
      <w:r w:rsidRPr="00A62838">
        <w:t>2</w:t>
      </w:r>
      <w:r>
        <w:t>.</w:t>
      </w:r>
      <w:r>
        <w:tab/>
      </w:r>
      <w:r w:rsidRPr="00A62838">
        <w:t xml:space="preserve">Разместить настоящее постановление на официальном сайте </w:t>
      </w:r>
      <w:r w:rsidRPr="00A62838">
        <w:rPr>
          <w:bCs/>
        </w:rPr>
        <w:t xml:space="preserve">Беломорского муниципального округа Республики Карелия в информационно-телекоммуникационной сети Интернет. </w:t>
      </w:r>
    </w:p>
    <w:p w:rsidR="00A62838" w:rsidRPr="00A62838" w:rsidRDefault="00A62838" w:rsidP="00A62838">
      <w:pPr>
        <w:tabs>
          <w:tab w:val="left" w:pos="709"/>
          <w:tab w:val="left" w:pos="1134"/>
        </w:tabs>
        <w:ind w:firstLine="709"/>
        <w:jc w:val="both"/>
      </w:pPr>
    </w:p>
    <w:p w:rsidR="0056604D" w:rsidRPr="00017D23" w:rsidRDefault="0056604D" w:rsidP="00017D23">
      <w:pPr>
        <w:ind w:firstLine="709"/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411574" w:rsidRDefault="00411574" w:rsidP="00141B3C">
      <w:pPr>
        <w:tabs>
          <w:tab w:val="left" w:pos="993"/>
        </w:tabs>
        <w:ind w:firstLine="709"/>
        <w:jc w:val="center"/>
        <w:rPr>
          <w:b/>
        </w:rPr>
      </w:pPr>
    </w:p>
    <w:p w:rsidR="00411574" w:rsidRPr="00297078" w:rsidRDefault="00411574" w:rsidP="00411574">
      <w:pPr>
        <w:jc w:val="left"/>
      </w:pPr>
      <w:r w:rsidRPr="00297078">
        <w:t>Глава Беломорского муниципального округа                                                   И.В. Филиппова</w:t>
      </w:r>
    </w:p>
    <w:p w:rsidR="00411574" w:rsidRDefault="00411574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p w:rsidR="00017D23" w:rsidRDefault="00017D23" w:rsidP="00156558">
      <w:pPr>
        <w:jc w:val="center"/>
        <w:rPr>
          <w:b/>
        </w:rPr>
      </w:pPr>
    </w:p>
    <w:sectPr w:rsidR="00017D23" w:rsidSect="00A62838">
      <w:pgSz w:w="11906" w:h="16838"/>
      <w:pgMar w:top="284" w:right="850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EA355D"/>
    <w:multiLevelType w:val="multilevel"/>
    <w:tmpl w:val="4AEA355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12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13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16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17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20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8"/>
  </w:num>
  <w:num w:numId="9">
    <w:abstractNumId w:val="0"/>
    <w:lvlOverride w:ilvl="0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6"/>
  </w:num>
  <w:num w:numId="13">
    <w:abstractNumId w:val="19"/>
  </w:num>
  <w:num w:numId="14">
    <w:abstractNumId w:val="15"/>
  </w:num>
  <w:num w:numId="15">
    <w:abstractNumId w:val="20"/>
  </w:num>
  <w:num w:numId="16">
    <w:abstractNumId w:val="7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23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1FA2"/>
    <w:rsid w:val="00042AB6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D89"/>
    <w:rsid w:val="00062E0A"/>
    <w:rsid w:val="000631BF"/>
    <w:rsid w:val="0006589D"/>
    <w:rsid w:val="00065FCA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28D8"/>
    <w:rsid w:val="000A3D54"/>
    <w:rsid w:val="000A425D"/>
    <w:rsid w:val="000A462B"/>
    <w:rsid w:val="000A7E4A"/>
    <w:rsid w:val="000B1F51"/>
    <w:rsid w:val="000B208F"/>
    <w:rsid w:val="000B226F"/>
    <w:rsid w:val="000B23A6"/>
    <w:rsid w:val="000B3680"/>
    <w:rsid w:val="000B449C"/>
    <w:rsid w:val="000C1560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50EE"/>
    <w:rsid w:val="000E6847"/>
    <w:rsid w:val="000E7F96"/>
    <w:rsid w:val="000F15A4"/>
    <w:rsid w:val="000F166B"/>
    <w:rsid w:val="000F3A06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6763"/>
    <w:rsid w:val="00116AF7"/>
    <w:rsid w:val="001171BD"/>
    <w:rsid w:val="0011728F"/>
    <w:rsid w:val="00117BB3"/>
    <w:rsid w:val="001202A4"/>
    <w:rsid w:val="00121285"/>
    <w:rsid w:val="001218C5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47B"/>
    <w:rsid w:val="00135B33"/>
    <w:rsid w:val="00136611"/>
    <w:rsid w:val="00137196"/>
    <w:rsid w:val="00141B3C"/>
    <w:rsid w:val="00141C43"/>
    <w:rsid w:val="001421F5"/>
    <w:rsid w:val="0014690C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472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1945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466F"/>
    <w:rsid w:val="001D503D"/>
    <w:rsid w:val="001D672F"/>
    <w:rsid w:val="001D689D"/>
    <w:rsid w:val="001E0897"/>
    <w:rsid w:val="001E09F5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7CD"/>
    <w:rsid w:val="001E7908"/>
    <w:rsid w:val="001F023B"/>
    <w:rsid w:val="001F05B6"/>
    <w:rsid w:val="001F341A"/>
    <w:rsid w:val="001F4317"/>
    <w:rsid w:val="001F4CE3"/>
    <w:rsid w:val="001F6A80"/>
    <w:rsid w:val="0020114E"/>
    <w:rsid w:val="00201174"/>
    <w:rsid w:val="00202838"/>
    <w:rsid w:val="00203E97"/>
    <w:rsid w:val="00204D84"/>
    <w:rsid w:val="00206C13"/>
    <w:rsid w:val="00211CA5"/>
    <w:rsid w:val="00213522"/>
    <w:rsid w:val="0021396D"/>
    <w:rsid w:val="00215900"/>
    <w:rsid w:val="00215ED0"/>
    <w:rsid w:val="00217855"/>
    <w:rsid w:val="00221A81"/>
    <w:rsid w:val="00223B59"/>
    <w:rsid w:val="00224613"/>
    <w:rsid w:val="0022528E"/>
    <w:rsid w:val="00225382"/>
    <w:rsid w:val="002314AD"/>
    <w:rsid w:val="00231B7F"/>
    <w:rsid w:val="002332A2"/>
    <w:rsid w:val="002342F0"/>
    <w:rsid w:val="0023505A"/>
    <w:rsid w:val="00236C83"/>
    <w:rsid w:val="00236E41"/>
    <w:rsid w:val="002378C2"/>
    <w:rsid w:val="002378C6"/>
    <w:rsid w:val="00237B7E"/>
    <w:rsid w:val="002401B1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5F21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CFD"/>
    <w:rsid w:val="002A2E92"/>
    <w:rsid w:val="002A364B"/>
    <w:rsid w:val="002A37B2"/>
    <w:rsid w:val="002A4922"/>
    <w:rsid w:val="002B4262"/>
    <w:rsid w:val="002B468C"/>
    <w:rsid w:val="002B4B58"/>
    <w:rsid w:val="002B5DF6"/>
    <w:rsid w:val="002B5E83"/>
    <w:rsid w:val="002B6EE7"/>
    <w:rsid w:val="002C0029"/>
    <w:rsid w:val="002C08E1"/>
    <w:rsid w:val="002C0A0E"/>
    <w:rsid w:val="002C0F7F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3B8B"/>
    <w:rsid w:val="002E5553"/>
    <w:rsid w:val="002E58A9"/>
    <w:rsid w:val="002E6097"/>
    <w:rsid w:val="002F4D92"/>
    <w:rsid w:val="002F64CF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5616"/>
    <w:rsid w:val="003269D4"/>
    <w:rsid w:val="00326A94"/>
    <w:rsid w:val="00326D17"/>
    <w:rsid w:val="00327350"/>
    <w:rsid w:val="00330CFC"/>
    <w:rsid w:val="00331DCD"/>
    <w:rsid w:val="00335480"/>
    <w:rsid w:val="00336245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6790"/>
    <w:rsid w:val="003677FF"/>
    <w:rsid w:val="00370E4B"/>
    <w:rsid w:val="00374A7C"/>
    <w:rsid w:val="00380D42"/>
    <w:rsid w:val="00382DCD"/>
    <w:rsid w:val="003836E5"/>
    <w:rsid w:val="00390A36"/>
    <w:rsid w:val="00390BB1"/>
    <w:rsid w:val="00391428"/>
    <w:rsid w:val="00391AB5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D3A"/>
    <w:rsid w:val="0046620C"/>
    <w:rsid w:val="004700BF"/>
    <w:rsid w:val="00471C4F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74C"/>
    <w:rsid w:val="0048649A"/>
    <w:rsid w:val="004868E5"/>
    <w:rsid w:val="00487E25"/>
    <w:rsid w:val="0049047D"/>
    <w:rsid w:val="00490E7D"/>
    <w:rsid w:val="0049395B"/>
    <w:rsid w:val="00493D44"/>
    <w:rsid w:val="00493EAC"/>
    <w:rsid w:val="0049561E"/>
    <w:rsid w:val="0049641F"/>
    <w:rsid w:val="0049709B"/>
    <w:rsid w:val="00497E37"/>
    <w:rsid w:val="004A0676"/>
    <w:rsid w:val="004A1F8D"/>
    <w:rsid w:val="004A2456"/>
    <w:rsid w:val="004A51A0"/>
    <w:rsid w:val="004A5651"/>
    <w:rsid w:val="004A595D"/>
    <w:rsid w:val="004A5B8C"/>
    <w:rsid w:val="004A6F9B"/>
    <w:rsid w:val="004A7CCC"/>
    <w:rsid w:val="004B1771"/>
    <w:rsid w:val="004B1FCF"/>
    <w:rsid w:val="004B35A7"/>
    <w:rsid w:val="004B3FC1"/>
    <w:rsid w:val="004B419A"/>
    <w:rsid w:val="004B4F04"/>
    <w:rsid w:val="004B6503"/>
    <w:rsid w:val="004B6784"/>
    <w:rsid w:val="004B6E8A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44E"/>
    <w:rsid w:val="004D6EB8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5EB7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57FD"/>
    <w:rsid w:val="005A71ED"/>
    <w:rsid w:val="005B062E"/>
    <w:rsid w:val="005B0EA6"/>
    <w:rsid w:val="005B1AE5"/>
    <w:rsid w:val="005B1D80"/>
    <w:rsid w:val="005B341A"/>
    <w:rsid w:val="005B4992"/>
    <w:rsid w:val="005B5239"/>
    <w:rsid w:val="005B59D4"/>
    <w:rsid w:val="005B6683"/>
    <w:rsid w:val="005C0972"/>
    <w:rsid w:val="005C0F73"/>
    <w:rsid w:val="005C18D0"/>
    <w:rsid w:val="005C2804"/>
    <w:rsid w:val="005C3F61"/>
    <w:rsid w:val="005C7095"/>
    <w:rsid w:val="005D00A8"/>
    <w:rsid w:val="005D1581"/>
    <w:rsid w:val="005D17E7"/>
    <w:rsid w:val="005D3C21"/>
    <w:rsid w:val="005D4517"/>
    <w:rsid w:val="005D5001"/>
    <w:rsid w:val="005D7093"/>
    <w:rsid w:val="005D70C2"/>
    <w:rsid w:val="005E13EE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28FE"/>
    <w:rsid w:val="00603DD8"/>
    <w:rsid w:val="006041D8"/>
    <w:rsid w:val="00604D1A"/>
    <w:rsid w:val="00604F59"/>
    <w:rsid w:val="00607C1D"/>
    <w:rsid w:val="00607D63"/>
    <w:rsid w:val="00611155"/>
    <w:rsid w:val="00622FA9"/>
    <w:rsid w:val="0062462E"/>
    <w:rsid w:val="0062495B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773DE"/>
    <w:rsid w:val="00680BC5"/>
    <w:rsid w:val="00680C38"/>
    <w:rsid w:val="0068203F"/>
    <w:rsid w:val="006825C2"/>
    <w:rsid w:val="0068352E"/>
    <w:rsid w:val="006868C2"/>
    <w:rsid w:val="006909D6"/>
    <w:rsid w:val="00690ED5"/>
    <w:rsid w:val="00693675"/>
    <w:rsid w:val="00694F4C"/>
    <w:rsid w:val="00695342"/>
    <w:rsid w:val="006967DF"/>
    <w:rsid w:val="00696C1D"/>
    <w:rsid w:val="00697AC1"/>
    <w:rsid w:val="00697B5B"/>
    <w:rsid w:val="006A2385"/>
    <w:rsid w:val="006A2895"/>
    <w:rsid w:val="006A3C4C"/>
    <w:rsid w:val="006A4798"/>
    <w:rsid w:val="006A4E3D"/>
    <w:rsid w:val="006A51C3"/>
    <w:rsid w:val="006A5297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0065"/>
    <w:rsid w:val="00711825"/>
    <w:rsid w:val="007142FC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647D"/>
    <w:rsid w:val="00747C9B"/>
    <w:rsid w:val="00752815"/>
    <w:rsid w:val="00754A86"/>
    <w:rsid w:val="007575E2"/>
    <w:rsid w:val="00757E39"/>
    <w:rsid w:val="007605D9"/>
    <w:rsid w:val="00762D3C"/>
    <w:rsid w:val="007634C4"/>
    <w:rsid w:val="00766BF1"/>
    <w:rsid w:val="00766F17"/>
    <w:rsid w:val="0076704C"/>
    <w:rsid w:val="007673B7"/>
    <w:rsid w:val="007700C9"/>
    <w:rsid w:val="00772BD5"/>
    <w:rsid w:val="00773D45"/>
    <w:rsid w:val="00774E36"/>
    <w:rsid w:val="00775EA6"/>
    <w:rsid w:val="007760F7"/>
    <w:rsid w:val="00776F2D"/>
    <w:rsid w:val="007823CD"/>
    <w:rsid w:val="007853BF"/>
    <w:rsid w:val="00785C08"/>
    <w:rsid w:val="00787594"/>
    <w:rsid w:val="00793270"/>
    <w:rsid w:val="007953D8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10FD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5CC"/>
    <w:rsid w:val="00852F45"/>
    <w:rsid w:val="00853F53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65B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7748"/>
    <w:rsid w:val="008E78D1"/>
    <w:rsid w:val="008F0923"/>
    <w:rsid w:val="008F19F2"/>
    <w:rsid w:val="008F1D3B"/>
    <w:rsid w:val="008F2E98"/>
    <w:rsid w:val="008F3CA9"/>
    <w:rsid w:val="008F659D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1D9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90B01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10E03"/>
    <w:rsid w:val="00A1262B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838"/>
    <w:rsid w:val="00A62D36"/>
    <w:rsid w:val="00A632ED"/>
    <w:rsid w:val="00A6536D"/>
    <w:rsid w:val="00A655AF"/>
    <w:rsid w:val="00A65A3E"/>
    <w:rsid w:val="00A70096"/>
    <w:rsid w:val="00A714D7"/>
    <w:rsid w:val="00A7326E"/>
    <w:rsid w:val="00A73793"/>
    <w:rsid w:val="00A758BF"/>
    <w:rsid w:val="00A7759C"/>
    <w:rsid w:val="00A810CE"/>
    <w:rsid w:val="00A834CC"/>
    <w:rsid w:val="00A857D1"/>
    <w:rsid w:val="00A876F6"/>
    <w:rsid w:val="00A91E37"/>
    <w:rsid w:val="00A9294A"/>
    <w:rsid w:val="00A92D1C"/>
    <w:rsid w:val="00A94AA7"/>
    <w:rsid w:val="00A94EAA"/>
    <w:rsid w:val="00A96A20"/>
    <w:rsid w:val="00A97CE7"/>
    <w:rsid w:val="00AA1C09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77BD"/>
    <w:rsid w:val="00B20C65"/>
    <w:rsid w:val="00B21ED2"/>
    <w:rsid w:val="00B245E0"/>
    <w:rsid w:val="00B258C3"/>
    <w:rsid w:val="00B258CF"/>
    <w:rsid w:val="00B25E48"/>
    <w:rsid w:val="00B26B14"/>
    <w:rsid w:val="00B2754E"/>
    <w:rsid w:val="00B303EA"/>
    <w:rsid w:val="00B31168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829"/>
    <w:rsid w:val="00B4788D"/>
    <w:rsid w:val="00B52C9C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A03BE"/>
    <w:rsid w:val="00BA0DD6"/>
    <w:rsid w:val="00BA1434"/>
    <w:rsid w:val="00BA1964"/>
    <w:rsid w:val="00BA1FA0"/>
    <w:rsid w:val="00BA5C2F"/>
    <w:rsid w:val="00BA6124"/>
    <w:rsid w:val="00BA64BA"/>
    <w:rsid w:val="00BA6A32"/>
    <w:rsid w:val="00BA7CC7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71115"/>
    <w:rsid w:val="00C71AED"/>
    <w:rsid w:val="00C75D3C"/>
    <w:rsid w:val="00C809B6"/>
    <w:rsid w:val="00C813EE"/>
    <w:rsid w:val="00C833AB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0E4A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2D29"/>
    <w:rsid w:val="00D62EFE"/>
    <w:rsid w:val="00D6342B"/>
    <w:rsid w:val="00D63A4D"/>
    <w:rsid w:val="00D6633F"/>
    <w:rsid w:val="00D665CE"/>
    <w:rsid w:val="00D703DE"/>
    <w:rsid w:val="00D70E9C"/>
    <w:rsid w:val="00D7173D"/>
    <w:rsid w:val="00D73AD8"/>
    <w:rsid w:val="00D73BC7"/>
    <w:rsid w:val="00D7457A"/>
    <w:rsid w:val="00D7558F"/>
    <w:rsid w:val="00D7604C"/>
    <w:rsid w:val="00D76C3A"/>
    <w:rsid w:val="00D7716E"/>
    <w:rsid w:val="00D80B98"/>
    <w:rsid w:val="00D833F0"/>
    <w:rsid w:val="00D83477"/>
    <w:rsid w:val="00D85EF8"/>
    <w:rsid w:val="00D864BE"/>
    <w:rsid w:val="00D87B5A"/>
    <w:rsid w:val="00D909B2"/>
    <w:rsid w:val="00D90C29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3175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AB0"/>
    <w:rsid w:val="00DF4C43"/>
    <w:rsid w:val="00DF4CDE"/>
    <w:rsid w:val="00DF543E"/>
    <w:rsid w:val="00DF72B6"/>
    <w:rsid w:val="00E0123A"/>
    <w:rsid w:val="00E043CE"/>
    <w:rsid w:val="00E04C8A"/>
    <w:rsid w:val="00E05109"/>
    <w:rsid w:val="00E06BA1"/>
    <w:rsid w:val="00E07717"/>
    <w:rsid w:val="00E110CA"/>
    <w:rsid w:val="00E12705"/>
    <w:rsid w:val="00E17068"/>
    <w:rsid w:val="00E2277D"/>
    <w:rsid w:val="00E23AAC"/>
    <w:rsid w:val="00E25E53"/>
    <w:rsid w:val="00E26A34"/>
    <w:rsid w:val="00E26E1D"/>
    <w:rsid w:val="00E26F01"/>
    <w:rsid w:val="00E31B82"/>
    <w:rsid w:val="00E31D2A"/>
    <w:rsid w:val="00E32E30"/>
    <w:rsid w:val="00E343CE"/>
    <w:rsid w:val="00E34F3B"/>
    <w:rsid w:val="00E4059A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6319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15CC"/>
    <w:rsid w:val="00F0168E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3CB5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76BA"/>
    <w:rsid w:val="00F679DE"/>
    <w:rsid w:val="00F72424"/>
    <w:rsid w:val="00F73BB5"/>
    <w:rsid w:val="00F73E14"/>
    <w:rsid w:val="00F779E0"/>
    <w:rsid w:val="00F802A8"/>
    <w:rsid w:val="00F808CF"/>
    <w:rsid w:val="00F81EC2"/>
    <w:rsid w:val="00F82571"/>
    <w:rsid w:val="00F827C0"/>
    <w:rsid w:val="00F84400"/>
    <w:rsid w:val="00F846FE"/>
    <w:rsid w:val="00F87D8E"/>
    <w:rsid w:val="00F91D21"/>
    <w:rsid w:val="00F92542"/>
    <w:rsid w:val="00F932E4"/>
    <w:rsid w:val="00F938F0"/>
    <w:rsid w:val="00F93B17"/>
    <w:rsid w:val="00F942BE"/>
    <w:rsid w:val="00F9727B"/>
    <w:rsid w:val="00FA0BB4"/>
    <w:rsid w:val="00FA28B5"/>
    <w:rsid w:val="00FA3907"/>
    <w:rsid w:val="00FA4CF1"/>
    <w:rsid w:val="00FA6658"/>
    <w:rsid w:val="00FA7267"/>
    <w:rsid w:val="00FA7FA1"/>
    <w:rsid w:val="00FB0BF9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3CE5B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qFormat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qFormat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qFormat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qFormat/>
    <w:rsid w:val="0066500D"/>
  </w:style>
  <w:style w:type="paragraph" w:styleId="aff3">
    <w:name w:val="footer"/>
    <w:link w:val="aff4"/>
    <w:uiPriority w:val="99"/>
    <w:unhideWhenUsed/>
    <w:qFormat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qFormat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qFormat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iPriority w:val="1"/>
    <w:unhideWhenUsed/>
    <w:qFormat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uiPriority w:val="1"/>
    <w:qFormat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character" w:styleId="afff3">
    <w:name w:val="FollowedHyperlink"/>
    <w:basedOn w:val="a1"/>
    <w:uiPriority w:val="99"/>
    <w:semiHidden/>
    <w:unhideWhenUsed/>
    <w:qFormat/>
    <w:rsid w:val="00017D23"/>
    <w:rPr>
      <w:color w:val="954F72" w:themeColor="followedHyperlink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qFormat/>
    <w:rsid w:val="00017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qFormat/>
    <w:rsid w:val="00017D2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1"/>
    <w:qFormat/>
    <w:rsid w:val="00017D23"/>
  </w:style>
  <w:style w:type="character" w:customStyle="1" w:styleId="15">
    <w:name w:val="Неразрешенное упоминание1"/>
    <w:basedOn w:val="a1"/>
    <w:uiPriority w:val="99"/>
    <w:semiHidden/>
    <w:unhideWhenUsed/>
    <w:qFormat/>
    <w:rsid w:val="00017D23"/>
    <w:rPr>
      <w:color w:val="605E5C"/>
      <w:shd w:val="clear" w:color="auto" w:fill="E1DFDD"/>
    </w:rPr>
  </w:style>
  <w:style w:type="paragraph" w:customStyle="1" w:styleId="ConsPlusCell">
    <w:name w:val="ConsPlusCell"/>
    <w:qFormat/>
    <w:rsid w:val="00017D2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017D2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Page">
    <w:name w:val="ConsPlusTitlePage"/>
    <w:qFormat/>
    <w:rsid w:val="00017D2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qFormat/>
    <w:rsid w:val="00017D2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017D2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017D23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346C-75A4-4539-A150-DEA390BF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4061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1454</cp:revision>
  <cp:lastPrinted>2026-09-09T11:26:00Z</cp:lastPrinted>
  <dcterms:created xsi:type="dcterms:W3CDTF">2023-11-20T13:40:00Z</dcterms:created>
  <dcterms:modified xsi:type="dcterms:W3CDTF">2026-09-09T11:26:00Z</dcterms:modified>
</cp:coreProperties>
</file>