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1943E9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22</w:t>
      </w:r>
      <w:r w:rsidR="00F50DBB">
        <w:rPr>
          <w:b/>
        </w:rPr>
        <w:t xml:space="preserve"> </w:t>
      </w:r>
      <w:r w:rsidR="00604D1A">
        <w:rPr>
          <w:b/>
        </w:rPr>
        <w:t>августа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>
        <w:rPr>
          <w:b/>
        </w:rPr>
        <w:t>755</w:t>
      </w:r>
    </w:p>
    <w:p w:rsidR="00570606" w:rsidRDefault="00BE1464" w:rsidP="00604D1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41DD9" w:rsidRDefault="00641DD9" w:rsidP="00570606">
      <w:pPr>
        <w:tabs>
          <w:tab w:val="left" w:pos="9356"/>
        </w:tabs>
        <w:jc w:val="both"/>
      </w:pPr>
    </w:p>
    <w:p w:rsidR="00B75065" w:rsidRPr="00FD38BD" w:rsidRDefault="00B75065" w:rsidP="00FD38BD">
      <w:pPr>
        <w:pStyle w:val="aff9"/>
        <w:spacing w:after="0"/>
        <w:jc w:val="center"/>
        <w:rPr>
          <w:b/>
        </w:rPr>
      </w:pPr>
      <w:r w:rsidRPr="00FD38BD">
        <w:rPr>
          <w:b/>
        </w:rPr>
        <w:t>О реорганизации муниципальных общеобразовательных учреждений</w:t>
      </w:r>
    </w:p>
    <w:p w:rsidR="00B75065" w:rsidRPr="00FD38BD" w:rsidRDefault="00B75065" w:rsidP="00FD38BD">
      <w:pPr>
        <w:pStyle w:val="aff9"/>
        <w:spacing w:after="0"/>
        <w:jc w:val="center"/>
        <w:rPr>
          <w:b/>
        </w:rPr>
      </w:pPr>
      <w:r w:rsidRPr="00FD38BD">
        <w:rPr>
          <w:b/>
        </w:rPr>
        <w:t>Беломорского муниципального округа</w:t>
      </w:r>
    </w:p>
    <w:p w:rsidR="00B75065" w:rsidRPr="00B75065" w:rsidRDefault="00B75065" w:rsidP="00B75065">
      <w:pPr>
        <w:jc w:val="both"/>
      </w:pPr>
    </w:p>
    <w:p w:rsidR="00B75065" w:rsidRDefault="00B75065" w:rsidP="00B75065">
      <w:pPr>
        <w:jc w:val="both"/>
      </w:pP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Руководствуясь статьями 57, 58 Гражданского кодекса Российской Федерации, трудовым кодексом Российской Федерации, Федеральным</w:t>
      </w:r>
      <w:r w:rsidRPr="00FD38BD">
        <w:rPr>
          <w:rFonts w:ascii="Times New Roman" w:hAnsi="Times New Roman" w:cs="Times New Roman"/>
          <w:b w:val="0"/>
          <w:spacing w:val="19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законом</w:t>
      </w:r>
      <w:r w:rsidRPr="00FD38BD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FD38BD">
        <w:rPr>
          <w:rFonts w:ascii="Times New Roman" w:hAnsi="Times New Roman" w:cs="Times New Roman"/>
          <w:b w:val="0"/>
          <w:spacing w:val="19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6 октября                  2003 </w:t>
      </w:r>
      <w:r w:rsidRPr="00FD38BD">
        <w:rPr>
          <w:rFonts w:ascii="Times New Roman" w:hAnsi="Times New Roman" w:cs="Times New Roman"/>
          <w:b w:val="0"/>
          <w:spacing w:val="-58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года № 131-ФЗ "Об общих принципах организации местного самоуправления в Российской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Федерации", Федеральным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законом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21 декабря 2012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года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273-ФЗ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              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"Об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образовании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в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Российской Федерации", Порядком создания, реорганизации, изменения типа и ликвидации муниципальных учреждений Беломорского муниципального округа Республики Карелия, а также утверждения уставов муниципальных учреждений и внесения в них изменений, утвержденным  постановлением администрации Беломорского муниципального округа от 20 декабря 2023 года № 9,  в целях повышения эффективности работы и качества предоставляемых услуг (выполняемых работ), оптимизации бюджетных расходов, администрация Беломорского муниципального округа постановляет: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1.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Реорганизовать муниципальное общеобразовательное учреждение Беломорского муниципального округа "Сосновецкая средняя общеобразовательная школа" в форме присоединения к нему муниципального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обще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образовательного </w:t>
      </w:r>
      <w:r w:rsidRPr="00FD38BD">
        <w:rPr>
          <w:rFonts w:ascii="Times New Roman" w:hAnsi="Times New Roman" w:cs="Times New Roman"/>
          <w:b w:val="0"/>
          <w:spacing w:val="2"/>
          <w:sz w:val="24"/>
          <w:szCs w:val="24"/>
        </w:rPr>
        <w:t>учреждения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 Беломорского муниципального округа "</w:t>
      </w:r>
      <w:proofErr w:type="spellStart"/>
      <w:r w:rsidRPr="00FD38BD">
        <w:rPr>
          <w:rFonts w:ascii="Times New Roman" w:hAnsi="Times New Roman" w:cs="Times New Roman"/>
          <w:b w:val="0"/>
          <w:sz w:val="24"/>
          <w:szCs w:val="24"/>
        </w:rPr>
        <w:t>Пушнинская</w:t>
      </w:r>
      <w:proofErr w:type="spellEnd"/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 основная общеобразовательная школа".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2.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Определить следующее наименование муниципального учреждения  после завершения процесса реорганизации: муниципальное общеобразовательное учреждение Беломорского муниципального округа "Сосновецкая средняя общеобразовательная школа".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3.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Учредителем муниципального общеобразовательного учреждения Беломорского муниципального округа " Сосновецкая средняя общеобразовательная школа" является  муниципальное образование Беломорского муниципального округа Республики Карелия. Функции и полномочия учредителя осуществляет  администрация Беломорского муниципального округа.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4.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Утвердить прилагаемый  план мероприятий (дорожную карту) по  реорганизации муниципального общеобразовательного учреждения Беломорского муниципального округа " Сосновецкая средняя общеобразовательная школа"</w:t>
      </w:r>
      <w:r w:rsidRPr="00FD38BD">
        <w:rPr>
          <w:rFonts w:ascii="Times New Roman" w:hAnsi="Times New Roman" w:cs="Times New Roman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в форме присоединения к нему муниципального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обще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образовательного </w:t>
      </w:r>
      <w:r w:rsidRPr="00FD38BD">
        <w:rPr>
          <w:rFonts w:ascii="Times New Roman" w:hAnsi="Times New Roman" w:cs="Times New Roman"/>
          <w:b w:val="0"/>
          <w:spacing w:val="2"/>
          <w:sz w:val="24"/>
          <w:szCs w:val="24"/>
        </w:rPr>
        <w:t>учреждения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 Беломорского муниципального округа "</w:t>
      </w:r>
      <w:proofErr w:type="spellStart"/>
      <w:r w:rsidRPr="00FD38BD">
        <w:rPr>
          <w:rFonts w:ascii="Times New Roman" w:hAnsi="Times New Roman" w:cs="Times New Roman"/>
          <w:b w:val="0"/>
          <w:sz w:val="24"/>
          <w:szCs w:val="24"/>
        </w:rPr>
        <w:t>Пушнинская</w:t>
      </w:r>
      <w:proofErr w:type="spellEnd"/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 основная общеобразовательная школа".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5.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Установить, что после  реорганизации муниципальное общеобразовательное учреждение Беломорского муниципального округа "Сосновецкая средняя общеобразовательная школа"</w:t>
      </w:r>
      <w:r w:rsidRPr="00FD38BD">
        <w:rPr>
          <w:rFonts w:ascii="Times New Roman" w:hAnsi="Times New Roman" w:cs="Times New Roman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является в соответствии с передаточными актами полным правопреемником по всем правам и обязанностям муниципального</w:t>
      </w:r>
      <w:r w:rsidRPr="00FD38BD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обще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образовательного </w:t>
      </w:r>
      <w:r w:rsidRPr="00FD38BD">
        <w:rPr>
          <w:rFonts w:ascii="Times New Roman" w:hAnsi="Times New Roman" w:cs="Times New Roman"/>
          <w:b w:val="0"/>
          <w:spacing w:val="2"/>
          <w:sz w:val="24"/>
          <w:szCs w:val="24"/>
        </w:rPr>
        <w:t>учреждения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 Беломорского муниципального округа "</w:t>
      </w:r>
      <w:proofErr w:type="spellStart"/>
      <w:r w:rsidRPr="00FD38BD">
        <w:rPr>
          <w:rFonts w:ascii="Times New Roman" w:hAnsi="Times New Roman" w:cs="Times New Roman"/>
          <w:b w:val="0"/>
          <w:sz w:val="24"/>
          <w:szCs w:val="24"/>
        </w:rPr>
        <w:t>Пушнинская</w:t>
      </w:r>
      <w:proofErr w:type="spellEnd"/>
      <w:r w:rsidRPr="00FD38BD">
        <w:rPr>
          <w:rFonts w:ascii="Times New Roman" w:hAnsi="Times New Roman" w:cs="Times New Roman"/>
          <w:b w:val="0"/>
          <w:sz w:val="24"/>
          <w:szCs w:val="24"/>
        </w:rPr>
        <w:t xml:space="preserve"> основная общеобразовательная школа".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6.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Возложить полномочия по государственной регистрации процедур реорганизации муниципальных учреждений, указанных в пункте 1 настоящего постановления, на директора муниципального общеобразовательного учреждения Беломорского муниципального округа "Сосновецкая средняя общеобразовательная школа"</w:t>
      </w:r>
      <w:r w:rsidRPr="00FD38BD">
        <w:rPr>
          <w:rFonts w:ascii="Times New Roman" w:hAnsi="Times New Roman" w:cs="Times New Roman"/>
          <w:sz w:val="24"/>
          <w:szCs w:val="24"/>
        </w:rPr>
        <w:t xml:space="preserve"> 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>(Гусейнова Е.Т.).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7.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Директору муниципального общеобразовательного учреждения Беломорского муниципального округа " Сосновецкая средняя общеобразовательная школа":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1)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подготовить уведомление о начале реорганизации муниципальных учреждений, указанных в пункте 1 настоящего постановления, и предоставить его в течение трех рабочих дней после дня принятия настоящего постановления в регистрирующий орган;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2)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после внесения в Единый государственный реестр юридических лиц записи о начале реорганизации опубликовать в журнале "Вестник государственной регистрации" уведомление о начале процедуры реорганизации дважды с периодичностью один раз в месяц.</w:t>
      </w:r>
    </w:p>
    <w:p w:rsidR="00B75065" w:rsidRPr="00FD38BD" w:rsidRDefault="00B75065" w:rsidP="00FD38BD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38BD">
        <w:rPr>
          <w:rFonts w:ascii="Times New Roman" w:hAnsi="Times New Roman" w:cs="Times New Roman"/>
          <w:b w:val="0"/>
          <w:sz w:val="24"/>
          <w:szCs w:val="24"/>
        </w:rPr>
        <w:t>8.</w:t>
      </w:r>
      <w:r w:rsidRPr="00FD38BD">
        <w:rPr>
          <w:rFonts w:ascii="Times New Roman" w:hAnsi="Times New Roman" w:cs="Times New Roman"/>
          <w:b w:val="0"/>
          <w:sz w:val="24"/>
          <w:szCs w:val="24"/>
        </w:rPr>
        <w:tab/>
        <w:t>Опубликовать настоящее постановление в газете "Беломорская трибуна" и разместить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B75065" w:rsidRPr="00FD38BD" w:rsidRDefault="00B75065" w:rsidP="00FD38BD">
      <w:pPr>
        <w:tabs>
          <w:tab w:val="left" w:pos="993"/>
        </w:tabs>
        <w:ind w:firstLine="709"/>
        <w:jc w:val="both"/>
      </w:pPr>
      <w:r w:rsidRPr="00FD38BD">
        <w:t>9.</w:t>
      </w:r>
      <w:r w:rsidRPr="00FD38BD">
        <w:tab/>
        <w:t>Контроль за исполнением постановления возложить на заместителя главы администрации Беломорского муниципального округа Котинову Е.Г.</w:t>
      </w:r>
    </w:p>
    <w:p w:rsidR="00641DD9" w:rsidRDefault="00641DD9" w:rsidP="00B75065">
      <w:pPr>
        <w:tabs>
          <w:tab w:val="left" w:pos="993"/>
          <w:tab w:val="left" w:pos="9356"/>
        </w:tabs>
        <w:jc w:val="both"/>
      </w:pPr>
    </w:p>
    <w:p w:rsidR="00B75065" w:rsidRDefault="00B75065" w:rsidP="00B75065">
      <w:pPr>
        <w:tabs>
          <w:tab w:val="left" w:pos="993"/>
          <w:tab w:val="left" w:pos="9356"/>
        </w:tabs>
        <w:jc w:val="both"/>
      </w:pPr>
    </w:p>
    <w:p w:rsidR="00B75065" w:rsidRDefault="00B75065" w:rsidP="00570606">
      <w:pPr>
        <w:tabs>
          <w:tab w:val="left" w:pos="9356"/>
        </w:tabs>
        <w:jc w:val="both"/>
      </w:pPr>
    </w:p>
    <w:p w:rsidR="00641DD9" w:rsidRDefault="00641DD9" w:rsidP="00570606">
      <w:pPr>
        <w:tabs>
          <w:tab w:val="left" w:pos="9356"/>
        </w:tabs>
        <w:jc w:val="both"/>
      </w:pPr>
    </w:p>
    <w:p w:rsidR="006F2AB0" w:rsidRPr="00570606" w:rsidRDefault="006F2AB0" w:rsidP="00570606">
      <w:pPr>
        <w:tabs>
          <w:tab w:val="left" w:pos="9356"/>
        </w:tabs>
        <w:jc w:val="both"/>
      </w:pPr>
      <w:r w:rsidRPr="00570606">
        <w:t>Глава Беломорского муниципального округа                                                  И.В. Филиппова</w:t>
      </w:r>
    </w:p>
    <w:p w:rsidR="006F2AB0" w:rsidRDefault="006F2AB0" w:rsidP="00D05788"/>
    <w:p w:rsidR="00D05788" w:rsidRDefault="00D05788" w:rsidP="00D05788"/>
    <w:p w:rsidR="00AF7972" w:rsidRDefault="00AF7972" w:rsidP="00CE3A67">
      <w:pPr>
        <w:tabs>
          <w:tab w:val="left" w:pos="993"/>
        </w:tabs>
      </w:pPr>
      <w:r>
        <w:t xml:space="preserve">                                                                                                                 </w:t>
      </w:r>
    </w:p>
    <w:sectPr w:rsidR="00AF7972" w:rsidSect="00B750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43E9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2447"/>
    <w:rsid w:val="005F6469"/>
    <w:rsid w:val="005F692A"/>
    <w:rsid w:val="00603DD8"/>
    <w:rsid w:val="00604D1A"/>
    <w:rsid w:val="00607C1D"/>
    <w:rsid w:val="00611155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4342"/>
    <w:rsid w:val="008353F2"/>
    <w:rsid w:val="00835CB5"/>
    <w:rsid w:val="008377E6"/>
    <w:rsid w:val="0084212E"/>
    <w:rsid w:val="008463AE"/>
    <w:rsid w:val="00846D49"/>
    <w:rsid w:val="00850C41"/>
    <w:rsid w:val="008525CC"/>
    <w:rsid w:val="00852F45"/>
    <w:rsid w:val="00853F53"/>
    <w:rsid w:val="0085601D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42A9"/>
    <w:rsid w:val="008C554F"/>
    <w:rsid w:val="008D1A45"/>
    <w:rsid w:val="008D47DC"/>
    <w:rsid w:val="008E19C4"/>
    <w:rsid w:val="008E223F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62B8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30A44"/>
    <w:rsid w:val="00A3188E"/>
    <w:rsid w:val="00A3259B"/>
    <w:rsid w:val="00A35F4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6A20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63EE"/>
    <w:rsid w:val="00AD75AE"/>
    <w:rsid w:val="00AD7B6B"/>
    <w:rsid w:val="00AD7FCC"/>
    <w:rsid w:val="00AE3EC5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065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D35"/>
    <w:rsid w:val="00C33BBE"/>
    <w:rsid w:val="00C372ED"/>
    <w:rsid w:val="00C423A5"/>
    <w:rsid w:val="00C44803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992"/>
    <w:rsid w:val="00DC7F5D"/>
    <w:rsid w:val="00DD412F"/>
    <w:rsid w:val="00DD5964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5698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38BD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935</cp:revision>
  <cp:lastPrinted>2025-08-22T08:35:00Z</cp:lastPrinted>
  <dcterms:created xsi:type="dcterms:W3CDTF">2023-11-20T13:40:00Z</dcterms:created>
  <dcterms:modified xsi:type="dcterms:W3CDTF">2025-08-22T08:35:00Z</dcterms:modified>
</cp:coreProperties>
</file>