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DE9" w:rsidRPr="00735382" w:rsidRDefault="00AA5E97" w:rsidP="0073538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35382">
        <w:rPr>
          <w:rFonts w:ascii="Times New Roman" w:hAnsi="Times New Roman" w:cs="Times New Roman"/>
          <w:sz w:val="20"/>
          <w:szCs w:val="20"/>
        </w:rPr>
        <w:t>Приложение № 1</w:t>
      </w:r>
      <w:r w:rsidR="00F56DE9" w:rsidRPr="00735382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421FE" w:rsidRPr="00735382" w:rsidRDefault="006421FE" w:rsidP="0073538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35382">
        <w:rPr>
          <w:rFonts w:ascii="Times New Roman" w:hAnsi="Times New Roman" w:cs="Times New Roman"/>
          <w:sz w:val="20"/>
          <w:szCs w:val="20"/>
        </w:rPr>
        <w:t xml:space="preserve">к Порядку разработки, реализации и оценки </w:t>
      </w:r>
    </w:p>
    <w:p w:rsidR="006421FE" w:rsidRPr="00735382" w:rsidRDefault="006421FE" w:rsidP="0073538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35382">
        <w:rPr>
          <w:rFonts w:ascii="Times New Roman" w:hAnsi="Times New Roman" w:cs="Times New Roman"/>
          <w:sz w:val="20"/>
          <w:szCs w:val="20"/>
        </w:rPr>
        <w:t xml:space="preserve">эффективности муниципальных программ Беломорского </w:t>
      </w:r>
    </w:p>
    <w:p w:rsidR="006421FE" w:rsidRPr="00735382" w:rsidRDefault="006421FE" w:rsidP="0073538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35382">
        <w:rPr>
          <w:rFonts w:ascii="Times New Roman" w:hAnsi="Times New Roman" w:cs="Times New Roman"/>
          <w:sz w:val="20"/>
          <w:szCs w:val="20"/>
        </w:rPr>
        <w:t>муниципального округа Республики Карелия</w:t>
      </w:r>
      <w:r w:rsidR="00485D4E" w:rsidRPr="00735382">
        <w:rPr>
          <w:rFonts w:ascii="Times New Roman" w:hAnsi="Times New Roman" w:cs="Times New Roman"/>
          <w:sz w:val="20"/>
          <w:szCs w:val="20"/>
        </w:rPr>
        <w:t>,</w:t>
      </w:r>
    </w:p>
    <w:p w:rsidR="00485D4E" w:rsidRPr="00735382" w:rsidRDefault="00F56DE9" w:rsidP="0073538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35382">
        <w:rPr>
          <w:rFonts w:ascii="Times New Roman" w:hAnsi="Times New Roman" w:cs="Times New Roman"/>
          <w:sz w:val="20"/>
          <w:szCs w:val="20"/>
        </w:rPr>
        <w:t xml:space="preserve"> </w:t>
      </w:r>
      <w:r w:rsidR="00485D4E" w:rsidRPr="00735382">
        <w:rPr>
          <w:rFonts w:ascii="Times New Roman" w:hAnsi="Times New Roman" w:cs="Times New Roman"/>
          <w:sz w:val="20"/>
          <w:szCs w:val="20"/>
        </w:rPr>
        <w:t>утвержденного постановлением</w:t>
      </w:r>
    </w:p>
    <w:p w:rsidR="00485D4E" w:rsidRPr="00735382" w:rsidRDefault="00485D4E" w:rsidP="0073538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35382">
        <w:rPr>
          <w:rFonts w:ascii="Times New Roman" w:hAnsi="Times New Roman" w:cs="Times New Roman"/>
          <w:sz w:val="20"/>
          <w:szCs w:val="20"/>
        </w:rPr>
        <w:t>администрации Беломорского муниципального</w:t>
      </w:r>
    </w:p>
    <w:p w:rsidR="00F56DE9" w:rsidRPr="00735382" w:rsidRDefault="00485D4E" w:rsidP="0073538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35382">
        <w:rPr>
          <w:rFonts w:ascii="Times New Roman" w:hAnsi="Times New Roman" w:cs="Times New Roman"/>
          <w:sz w:val="20"/>
          <w:szCs w:val="20"/>
        </w:rPr>
        <w:t xml:space="preserve">округа </w:t>
      </w:r>
      <w:r w:rsidR="00735382" w:rsidRPr="00735382">
        <w:rPr>
          <w:rFonts w:ascii="Times New Roman" w:hAnsi="Times New Roman" w:cs="Times New Roman"/>
          <w:sz w:val="20"/>
          <w:szCs w:val="20"/>
        </w:rPr>
        <w:t>от 31.03.2025 года № 350</w:t>
      </w:r>
    </w:p>
    <w:p w:rsidR="00F56DE9" w:rsidRPr="00735382" w:rsidRDefault="00F56DE9" w:rsidP="00735382">
      <w:pPr>
        <w:spacing w:after="0" w:line="240" w:lineRule="auto"/>
        <w:ind w:hanging="10"/>
        <w:jc w:val="center"/>
        <w:rPr>
          <w:rFonts w:ascii="Times New Roman" w:hAnsi="Times New Roman" w:cs="Times New Roman"/>
          <w:sz w:val="24"/>
          <w:szCs w:val="24"/>
        </w:rPr>
      </w:pPr>
      <w:r w:rsidRPr="00735382"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</w:p>
    <w:p w:rsidR="00F56DE9" w:rsidRPr="00735382" w:rsidRDefault="00F56DE9" w:rsidP="007353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3538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6DE9" w:rsidRPr="00735382" w:rsidRDefault="00F56DE9" w:rsidP="00735382">
      <w:pPr>
        <w:spacing w:after="0" w:line="240" w:lineRule="auto"/>
        <w:ind w:hanging="10"/>
        <w:jc w:val="center"/>
        <w:rPr>
          <w:rFonts w:ascii="Times New Roman" w:hAnsi="Times New Roman" w:cs="Times New Roman"/>
          <w:sz w:val="24"/>
          <w:szCs w:val="24"/>
        </w:rPr>
      </w:pPr>
      <w:r w:rsidRPr="00735382">
        <w:rPr>
          <w:rFonts w:ascii="Times New Roman" w:hAnsi="Times New Roman" w:cs="Times New Roman"/>
          <w:sz w:val="24"/>
          <w:szCs w:val="24"/>
        </w:rPr>
        <w:t xml:space="preserve">Раздел 1. Стратегические приоритеты </w:t>
      </w:r>
      <w:r w:rsidR="009D7447" w:rsidRPr="00735382">
        <w:rPr>
          <w:rFonts w:ascii="Times New Roman" w:hAnsi="Times New Roman" w:cs="Times New Roman"/>
          <w:sz w:val="24"/>
          <w:szCs w:val="24"/>
        </w:rPr>
        <w:t xml:space="preserve">в сфере реализации </w:t>
      </w:r>
      <w:r w:rsidRPr="00735382">
        <w:rPr>
          <w:rFonts w:ascii="Times New Roman" w:hAnsi="Times New Roman" w:cs="Times New Roman"/>
          <w:sz w:val="24"/>
          <w:szCs w:val="24"/>
        </w:rPr>
        <w:t xml:space="preserve">муниципальной программы  </w:t>
      </w:r>
    </w:p>
    <w:p w:rsidR="00F56DE9" w:rsidRPr="00735382" w:rsidRDefault="00F56DE9" w:rsidP="007353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3538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6DE9" w:rsidRDefault="00F56DE9" w:rsidP="007353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5382">
        <w:rPr>
          <w:rFonts w:ascii="Times New Roman" w:hAnsi="Times New Roman" w:cs="Times New Roman"/>
          <w:sz w:val="24"/>
          <w:szCs w:val="24"/>
        </w:rPr>
        <w:t xml:space="preserve"> </w:t>
      </w:r>
      <w:r w:rsidR="00A523AE" w:rsidRPr="0073538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 w:rsidRPr="00735382">
        <w:rPr>
          <w:rFonts w:ascii="Times New Roman" w:hAnsi="Times New Roman" w:cs="Times New Roman"/>
          <w:sz w:val="24"/>
          <w:szCs w:val="24"/>
        </w:rPr>
        <w:t xml:space="preserve">Раздел 2. Паспорт муниципальной программы </w:t>
      </w:r>
      <w:r w:rsidR="00926CDF" w:rsidRPr="00735382">
        <w:rPr>
          <w:rFonts w:ascii="Times New Roman" w:hAnsi="Times New Roman" w:cs="Times New Roman"/>
          <w:sz w:val="24"/>
          <w:szCs w:val="24"/>
        </w:rPr>
        <w:t>«Наименование» &lt;1&gt;</w:t>
      </w:r>
    </w:p>
    <w:p w:rsidR="00735382" w:rsidRPr="00735382" w:rsidRDefault="00735382" w:rsidP="007353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6DE9" w:rsidRPr="00F56DE9" w:rsidRDefault="00A523AE" w:rsidP="00A523AE">
      <w:pPr>
        <w:spacing w:after="23" w:line="259" w:lineRule="auto"/>
        <w:ind w:left="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F56DE9" w:rsidRPr="00F56DE9">
        <w:rPr>
          <w:rFonts w:ascii="Times New Roman" w:hAnsi="Times New Roman" w:cs="Times New Roman"/>
          <w:sz w:val="24"/>
          <w:szCs w:val="24"/>
        </w:rPr>
        <w:t xml:space="preserve"> Основные положения </w:t>
      </w:r>
    </w:p>
    <w:p w:rsidR="00F56DE9" w:rsidRPr="00F56DE9" w:rsidRDefault="00F56DE9" w:rsidP="00F56DE9">
      <w:pPr>
        <w:spacing w:after="4"/>
        <w:ind w:left="10" w:hanging="10"/>
        <w:jc w:val="right"/>
        <w:rPr>
          <w:rFonts w:ascii="Times New Roman" w:hAnsi="Times New Roman" w:cs="Times New Roman"/>
          <w:sz w:val="24"/>
          <w:szCs w:val="24"/>
        </w:rPr>
      </w:pPr>
      <w:r w:rsidRPr="00F56DE9">
        <w:rPr>
          <w:rFonts w:ascii="Times New Roman" w:hAnsi="Times New Roman" w:cs="Times New Roman"/>
          <w:sz w:val="24"/>
          <w:szCs w:val="24"/>
        </w:rPr>
        <w:t xml:space="preserve">Таблица 1 </w:t>
      </w:r>
    </w:p>
    <w:tbl>
      <w:tblPr>
        <w:tblW w:w="13799" w:type="dxa"/>
        <w:tblInd w:w="817" w:type="dxa"/>
        <w:tblCellMar>
          <w:top w:w="12" w:type="dxa"/>
          <w:left w:w="83" w:type="dxa"/>
          <w:right w:w="88" w:type="dxa"/>
        </w:tblCellMar>
        <w:tblLook w:val="04A0"/>
      </w:tblPr>
      <w:tblGrid>
        <w:gridCol w:w="9210"/>
        <w:gridCol w:w="4589"/>
      </w:tblGrid>
      <w:tr w:rsidR="00F56DE9" w:rsidRPr="00F56DE9" w:rsidTr="00A62F1E">
        <w:trPr>
          <w:trHeight w:val="331"/>
        </w:trPr>
        <w:tc>
          <w:tcPr>
            <w:tcW w:w="92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56DE9" w:rsidRPr="00735382" w:rsidRDefault="00F56DE9" w:rsidP="007353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382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 </w:t>
            </w:r>
          </w:p>
        </w:tc>
        <w:tc>
          <w:tcPr>
            <w:tcW w:w="45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56DE9" w:rsidRPr="00735382" w:rsidRDefault="00F56DE9" w:rsidP="007353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3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56DE9" w:rsidRPr="00F56DE9" w:rsidTr="00A62F1E">
        <w:trPr>
          <w:trHeight w:val="331"/>
        </w:trPr>
        <w:tc>
          <w:tcPr>
            <w:tcW w:w="92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56DE9" w:rsidRPr="00735382" w:rsidRDefault="00F56DE9" w:rsidP="007353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382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Соисполнители  </w:t>
            </w:r>
          </w:p>
        </w:tc>
        <w:tc>
          <w:tcPr>
            <w:tcW w:w="45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56DE9" w:rsidRPr="00735382" w:rsidRDefault="00F56DE9" w:rsidP="007353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3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56DE9" w:rsidRPr="00F56DE9" w:rsidTr="00A62F1E">
        <w:trPr>
          <w:trHeight w:val="334"/>
        </w:trPr>
        <w:tc>
          <w:tcPr>
            <w:tcW w:w="92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56DE9" w:rsidRPr="00735382" w:rsidRDefault="00F56DE9" w:rsidP="007353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382">
              <w:rPr>
                <w:rFonts w:ascii="Times New Roman" w:hAnsi="Times New Roman" w:cs="Times New Roman"/>
                <w:sz w:val="24"/>
                <w:szCs w:val="24"/>
              </w:rPr>
              <w:t xml:space="preserve">Участники  </w:t>
            </w:r>
          </w:p>
        </w:tc>
        <w:tc>
          <w:tcPr>
            <w:tcW w:w="45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56DE9" w:rsidRPr="00735382" w:rsidRDefault="00F56DE9" w:rsidP="007353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3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56DE9" w:rsidRPr="00F56DE9" w:rsidTr="00A62F1E">
        <w:trPr>
          <w:trHeight w:val="331"/>
        </w:trPr>
        <w:tc>
          <w:tcPr>
            <w:tcW w:w="92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56DE9" w:rsidRPr="00735382" w:rsidRDefault="00F56DE9" w:rsidP="007353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382">
              <w:rPr>
                <w:rFonts w:ascii="Times New Roman" w:hAnsi="Times New Roman" w:cs="Times New Roman"/>
                <w:sz w:val="24"/>
                <w:szCs w:val="24"/>
              </w:rPr>
              <w:t xml:space="preserve">Период реализации  </w:t>
            </w:r>
          </w:p>
        </w:tc>
        <w:tc>
          <w:tcPr>
            <w:tcW w:w="45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90166" w:rsidRPr="00735382" w:rsidRDefault="00090166" w:rsidP="007353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382">
              <w:rPr>
                <w:rFonts w:ascii="Times New Roman" w:hAnsi="Times New Roman" w:cs="Times New Roman"/>
                <w:sz w:val="24"/>
                <w:szCs w:val="24"/>
              </w:rPr>
              <w:t>Этап 1: год начала - год окончания</w:t>
            </w:r>
          </w:p>
          <w:p w:rsidR="00F56DE9" w:rsidRPr="00735382" w:rsidRDefault="00090166" w:rsidP="007353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382">
              <w:rPr>
                <w:rFonts w:ascii="Times New Roman" w:hAnsi="Times New Roman" w:cs="Times New Roman"/>
                <w:sz w:val="24"/>
                <w:szCs w:val="24"/>
              </w:rPr>
              <w:t>Этап 2: год начала - год окончания</w:t>
            </w:r>
            <w:r w:rsidR="00F56DE9" w:rsidRPr="007353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56DE9" w:rsidRPr="00F56DE9" w:rsidTr="00A62F1E">
        <w:trPr>
          <w:trHeight w:val="331"/>
        </w:trPr>
        <w:tc>
          <w:tcPr>
            <w:tcW w:w="92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56DE9" w:rsidRPr="00735382" w:rsidRDefault="00F56DE9" w:rsidP="007353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382">
              <w:rPr>
                <w:rFonts w:ascii="Times New Roman" w:hAnsi="Times New Roman" w:cs="Times New Roman"/>
                <w:sz w:val="24"/>
                <w:szCs w:val="24"/>
              </w:rPr>
              <w:t xml:space="preserve">Цели  </w:t>
            </w:r>
            <w:r w:rsidR="00A03C78" w:rsidRPr="00735382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45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90166" w:rsidRPr="00735382" w:rsidRDefault="00090166" w:rsidP="007353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382">
              <w:rPr>
                <w:rFonts w:ascii="Times New Roman" w:hAnsi="Times New Roman" w:cs="Times New Roman"/>
                <w:sz w:val="24"/>
                <w:szCs w:val="24"/>
              </w:rPr>
              <w:t>Цель 1:</w:t>
            </w:r>
          </w:p>
          <w:p w:rsidR="00F56DE9" w:rsidRPr="00735382" w:rsidRDefault="00090166" w:rsidP="007353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382">
              <w:rPr>
                <w:rFonts w:ascii="Times New Roman" w:hAnsi="Times New Roman" w:cs="Times New Roman"/>
                <w:sz w:val="24"/>
                <w:szCs w:val="24"/>
              </w:rPr>
              <w:t>Цель №:</w:t>
            </w:r>
            <w:r w:rsidR="00F56DE9" w:rsidRPr="007353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E4D9E" w:rsidRPr="00F56DE9" w:rsidTr="00A62F1E">
        <w:trPr>
          <w:trHeight w:val="331"/>
        </w:trPr>
        <w:tc>
          <w:tcPr>
            <w:tcW w:w="92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E4D9E" w:rsidRPr="00735382" w:rsidRDefault="000E4D9E" w:rsidP="007353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382">
              <w:rPr>
                <w:rFonts w:ascii="Times New Roman" w:hAnsi="Times New Roman" w:cs="Times New Roman"/>
                <w:sz w:val="24"/>
                <w:szCs w:val="24"/>
              </w:rPr>
              <w:t>Направления (подпрограммы) муниципальной программы</w:t>
            </w:r>
            <w:r w:rsidR="001047B7" w:rsidRPr="00735382">
              <w:rPr>
                <w:rFonts w:ascii="Times New Roman" w:hAnsi="Times New Roman" w:cs="Times New Roman"/>
                <w:sz w:val="24"/>
                <w:szCs w:val="24"/>
              </w:rPr>
              <w:t xml:space="preserve"> (при необходимости)</w:t>
            </w:r>
          </w:p>
        </w:tc>
        <w:tc>
          <w:tcPr>
            <w:tcW w:w="45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E4D9E" w:rsidRPr="00735382" w:rsidRDefault="000E4D9E" w:rsidP="007353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6DE9" w:rsidRPr="00F56DE9" w:rsidTr="00A62F1E">
        <w:trPr>
          <w:trHeight w:val="334"/>
        </w:trPr>
        <w:tc>
          <w:tcPr>
            <w:tcW w:w="92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56DE9" w:rsidRPr="00735382" w:rsidRDefault="000E4D9E" w:rsidP="007353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382">
              <w:rPr>
                <w:rFonts w:ascii="Times New Roman" w:hAnsi="Times New Roman" w:cs="Times New Roman"/>
                <w:sz w:val="24"/>
                <w:szCs w:val="24"/>
              </w:rPr>
              <w:t>Объем финансового обеспечения за весь период реализации муниципальной программы (тыс. рублей)</w:t>
            </w:r>
            <w:r w:rsidR="00F56DE9" w:rsidRPr="0073538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926CDF" w:rsidRPr="00735382">
              <w:rPr>
                <w:rFonts w:ascii="Times New Roman" w:hAnsi="Times New Roman" w:cs="Times New Roman"/>
                <w:sz w:val="24"/>
                <w:szCs w:val="24"/>
              </w:rPr>
              <w:t>&lt;2&gt;</w:t>
            </w:r>
          </w:p>
        </w:tc>
        <w:tc>
          <w:tcPr>
            <w:tcW w:w="45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56DE9" w:rsidRPr="00735382" w:rsidRDefault="00F56DE9" w:rsidP="007353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3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56DE9" w:rsidRPr="00F56DE9" w:rsidTr="00A62F1E">
        <w:trPr>
          <w:trHeight w:val="562"/>
        </w:trPr>
        <w:tc>
          <w:tcPr>
            <w:tcW w:w="92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56DE9" w:rsidRPr="00735382" w:rsidRDefault="00F56DE9" w:rsidP="007353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382">
              <w:rPr>
                <w:rFonts w:ascii="Times New Roman" w:hAnsi="Times New Roman" w:cs="Times New Roman"/>
                <w:sz w:val="24"/>
                <w:szCs w:val="24"/>
              </w:rPr>
              <w:t>Связь с национальн</w:t>
            </w:r>
            <w:r w:rsidR="00A03C78" w:rsidRPr="00735382">
              <w:rPr>
                <w:rFonts w:ascii="Times New Roman" w:hAnsi="Times New Roman" w:cs="Times New Roman"/>
                <w:sz w:val="24"/>
                <w:szCs w:val="24"/>
              </w:rPr>
              <w:t>ыми целями Российской Федерации/</w:t>
            </w:r>
            <w:r w:rsidRPr="007353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3C78" w:rsidRPr="00735382">
              <w:rPr>
                <w:rFonts w:ascii="Times New Roman" w:hAnsi="Times New Roman" w:cs="Times New Roman"/>
                <w:sz w:val="24"/>
                <w:szCs w:val="24"/>
              </w:rPr>
              <w:t>/государственной программой</w:t>
            </w:r>
            <w:r w:rsidR="00926CDF" w:rsidRPr="00735382">
              <w:rPr>
                <w:rFonts w:ascii="Times New Roman" w:hAnsi="Times New Roman" w:cs="Times New Roman"/>
                <w:sz w:val="24"/>
                <w:szCs w:val="24"/>
              </w:rPr>
              <w:t xml:space="preserve"> &lt;3&gt;</w:t>
            </w:r>
          </w:p>
        </w:tc>
        <w:tc>
          <w:tcPr>
            <w:tcW w:w="45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F56DE9" w:rsidRPr="00735382" w:rsidRDefault="00090166" w:rsidP="007353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382">
              <w:rPr>
                <w:rFonts w:ascii="Times New Roman" w:hAnsi="Times New Roman" w:cs="Times New Roman"/>
                <w:sz w:val="24"/>
                <w:szCs w:val="24"/>
              </w:rPr>
              <w:t>Национальная цель/ наименование государственной программы</w:t>
            </w:r>
            <w:r w:rsidR="00F56DE9" w:rsidRPr="007353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926CDF" w:rsidRDefault="00926CDF" w:rsidP="00926CD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26CDF" w:rsidRDefault="00926CDF" w:rsidP="00926CD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------------------------------------</w:t>
      </w:r>
    </w:p>
    <w:p w:rsidR="00926CDF" w:rsidRPr="00735382" w:rsidRDefault="00926CDF" w:rsidP="00735382">
      <w:pPr>
        <w:pStyle w:val="ConsPlusNormal"/>
        <w:ind w:firstLine="283"/>
        <w:jc w:val="both"/>
        <w:rPr>
          <w:rFonts w:ascii="Times New Roman" w:hAnsi="Times New Roman" w:cs="Times New Roman"/>
          <w:sz w:val="18"/>
          <w:szCs w:val="18"/>
        </w:rPr>
      </w:pPr>
      <w:r w:rsidRPr="00735382">
        <w:rPr>
          <w:rFonts w:ascii="Times New Roman" w:hAnsi="Times New Roman" w:cs="Times New Roman"/>
          <w:sz w:val="18"/>
          <w:szCs w:val="18"/>
        </w:rPr>
        <w:t>&lt;1&gt; Наименование муниципальной программы указывается в соответствии с утвержденным администрацией Беломорского муниципального округа перечнем муниципальных программ.</w:t>
      </w:r>
    </w:p>
    <w:p w:rsidR="00926CDF" w:rsidRPr="00735382" w:rsidRDefault="00926CDF" w:rsidP="00735382">
      <w:pPr>
        <w:pStyle w:val="ConsPlusNormal"/>
        <w:ind w:firstLine="283"/>
        <w:jc w:val="both"/>
        <w:rPr>
          <w:rFonts w:ascii="Times New Roman" w:hAnsi="Times New Roman" w:cs="Times New Roman"/>
          <w:sz w:val="18"/>
          <w:szCs w:val="18"/>
        </w:rPr>
      </w:pPr>
      <w:r w:rsidRPr="00735382">
        <w:rPr>
          <w:rFonts w:ascii="Times New Roman" w:hAnsi="Times New Roman" w:cs="Times New Roman"/>
          <w:sz w:val="18"/>
          <w:szCs w:val="18"/>
        </w:rPr>
        <w:t xml:space="preserve">&lt;2&gt; Приводятся объемы финансового обеспечения реализации муниципальной программы за счет </w:t>
      </w:r>
      <w:r w:rsidR="00205E94" w:rsidRPr="00735382">
        <w:rPr>
          <w:rFonts w:ascii="Times New Roman" w:hAnsi="Times New Roman" w:cs="Times New Roman"/>
          <w:sz w:val="18"/>
          <w:szCs w:val="18"/>
        </w:rPr>
        <w:t xml:space="preserve">всех источников </w:t>
      </w:r>
      <w:r w:rsidRPr="00735382">
        <w:rPr>
          <w:rFonts w:ascii="Times New Roman" w:hAnsi="Times New Roman" w:cs="Times New Roman"/>
          <w:sz w:val="18"/>
          <w:szCs w:val="18"/>
        </w:rPr>
        <w:t>за весь период реализации муниципальной программы.</w:t>
      </w:r>
    </w:p>
    <w:p w:rsidR="00F56DE9" w:rsidRPr="00735382" w:rsidRDefault="00926CDF" w:rsidP="0073538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35382">
        <w:rPr>
          <w:rFonts w:ascii="Times New Roman" w:hAnsi="Times New Roman" w:cs="Times New Roman"/>
          <w:sz w:val="18"/>
          <w:szCs w:val="18"/>
        </w:rPr>
        <w:t xml:space="preserve">     &lt;3&gt; Указывается наименование национальной цели развития Российской Федерации (далее - национальные цели), а также наименование целевого показателя национальной цели или (и) указывается связь с государственной программой.</w:t>
      </w:r>
      <w:r w:rsidR="00F56DE9" w:rsidRPr="00735382">
        <w:rPr>
          <w:rFonts w:ascii="Times New Roman" w:hAnsi="Times New Roman" w:cs="Times New Roman"/>
          <w:sz w:val="18"/>
          <w:szCs w:val="18"/>
        </w:rPr>
        <w:br w:type="page"/>
      </w:r>
    </w:p>
    <w:p w:rsidR="00F56DE9" w:rsidRPr="00735382" w:rsidRDefault="00CF57D1" w:rsidP="007353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35382">
        <w:rPr>
          <w:rFonts w:ascii="Times New Roman" w:hAnsi="Times New Roman" w:cs="Times New Roman"/>
          <w:sz w:val="24"/>
          <w:szCs w:val="24"/>
        </w:rPr>
        <w:lastRenderedPageBreak/>
        <w:t xml:space="preserve">2. </w:t>
      </w:r>
      <w:r w:rsidR="00F56DE9" w:rsidRPr="00735382">
        <w:rPr>
          <w:rFonts w:ascii="Times New Roman" w:hAnsi="Times New Roman" w:cs="Times New Roman"/>
          <w:sz w:val="24"/>
          <w:szCs w:val="24"/>
        </w:rPr>
        <w:t xml:space="preserve">Показатели муниципальной программы </w:t>
      </w:r>
    </w:p>
    <w:p w:rsidR="00F56DE9" w:rsidRPr="000574D1" w:rsidRDefault="00F56DE9" w:rsidP="00F56DE9">
      <w:pPr>
        <w:spacing w:after="4"/>
        <w:ind w:left="10" w:hanging="10"/>
        <w:jc w:val="right"/>
        <w:rPr>
          <w:rFonts w:ascii="Times New Roman" w:hAnsi="Times New Roman" w:cs="Times New Roman"/>
          <w:sz w:val="24"/>
          <w:szCs w:val="24"/>
        </w:rPr>
      </w:pPr>
      <w:r w:rsidRPr="000574D1">
        <w:rPr>
          <w:rFonts w:ascii="Times New Roman" w:hAnsi="Times New Roman" w:cs="Times New Roman"/>
          <w:sz w:val="24"/>
          <w:szCs w:val="24"/>
        </w:rPr>
        <w:t xml:space="preserve">Таблица 2 </w:t>
      </w:r>
    </w:p>
    <w:tbl>
      <w:tblPr>
        <w:tblW w:w="15988" w:type="dxa"/>
        <w:tblInd w:w="-108" w:type="dxa"/>
        <w:tblLayout w:type="fixed"/>
        <w:tblCellMar>
          <w:top w:w="12" w:type="dxa"/>
          <w:left w:w="0" w:type="dxa"/>
          <w:right w:w="0" w:type="dxa"/>
        </w:tblCellMar>
        <w:tblLook w:val="04A0"/>
      </w:tblPr>
      <w:tblGrid>
        <w:gridCol w:w="538"/>
        <w:gridCol w:w="1417"/>
        <w:gridCol w:w="1276"/>
        <w:gridCol w:w="1276"/>
        <w:gridCol w:w="1194"/>
        <w:gridCol w:w="70"/>
        <w:gridCol w:w="720"/>
        <w:gridCol w:w="284"/>
        <w:gridCol w:w="1134"/>
        <w:gridCol w:w="1134"/>
        <w:gridCol w:w="992"/>
        <w:gridCol w:w="279"/>
        <w:gridCol w:w="283"/>
        <w:gridCol w:w="1276"/>
        <w:gridCol w:w="1253"/>
        <w:gridCol w:w="1632"/>
        <w:gridCol w:w="1230"/>
      </w:tblGrid>
      <w:tr w:rsidR="00A03C78" w:rsidRPr="000574D1" w:rsidTr="00AF7B28">
        <w:trPr>
          <w:trHeight w:val="300"/>
        </w:trPr>
        <w:tc>
          <w:tcPr>
            <w:tcW w:w="53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A03C78" w:rsidRPr="000574D1" w:rsidRDefault="00A03C78" w:rsidP="000574D1">
            <w:pPr>
              <w:spacing w:after="10" w:line="259" w:lineRule="auto"/>
              <w:ind w:left="84"/>
              <w:jc w:val="center"/>
              <w:rPr>
                <w:rFonts w:ascii="Times New Roman" w:hAnsi="Times New Roman" w:cs="Times New Roman"/>
              </w:rPr>
            </w:pPr>
            <w:r w:rsidRPr="000574D1">
              <w:rPr>
                <w:rFonts w:ascii="Times New Roman" w:hAnsi="Times New Roman" w:cs="Times New Roman"/>
              </w:rPr>
              <w:t>№</w:t>
            </w:r>
          </w:p>
          <w:p w:rsidR="00A03C78" w:rsidRPr="000574D1" w:rsidRDefault="00A03C78" w:rsidP="000574D1">
            <w:pPr>
              <w:spacing w:after="0" w:line="259" w:lineRule="auto"/>
              <w:ind w:left="55"/>
              <w:jc w:val="center"/>
              <w:rPr>
                <w:rFonts w:ascii="Times New Roman" w:hAnsi="Times New Roman" w:cs="Times New Roman"/>
              </w:rPr>
            </w:pPr>
            <w:r w:rsidRPr="000574D1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417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A03C78" w:rsidRPr="000574D1" w:rsidRDefault="00A03C78" w:rsidP="00F23B49">
            <w:pPr>
              <w:spacing w:after="0" w:line="259" w:lineRule="auto"/>
              <w:jc w:val="center"/>
              <w:rPr>
                <w:rFonts w:ascii="Times New Roman" w:hAnsi="Times New Roman" w:cs="Times New Roman"/>
              </w:rPr>
            </w:pPr>
            <w:r w:rsidRPr="000574D1">
              <w:rPr>
                <w:rFonts w:ascii="Times New Roman" w:hAnsi="Times New Roman" w:cs="Times New Roman"/>
              </w:rPr>
              <w:t>Наименование показателя</w:t>
            </w:r>
            <w:r w:rsidRPr="000574D1">
              <w:rPr>
                <w:rFonts w:ascii="Times New Roman" w:hAnsi="Times New Roman" w:cs="Times New Roman"/>
                <w:vertAlign w:val="superscript"/>
              </w:rPr>
              <w:t xml:space="preserve">1 </w:t>
            </w:r>
          </w:p>
        </w:tc>
        <w:tc>
          <w:tcPr>
            <w:tcW w:w="1276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A03C78" w:rsidRPr="000574D1" w:rsidRDefault="00A03C78" w:rsidP="00F23B49">
            <w:pPr>
              <w:spacing w:after="0" w:line="259" w:lineRule="auto"/>
              <w:jc w:val="center"/>
              <w:rPr>
                <w:rFonts w:ascii="Times New Roman" w:hAnsi="Times New Roman" w:cs="Times New Roman"/>
              </w:rPr>
            </w:pPr>
            <w:r w:rsidRPr="000574D1">
              <w:rPr>
                <w:rFonts w:ascii="Times New Roman" w:hAnsi="Times New Roman" w:cs="Times New Roman"/>
              </w:rPr>
              <w:t>Уровень показателя</w:t>
            </w:r>
            <w:r w:rsidRPr="000574D1">
              <w:rPr>
                <w:rFonts w:ascii="Times New Roman" w:hAnsi="Times New Roman" w:cs="Times New Roman"/>
                <w:vertAlign w:val="superscript"/>
              </w:rPr>
              <w:t xml:space="preserve">2 </w:t>
            </w:r>
          </w:p>
        </w:tc>
        <w:tc>
          <w:tcPr>
            <w:tcW w:w="1276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A03C78" w:rsidRPr="000574D1" w:rsidRDefault="00A03C78" w:rsidP="000574D1">
            <w:pPr>
              <w:spacing w:after="13" w:line="259" w:lineRule="auto"/>
              <w:ind w:left="101"/>
              <w:jc w:val="center"/>
              <w:rPr>
                <w:rFonts w:ascii="Times New Roman" w:hAnsi="Times New Roman" w:cs="Times New Roman"/>
              </w:rPr>
            </w:pPr>
            <w:r w:rsidRPr="000574D1">
              <w:rPr>
                <w:rFonts w:ascii="Times New Roman" w:hAnsi="Times New Roman" w:cs="Times New Roman"/>
              </w:rPr>
              <w:t>Признак</w:t>
            </w:r>
          </w:p>
          <w:p w:rsidR="00A03C78" w:rsidRPr="000574D1" w:rsidRDefault="00A03C78" w:rsidP="000574D1">
            <w:pPr>
              <w:spacing w:after="0" w:line="259" w:lineRule="auto"/>
              <w:ind w:left="83" w:hanging="10"/>
              <w:jc w:val="center"/>
              <w:rPr>
                <w:rFonts w:ascii="Times New Roman" w:hAnsi="Times New Roman" w:cs="Times New Roman"/>
              </w:rPr>
            </w:pPr>
            <w:r w:rsidRPr="000574D1">
              <w:rPr>
                <w:rFonts w:ascii="Times New Roman" w:hAnsi="Times New Roman" w:cs="Times New Roman"/>
              </w:rPr>
              <w:t>возрастания/убывания</w:t>
            </w:r>
            <w:r w:rsidR="00155D3A">
              <w:rPr>
                <w:rFonts w:ascii="Times New Roman" w:hAnsi="Times New Roman" w:cs="Times New Roman"/>
              </w:rPr>
              <w:t xml:space="preserve"> (В//У)</w:t>
            </w:r>
          </w:p>
        </w:tc>
        <w:tc>
          <w:tcPr>
            <w:tcW w:w="1264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A03C78" w:rsidRPr="000574D1" w:rsidRDefault="00A03C78" w:rsidP="000574D1">
            <w:pPr>
              <w:spacing w:after="20" w:line="240" w:lineRule="auto"/>
              <w:jc w:val="center"/>
              <w:rPr>
                <w:rFonts w:ascii="Times New Roman" w:hAnsi="Times New Roman" w:cs="Times New Roman"/>
              </w:rPr>
            </w:pPr>
            <w:r w:rsidRPr="000574D1">
              <w:rPr>
                <w:rFonts w:ascii="Times New Roman" w:hAnsi="Times New Roman" w:cs="Times New Roman"/>
              </w:rPr>
              <w:t>Единица измерения</w:t>
            </w:r>
          </w:p>
          <w:p w:rsidR="00A03C78" w:rsidRPr="000574D1" w:rsidRDefault="00A03C78" w:rsidP="000574D1">
            <w:pPr>
              <w:spacing w:after="0" w:line="259" w:lineRule="auto"/>
              <w:ind w:left="50"/>
              <w:jc w:val="center"/>
              <w:rPr>
                <w:rFonts w:ascii="Times New Roman" w:hAnsi="Times New Roman" w:cs="Times New Roman"/>
              </w:rPr>
            </w:pPr>
            <w:r w:rsidRPr="000574D1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213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03C78" w:rsidRPr="000574D1" w:rsidRDefault="00A03C78" w:rsidP="00F23B49">
            <w:pPr>
              <w:spacing w:after="0" w:line="259" w:lineRule="auto"/>
              <w:ind w:right="4"/>
              <w:jc w:val="center"/>
              <w:rPr>
                <w:rFonts w:ascii="Times New Roman" w:hAnsi="Times New Roman" w:cs="Times New Roman"/>
              </w:rPr>
            </w:pPr>
            <w:r w:rsidRPr="000574D1">
              <w:rPr>
                <w:rFonts w:ascii="Times New Roman" w:hAnsi="Times New Roman" w:cs="Times New Roman"/>
              </w:rPr>
              <w:t>Базовое значение</w:t>
            </w:r>
            <w:r w:rsidRPr="000574D1">
              <w:rPr>
                <w:rFonts w:ascii="Times New Roman" w:hAnsi="Times New Roman" w:cs="Times New Roman"/>
                <w:vertAlign w:val="superscript"/>
              </w:rPr>
              <w:t>4</w:t>
            </w:r>
          </w:p>
        </w:tc>
        <w:tc>
          <w:tcPr>
            <w:tcW w:w="3964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03C78" w:rsidRPr="000574D1" w:rsidRDefault="00A03C78" w:rsidP="00F23B49">
            <w:pPr>
              <w:spacing w:after="0" w:line="259" w:lineRule="auto"/>
              <w:ind w:right="4"/>
              <w:jc w:val="center"/>
              <w:rPr>
                <w:rFonts w:ascii="Times New Roman" w:hAnsi="Times New Roman" w:cs="Times New Roman"/>
              </w:rPr>
            </w:pPr>
            <w:r w:rsidRPr="000574D1">
              <w:rPr>
                <w:rFonts w:ascii="Times New Roman" w:hAnsi="Times New Roman" w:cs="Times New Roman"/>
              </w:rPr>
              <w:t xml:space="preserve">Значения показателя по годам </w:t>
            </w:r>
          </w:p>
        </w:tc>
        <w:tc>
          <w:tcPr>
            <w:tcW w:w="125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A03C78" w:rsidRPr="000574D1" w:rsidRDefault="00A03C78" w:rsidP="00F23B49">
            <w:pPr>
              <w:spacing w:after="0" w:line="259" w:lineRule="auto"/>
              <w:ind w:left="87" w:hanging="9"/>
              <w:rPr>
                <w:rFonts w:ascii="Times New Roman" w:hAnsi="Times New Roman" w:cs="Times New Roman"/>
              </w:rPr>
            </w:pPr>
            <w:r w:rsidRPr="000574D1">
              <w:rPr>
                <w:rFonts w:ascii="Times New Roman" w:hAnsi="Times New Roman" w:cs="Times New Roman"/>
              </w:rPr>
              <w:t>Документ</w:t>
            </w:r>
            <w:r w:rsidRPr="000574D1">
              <w:rPr>
                <w:rFonts w:ascii="Times New Roman" w:hAnsi="Times New Roman" w:cs="Times New Roman"/>
                <w:vertAlign w:val="superscript"/>
              </w:rPr>
              <w:t xml:space="preserve">6 </w:t>
            </w:r>
          </w:p>
        </w:tc>
        <w:tc>
          <w:tcPr>
            <w:tcW w:w="163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A03C78" w:rsidRPr="000574D1" w:rsidRDefault="00A03C78" w:rsidP="00F23B49">
            <w:pPr>
              <w:spacing w:after="28" w:line="240" w:lineRule="auto"/>
              <w:jc w:val="center"/>
              <w:rPr>
                <w:rFonts w:ascii="Times New Roman" w:hAnsi="Times New Roman" w:cs="Times New Roman"/>
              </w:rPr>
            </w:pPr>
            <w:r w:rsidRPr="000574D1">
              <w:rPr>
                <w:rFonts w:ascii="Times New Roman" w:hAnsi="Times New Roman" w:cs="Times New Roman"/>
              </w:rPr>
              <w:t xml:space="preserve">Ответственный за </w:t>
            </w:r>
          </w:p>
          <w:p w:rsidR="00A03C78" w:rsidRPr="000574D1" w:rsidRDefault="00AF7B28" w:rsidP="00F23B49">
            <w:pPr>
              <w:spacing w:after="0"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достиже</w:t>
            </w:r>
            <w:r w:rsidR="00A03C78" w:rsidRPr="000574D1">
              <w:rPr>
                <w:rFonts w:ascii="Times New Roman" w:hAnsi="Times New Roman" w:cs="Times New Roman"/>
              </w:rPr>
              <w:t xml:space="preserve">ние показателя </w:t>
            </w:r>
          </w:p>
        </w:tc>
        <w:tc>
          <w:tcPr>
            <w:tcW w:w="123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A03C78" w:rsidRPr="000574D1" w:rsidRDefault="00A03C78" w:rsidP="00AF7B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574D1">
              <w:rPr>
                <w:rFonts w:ascii="Times New Roman" w:hAnsi="Times New Roman" w:cs="Times New Roman"/>
              </w:rPr>
              <w:t xml:space="preserve">Связь с показателями </w:t>
            </w:r>
          </w:p>
          <w:p w:rsidR="00A03C78" w:rsidRPr="000574D1" w:rsidRDefault="00A03C78" w:rsidP="00AF7B28">
            <w:pPr>
              <w:spacing w:after="0" w:line="259" w:lineRule="auto"/>
              <w:jc w:val="center"/>
              <w:rPr>
                <w:rFonts w:ascii="Times New Roman" w:hAnsi="Times New Roman" w:cs="Times New Roman"/>
              </w:rPr>
            </w:pPr>
            <w:r w:rsidRPr="000574D1">
              <w:rPr>
                <w:rFonts w:ascii="Times New Roman" w:hAnsi="Times New Roman" w:cs="Times New Roman"/>
              </w:rPr>
              <w:t>национальных целей</w:t>
            </w:r>
            <w:r w:rsidRPr="000574D1">
              <w:rPr>
                <w:rFonts w:ascii="Times New Roman" w:hAnsi="Times New Roman" w:cs="Times New Roman"/>
                <w:vertAlign w:val="superscript"/>
              </w:rPr>
              <w:t>7</w:t>
            </w:r>
            <w:r w:rsidRPr="000574D1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A03C78" w:rsidRPr="000574D1" w:rsidTr="00AF7B28">
        <w:trPr>
          <w:trHeight w:val="1256"/>
        </w:trPr>
        <w:tc>
          <w:tcPr>
            <w:tcW w:w="538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03C78" w:rsidRPr="000574D1" w:rsidRDefault="00A03C78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03C78" w:rsidRPr="000574D1" w:rsidRDefault="00A03C78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03C78" w:rsidRPr="000574D1" w:rsidRDefault="00A03C78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03C78" w:rsidRPr="000574D1" w:rsidRDefault="00A03C78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gridSpan w:val="2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03C78" w:rsidRPr="000574D1" w:rsidRDefault="00A03C78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A03C78" w:rsidRPr="000574D1" w:rsidRDefault="00A03C78" w:rsidP="000574D1">
            <w:pPr>
              <w:spacing w:after="0" w:line="259" w:lineRule="auto"/>
              <w:ind w:firstLine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141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03C78" w:rsidRPr="000574D1" w:rsidRDefault="00A03C78" w:rsidP="00F23B49">
            <w:pPr>
              <w:spacing w:after="23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4D1">
              <w:rPr>
                <w:rFonts w:ascii="Times New Roman" w:hAnsi="Times New Roman" w:cs="Times New Roman"/>
                <w:sz w:val="24"/>
                <w:szCs w:val="24"/>
              </w:rPr>
              <w:t>Год, предшествующий году разработки МП</w:t>
            </w:r>
            <w:r w:rsidRPr="000574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A03C78" w:rsidRPr="000574D1" w:rsidRDefault="00A03C78" w:rsidP="00F23B49">
            <w:pPr>
              <w:spacing w:after="23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4D1">
              <w:rPr>
                <w:rFonts w:ascii="Times New Roman" w:hAnsi="Times New Roman" w:cs="Times New Roman"/>
                <w:sz w:val="24"/>
                <w:szCs w:val="24"/>
              </w:rPr>
              <w:t xml:space="preserve">1-й год действия </w:t>
            </w:r>
          </w:p>
          <w:p w:rsidR="00A03C78" w:rsidRPr="000574D1" w:rsidRDefault="00A03C78" w:rsidP="00F23B49">
            <w:pPr>
              <w:tabs>
                <w:tab w:val="right" w:pos="674"/>
                <w:tab w:val="right" w:pos="876"/>
              </w:tabs>
              <w:spacing w:after="0" w:line="259" w:lineRule="auto"/>
              <w:ind w:left="-10"/>
              <w:rPr>
                <w:rFonts w:ascii="Times New Roman" w:hAnsi="Times New Roman" w:cs="Times New Roman"/>
                <w:sz w:val="24"/>
                <w:szCs w:val="24"/>
              </w:rPr>
            </w:pPr>
            <w:r w:rsidRPr="00057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74D1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МП 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A03C78" w:rsidRPr="000574D1" w:rsidRDefault="00A03C78" w:rsidP="00F23B49">
            <w:pPr>
              <w:spacing w:after="26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4D1">
              <w:rPr>
                <w:rFonts w:ascii="Times New Roman" w:hAnsi="Times New Roman" w:cs="Times New Roman"/>
                <w:sz w:val="24"/>
                <w:szCs w:val="24"/>
              </w:rPr>
              <w:t xml:space="preserve">2-й год действия </w:t>
            </w:r>
          </w:p>
          <w:p w:rsidR="00A03C78" w:rsidRPr="000574D1" w:rsidRDefault="00A03C78" w:rsidP="00F23B49">
            <w:pPr>
              <w:spacing w:after="0" w:line="259" w:lineRule="auto"/>
              <w:ind w:left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4D1">
              <w:rPr>
                <w:rFonts w:ascii="Times New Roman" w:hAnsi="Times New Roman" w:cs="Times New Roman"/>
                <w:sz w:val="24"/>
                <w:szCs w:val="24"/>
              </w:rPr>
              <w:t xml:space="preserve">МП </w:t>
            </w:r>
          </w:p>
        </w:tc>
        <w:tc>
          <w:tcPr>
            <w:tcW w:w="2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A03C78" w:rsidRPr="000574D1" w:rsidRDefault="00A03C78" w:rsidP="00F23B49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4D1">
              <w:rPr>
                <w:rFonts w:ascii="Times New Roman" w:hAnsi="Times New Roman" w:cs="Times New Roman"/>
                <w:sz w:val="24"/>
                <w:szCs w:val="24"/>
              </w:rPr>
              <w:t xml:space="preserve">... </w:t>
            </w:r>
          </w:p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A03C78" w:rsidRPr="000574D1" w:rsidRDefault="00A03C78" w:rsidP="00F23B49">
            <w:pPr>
              <w:spacing w:after="0" w:line="259" w:lineRule="auto"/>
              <w:ind w:righ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4D1">
              <w:rPr>
                <w:rFonts w:ascii="Times New Roman" w:hAnsi="Times New Roman" w:cs="Times New Roman"/>
                <w:sz w:val="24"/>
                <w:szCs w:val="24"/>
              </w:rPr>
              <w:t xml:space="preserve">... 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A03C78" w:rsidRPr="000574D1" w:rsidRDefault="00A03C78" w:rsidP="000574D1">
            <w:pPr>
              <w:spacing w:after="0" w:line="259" w:lineRule="auto"/>
              <w:ind w:left="60" w:firstLine="2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4D1">
              <w:rPr>
                <w:rFonts w:ascii="Times New Roman" w:hAnsi="Times New Roman" w:cs="Times New Roman"/>
                <w:sz w:val="24"/>
                <w:szCs w:val="24"/>
              </w:rPr>
              <w:t>Год завершения действия МП</w:t>
            </w:r>
          </w:p>
        </w:tc>
        <w:tc>
          <w:tcPr>
            <w:tcW w:w="125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03C78" w:rsidRPr="000574D1" w:rsidRDefault="00A03C78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03C78" w:rsidRPr="000574D1" w:rsidRDefault="00A03C78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03C78" w:rsidRPr="000574D1" w:rsidRDefault="00A03C78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C78" w:rsidRPr="000574D1" w:rsidTr="00AF7B28">
        <w:trPr>
          <w:trHeight w:val="302"/>
        </w:trPr>
        <w:tc>
          <w:tcPr>
            <w:tcW w:w="538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03C78" w:rsidRPr="00CF57D1" w:rsidRDefault="00A03C78" w:rsidP="00A03C78">
            <w:pPr>
              <w:spacing w:after="123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7D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03C78" w:rsidRPr="00CF57D1" w:rsidRDefault="00A03C78" w:rsidP="00A03C78">
            <w:pPr>
              <w:spacing w:after="123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7D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03C78" w:rsidRPr="00CF57D1" w:rsidRDefault="00A03C78" w:rsidP="00A03C78">
            <w:pPr>
              <w:spacing w:after="123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7D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03C78" w:rsidRPr="00CF57D1" w:rsidRDefault="00A03C78" w:rsidP="00A03C78">
            <w:pPr>
              <w:spacing w:after="123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7D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64" w:type="dxa"/>
            <w:gridSpan w:val="2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03C78" w:rsidRPr="00CF57D1" w:rsidRDefault="00A03C78" w:rsidP="00A03C78">
            <w:pPr>
              <w:spacing w:after="123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A03C78" w:rsidRPr="00CF57D1" w:rsidRDefault="00A03C78" w:rsidP="00A03C78">
            <w:pPr>
              <w:spacing w:after="0" w:line="259" w:lineRule="auto"/>
              <w:ind w:firstLine="3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7D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03C78" w:rsidRPr="00CF57D1" w:rsidRDefault="00A03C78" w:rsidP="00A03C78">
            <w:pPr>
              <w:spacing w:after="23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7D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A03C78" w:rsidRPr="00CF57D1" w:rsidRDefault="00A03C78" w:rsidP="00A03C78">
            <w:pPr>
              <w:spacing w:after="23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7D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A03C78" w:rsidRPr="00CF57D1" w:rsidRDefault="00A03C78" w:rsidP="00A03C78">
            <w:pPr>
              <w:spacing w:after="26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7D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A03C78" w:rsidRPr="00CF57D1" w:rsidRDefault="00A03C78" w:rsidP="00A03C78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7D1">
              <w:rPr>
                <w:rFonts w:ascii="Times New Roman" w:hAnsi="Times New Roman" w:cs="Times New Roman"/>
                <w:sz w:val="20"/>
                <w:szCs w:val="20"/>
              </w:rPr>
              <w:t>..</w:t>
            </w:r>
          </w:p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A03C78" w:rsidRPr="00CF57D1" w:rsidRDefault="00A03C78" w:rsidP="00A03C78">
            <w:pPr>
              <w:spacing w:after="0" w:line="259" w:lineRule="auto"/>
              <w:ind w:right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7D1">
              <w:rPr>
                <w:rFonts w:ascii="Times New Roman" w:hAnsi="Times New Roman" w:cs="Times New Roman"/>
                <w:sz w:val="20"/>
                <w:szCs w:val="20"/>
              </w:rPr>
              <w:t>..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A03C78" w:rsidRPr="00CF57D1" w:rsidRDefault="00A03C78" w:rsidP="00A03C78">
            <w:pPr>
              <w:spacing w:after="0" w:line="259" w:lineRule="auto"/>
              <w:ind w:left="60" w:firstLine="20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7D1">
              <w:rPr>
                <w:rFonts w:ascii="Times New Roman" w:hAnsi="Times New Roman" w:cs="Times New Roman"/>
                <w:sz w:val="20"/>
                <w:szCs w:val="20"/>
              </w:rPr>
              <w:t>..</w:t>
            </w:r>
          </w:p>
        </w:tc>
        <w:tc>
          <w:tcPr>
            <w:tcW w:w="1253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03C78" w:rsidRPr="00CF57D1" w:rsidRDefault="00A03C78" w:rsidP="00A03C78">
            <w:pPr>
              <w:spacing w:after="123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7D1">
              <w:rPr>
                <w:rFonts w:ascii="Times New Roman" w:hAnsi="Times New Roman" w:cs="Times New Roman"/>
                <w:sz w:val="20"/>
                <w:szCs w:val="20"/>
              </w:rPr>
              <w:t>..</w:t>
            </w:r>
          </w:p>
        </w:tc>
        <w:tc>
          <w:tcPr>
            <w:tcW w:w="1632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03C78" w:rsidRPr="00CF57D1" w:rsidRDefault="00A03C78" w:rsidP="00A03C78">
            <w:pPr>
              <w:spacing w:after="123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7D1">
              <w:rPr>
                <w:rFonts w:ascii="Times New Roman" w:hAnsi="Times New Roman" w:cs="Times New Roman"/>
                <w:sz w:val="20"/>
                <w:szCs w:val="20"/>
              </w:rPr>
              <w:t>..</w:t>
            </w:r>
          </w:p>
        </w:tc>
        <w:tc>
          <w:tcPr>
            <w:tcW w:w="1230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03C78" w:rsidRPr="00CF57D1" w:rsidRDefault="00A03C78" w:rsidP="00A03C78">
            <w:pPr>
              <w:spacing w:after="123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7D1">
              <w:rPr>
                <w:rFonts w:ascii="Times New Roman" w:hAnsi="Times New Roman" w:cs="Times New Roman"/>
                <w:sz w:val="20"/>
                <w:szCs w:val="20"/>
              </w:rPr>
              <w:t>..</w:t>
            </w:r>
          </w:p>
        </w:tc>
      </w:tr>
      <w:tr w:rsidR="00D8690D" w:rsidRPr="000574D1" w:rsidTr="00AF7B28">
        <w:trPr>
          <w:gridAfter w:val="3"/>
          <w:wAfter w:w="4115" w:type="dxa"/>
          <w:trHeight w:val="286"/>
        </w:trPr>
        <w:tc>
          <w:tcPr>
            <w:tcW w:w="5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D8690D" w:rsidRPr="000574D1" w:rsidRDefault="00D8690D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69" w:type="dxa"/>
            <w:gridSpan w:val="3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nil"/>
            </w:tcBorders>
            <w:shd w:val="clear" w:color="auto" w:fill="auto"/>
            <w:vAlign w:val="bottom"/>
          </w:tcPr>
          <w:p w:rsidR="00D8690D" w:rsidRPr="000574D1" w:rsidRDefault="00D8690D" w:rsidP="00D8690D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D8690D" w:rsidRPr="000574D1" w:rsidRDefault="00D8690D" w:rsidP="00F23B49">
            <w:pPr>
              <w:spacing w:after="0" w:line="259" w:lineRule="auto"/>
              <w:ind w:left="129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2" w:type="dxa"/>
            <w:gridSpan w:val="9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auto" w:fill="auto"/>
          </w:tcPr>
          <w:p w:rsidR="00D8690D" w:rsidRPr="000574D1" w:rsidRDefault="00D8690D" w:rsidP="00F23B49">
            <w:pPr>
              <w:spacing w:after="0" w:line="259" w:lineRule="auto"/>
              <w:ind w:left="12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 муниципальной программы </w:t>
            </w:r>
            <w:r w:rsidRPr="000574D1">
              <w:rPr>
                <w:rFonts w:ascii="Times New Roman" w:hAnsi="Times New Roman" w:cs="Times New Roman"/>
                <w:sz w:val="24"/>
                <w:szCs w:val="24"/>
              </w:rPr>
              <w:t xml:space="preserve"> «…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</w:t>
            </w:r>
            <w:r w:rsidRPr="000574D1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</w:tr>
      <w:tr w:rsidR="00A03C78" w:rsidRPr="000574D1" w:rsidTr="00AF7B28">
        <w:trPr>
          <w:trHeight w:val="331"/>
        </w:trPr>
        <w:tc>
          <w:tcPr>
            <w:tcW w:w="5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03C78" w:rsidRPr="000574D1" w:rsidRDefault="00CF57D1" w:rsidP="00F23B49">
            <w:pPr>
              <w:spacing w:after="0"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  <w:r w:rsidR="00A03C78" w:rsidRPr="00057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03C78" w:rsidRPr="000574D1" w:rsidRDefault="00A03C78" w:rsidP="00F23B49">
            <w:pPr>
              <w:spacing w:after="0" w:line="259" w:lineRule="auto"/>
              <w:ind w:left="84"/>
              <w:rPr>
                <w:rFonts w:ascii="Times New Roman" w:hAnsi="Times New Roman" w:cs="Times New Roman"/>
                <w:sz w:val="24"/>
                <w:szCs w:val="24"/>
              </w:rPr>
            </w:pPr>
            <w:r w:rsidRPr="00057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F57D1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03C78" w:rsidRPr="000574D1" w:rsidRDefault="00A03C78" w:rsidP="00F23B49">
            <w:pPr>
              <w:spacing w:after="0"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057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03C78" w:rsidRPr="000574D1" w:rsidRDefault="00A03C78" w:rsidP="00F23B49">
            <w:pPr>
              <w:spacing w:after="0" w:line="259" w:lineRule="auto"/>
              <w:ind w:left="84"/>
              <w:rPr>
                <w:rFonts w:ascii="Times New Roman" w:hAnsi="Times New Roman" w:cs="Times New Roman"/>
                <w:sz w:val="24"/>
                <w:szCs w:val="24"/>
              </w:rPr>
            </w:pPr>
            <w:r w:rsidRPr="00057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6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03C78" w:rsidRPr="000574D1" w:rsidRDefault="00A03C78" w:rsidP="00F23B49">
            <w:pPr>
              <w:spacing w:after="0" w:line="259" w:lineRule="auto"/>
              <w:ind w:left="84"/>
              <w:rPr>
                <w:rFonts w:ascii="Times New Roman" w:hAnsi="Times New Roman" w:cs="Times New Roman"/>
                <w:sz w:val="24"/>
                <w:szCs w:val="24"/>
              </w:rPr>
            </w:pPr>
            <w:r w:rsidRPr="00057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0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03C78" w:rsidRPr="000574D1" w:rsidRDefault="00A03C78" w:rsidP="00F23B49">
            <w:pPr>
              <w:spacing w:after="0"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057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03C78" w:rsidRPr="000574D1" w:rsidRDefault="00A03C78" w:rsidP="00F23B49">
            <w:pPr>
              <w:spacing w:after="0"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03C78" w:rsidRPr="000574D1" w:rsidRDefault="00A03C78" w:rsidP="00F23B49">
            <w:pPr>
              <w:spacing w:after="0"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057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03C78" w:rsidRPr="000574D1" w:rsidRDefault="00A03C78" w:rsidP="00F23B49">
            <w:pPr>
              <w:spacing w:after="0" w:line="259" w:lineRule="auto"/>
              <w:ind w:left="84"/>
              <w:rPr>
                <w:rFonts w:ascii="Times New Roman" w:hAnsi="Times New Roman" w:cs="Times New Roman"/>
                <w:sz w:val="24"/>
                <w:szCs w:val="24"/>
              </w:rPr>
            </w:pPr>
            <w:r w:rsidRPr="00057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03C78" w:rsidRPr="000574D1" w:rsidRDefault="00A03C78" w:rsidP="00F23B49">
            <w:pPr>
              <w:spacing w:after="0"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057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03C78" w:rsidRPr="000574D1" w:rsidRDefault="00A03C78" w:rsidP="00F23B49">
            <w:pPr>
              <w:spacing w:after="0"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057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03C78" w:rsidRPr="000574D1" w:rsidRDefault="00A03C78" w:rsidP="00F23B49">
            <w:pPr>
              <w:spacing w:after="0" w:line="259" w:lineRule="auto"/>
              <w:ind w:left="84"/>
              <w:rPr>
                <w:rFonts w:ascii="Times New Roman" w:hAnsi="Times New Roman" w:cs="Times New Roman"/>
                <w:sz w:val="24"/>
                <w:szCs w:val="24"/>
              </w:rPr>
            </w:pPr>
            <w:r w:rsidRPr="00057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03C78" w:rsidRPr="000574D1" w:rsidRDefault="00A03C78" w:rsidP="00F23B49">
            <w:pPr>
              <w:spacing w:after="0"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057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03C78" w:rsidRPr="000574D1" w:rsidRDefault="00A03C78" w:rsidP="00F23B49">
            <w:pPr>
              <w:spacing w:after="0" w:line="259" w:lineRule="auto"/>
              <w:ind w:left="84"/>
              <w:rPr>
                <w:rFonts w:ascii="Times New Roman" w:hAnsi="Times New Roman" w:cs="Times New Roman"/>
                <w:sz w:val="24"/>
                <w:szCs w:val="24"/>
              </w:rPr>
            </w:pPr>
            <w:r w:rsidRPr="00057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03C78" w:rsidRPr="000574D1" w:rsidRDefault="00A03C78" w:rsidP="00F23B49">
            <w:pPr>
              <w:spacing w:after="0"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057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5A061D" w:rsidRDefault="005A061D" w:rsidP="00F56DE9">
      <w:pPr>
        <w:ind w:left="708" w:right="64"/>
        <w:rPr>
          <w:rFonts w:ascii="Times New Roman" w:hAnsi="Times New Roman" w:cs="Times New Roman"/>
          <w:sz w:val="24"/>
          <w:szCs w:val="24"/>
        </w:rPr>
      </w:pPr>
    </w:p>
    <w:p w:rsidR="00F56DE9" w:rsidRPr="000574D1" w:rsidRDefault="005A061D" w:rsidP="005A061D">
      <w:pPr>
        <w:spacing w:after="0"/>
        <w:ind w:left="708" w:right="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------------------------------</w:t>
      </w:r>
    </w:p>
    <w:p w:rsidR="00F56DE9" w:rsidRPr="00735382" w:rsidRDefault="00F56DE9" w:rsidP="005A061D">
      <w:pPr>
        <w:numPr>
          <w:ilvl w:val="0"/>
          <w:numId w:val="3"/>
        </w:numPr>
        <w:spacing w:after="0" w:line="268" w:lineRule="auto"/>
        <w:ind w:right="64" w:firstLine="710"/>
        <w:jc w:val="both"/>
        <w:rPr>
          <w:rFonts w:ascii="Times New Roman" w:hAnsi="Times New Roman" w:cs="Times New Roman"/>
          <w:sz w:val="20"/>
          <w:szCs w:val="20"/>
        </w:rPr>
      </w:pPr>
      <w:r w:rsidRPr="00735382">
        <w:rPr>
          <w:rFonts w:ascii="Times New Roman" w:hAnsi="Times New Roman" w:cs="Times New Roman"/>
          <w:sz w:val="20"/>
          <w:szCs w:val="20"/>
        </w:rPr>
        <w:t>Количественно измеримый параметр, характеризующий достижение целей муниципальной программы и отражающий социально-экономические и иные общественно значимые эффекты от реализации муниципальной программы</w:t>
      </w:r>
      <w:r w:rsidR="00BE1B1F" w:rsidRPr="00735382">
        <w:rPr>
          <w:rFonts w:ascii="Times New Roman" w:hAnsi="Times New Roman" w:cs="Times New Roman"/>
          <w:sz w:val="20"/>
          <w:szCs w:val="20"/>
        </w:rPr>
        <w:t>.</w:t>
      </w:r>
      <w:r w:rsidRPr="00735382">
        <w:rPr>
          <w:rFonts w:ascii="Times New Roman" w:hAnsi="Times New Roman" w:cs="Times New Roman"/>
          <w:sz w:val="20"/>
          <w:szCs w:val="20"/>
        </w:rPr>
        <w:t xml:space="preserve"> </w:t>
      </w:r>
    </w:p>
    <w:p w:rsidR="00BE1B1F" w:rsidRPr="00735382" w:rsidRDefault="00BE1B1F" w:rsidP="00BE1B1F">
      <w:pPr>
        <w:pStyle w:val="ConsPlusNormal"/>
        <w:numPr>
          <w:ilvl w:val="0"/>
          <w:numId w:val="3"/>
        </w:numPr>
        <w:spacing w:line="276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35382">
        <w:rPr>
          <w:sz w:val="20"/>
          <w:szCs w:val="20"/>
        </w:rPr>
        <w:t xml:space="preserve"> </w:t>
      </w:r>
      <w:r w:rsidRPr="00735382">
        <w:rPr>
          <w:rFonts w:ascii="Times New Roman" w:hAnsi="Times New Roman" w:cs="Times New Roman"/>
          <w:sz w:val="20"/>
          <w:szCs w:val="20"/>
        </w:rPr>
        <w:t>У</w:t>
      </w:r>
      <w:r w:rsidR="005A061D" w:rsidRPr="00735382">
        <w:rPr>
          <w:rFonts w:ascii="Times New Roman" w:hAnsi="Times New Roman" w:cs="Times New Roman"/>
          <w:sz w:val="20"/>
          <w:szCs w:val="20"/>
        </w:rPr>
        <w:t>казывается уровень соответствия</w:t>
      </w:r>
      <w:r w:rsidRPr="00735382">
        <w:rPr>
          <w:rFonts w:ascii="Times New Roman" w:hAnsi="Times New Roman" w:cs="Times New Roman"/>
          <w:sz w:val="20"/>
          <w:szCs w:val="20"/>
        </w:rPr>
        <w:t>: "НП" (национального проекта) "ГП РФ" (государственной программы Российской Федерации), "ФП вне НП" (федерального проекта, не входящего в состав национального проекта), "ФП в НП" (федерального проекта, входящего в состав национального проекта), ГП (государственно</w:t>
      </w:r>
      <w:r w:rsidR="005A061D" w:rsidRPr="00735382">
        <w:rPr>
          <w:rFonts w:ascii="Times New Roman" w:hAnsi="Times New Roman" w:cs="Times New Roman"/>
          <w:sz w:val="20"/>
          <w:szCs w:val="20"/>
        </w:rPr>
        <w:t>й программы Республики Карелия), региональный (ведомственный, муниципальный) проект (РП, ВП)</w:t>
      </w:r>
      <w:r w:rsidRPr="00735382">
        <w:rPr>
          <w:rFonts w:ascii="Times New Roman" w:hAnsi="Times New Roman" w:cs="Times New Roman"/>
          <w:sz w:val="20"/>
          <w:szCs w:val="20"/>
        </w:rPr>
        <w:t>. Допускается установление одновременно нескольких уровней.</w:t>
      </w:r>
    </w:p>
    <w:p w:rsidR="00F56DE9" w:rsidRPr="00735382" w:rsidRDefault="00404F9A" w:rsidP="008F345F">
      <w:pPr>
        <w:numPr>
          <w:ilvl w:val="0"/>
          <w:numId w:val="3"/>
        </w:numPr>
        <w:spacing w:after="15" w:line="268" w:lineRule="auto"/>
        <w:ind w:right="64" w:firstLine="710"/>
        <w:jc w:val="both"/>
        <w:rPr>
          <w:rFonts w:ascii="Times New Roman" w:hAnsi="Times New Roman" w:cs="Times New Roman"/>
          <w:sz w:val="20"/>
          <w:szCs w:val="20"/>
        </w:rPr>
      </w:pPr>
      <w:r w:rsidRPr="00735382">
        <w:rPr>
          <w:rFonts w:ascii="Times New Roman" w:hAnsi="Times New Roman" w:cs="Times New Roman"/>
          <w:sz w:val="20"/>
          <w:szCs w:val="20"/>
        </w:rPr>
        <w:t>У</w:t>
      </w:r>
      <w:r w:rsidR="00F56DE9" w:rsidRPr="00735382">
        <w:rPr>
          <w:rFonts w:ascii="Times New Roman" w:hAnsi="Times New Roman" w:cs="Times New Roman"/>
          <w:sz w:val="20"/>
          <w:szCs w:val="20"/>
        </w:rPr>
        <w:t xml:space="preserve">казываются </w:t>
      </w:r>
      <w:r w:rsidR="009E66A0" w:rsidRPr="00735382">
        <w:rPr>
          <w:rFonts w:ascii="Times New Roman" w:hAnsi="Times New Roman" w:cs="Times New Roman"/>
          <w:sz w:val="20"/>
          <w:szCs w:val="20"/>
        </w:rPr>
        <w:t>единиц</w:t>
      </w:r>
      <w:r w:rsidRPr="00735382">
        <w:rPr>
          <w:rFonts w:ascii="Times New Roman" w:hAnsi="Times New Roman" w:cs="Times New Roman"/>
          <w:sz w:val="20"/>
          <w:szCs w:val="20"/>
        </w:rPr>
        <w:t>ы</w:t>
      </w:r>
      <w:r w:rsidR="009E66A0" w:rsidRPr="00735382">
        <w:rPr>
          <w:rFonts w:ascii="Times New Roman" w:hAnsi="Times New Roman" w:cs="Times New Roman"/>
          <w:sz w:val="20"/>
          <w:szCs w:val="20"/>
        </w:rPr>
        <w:t xml:space="preserve"> измерения</w:t>
      </w:r>
      <w:r w:rsidR="00F56DE9" w:rsidRPr="00735382">
        <w:rPr>
          <w:rFonts w:ascii="Times New Roman" w:hAnsi="Times New Roman" w:cs="Times New Roman"/>
          <w:sz w:val="20"/>
          <w:szCs w:val="20"/>
        </w:rPr>
        <w:t xml:space="preserve">.  </w:t>
      </w:r>
    </w:p>
    <w:p w:rsidR="00F56DE9" w:rsidRPr="00735382" w:rsidRDefault="00F56DE9" w:rsidP="008F345F">
      <w:pPr>
        <w:numPr>
          <w:ilvl w:val="0"/>
          <w:numId w:val="3"/>
        </w:numPr>
        <w:spacing w:after="15" w:line="268" w:lineRule="auto"/>
        <w:ind w:right="64" w:firstLine="710"/>
        <w:jc w:val="both"/>
        <w:rPr>
          <w:rFonts w:ascii="Times New Roman" w:hAnsi="Times New Roman" w:cs="Times New Roman"/>
          <w:sz w:val="20"/>
          <w:szCs w:val="20"/>
        </w:rPr>
      </w:pPr>
      <w:r w:rsidRPr="00735382">
        <w:rPr>
          <w:rFonts w:ascii="Times New Roman" w:hAnsi="Times New Roman" w:cs="Times New Roman"/>
          <w:sz w:val="20"/>
          <w:szCs w:val="20"/>
        </w:rPr>
        <w:t xml:space="preserve">В качестве базового значения показателя указывается фактическое значение за год, предшествующий году разработки проекта муниципальной программы. В случае отсутствия фактических данных в качестве базового значения приводится плановое (прогнозное) значение. </w:t>
      </w:r>
    </w:p>
    <w:p w:rsidR="00F56DE9" w:rsidRPr="00735382" w:rsidRDefault="00F56DE9" w:rsidP="008F345F">
      <w:pPr>
        <w:numPr>
          <w:ilvl w:val="0"/>
          <w:numId w:val="3"/>
        </w:numPr>
        <w:spacing w:after="15" w:line="268" w:lineRule="auto"/>
        <w:ind w:right="64" w:firstLine="710"/>
        <w:jc w:val="both"/>
        <w:rPr>
          <w:rFonts w:ascii="Times New Roman" w:hAnsi="Times New Roman" w:cs="Times New Roman"/>
          <w:sz w:val="20"/>
          <w:szCs w:val="20"/>
        </w:rPr>
      </w:pPr>
      <w:r w:rsidRPr="00735382">
        <w:rPr>
          <w:rFonts w:ascii="Times New Roman" w:hAnsi="Times New Roman" w:cs="Times New Roman"/>
          <w:sz w:val="20"/>
          <w:szCs w:val="20"/>
        </w:rPr>
        <w:t xml:space="preserve">МП – муниципальная программа. </w:t>
      </w:r>
    </w:p>
    <w:p w:rsidR="00F56DE9" w:rsidRPr="00735382" w:rsidRDefault="00F56DE9" w:rsidP="008F345F">
      <w:pPr>
        <w:numPr>
          <w:ilvl w:val="0"/>
          <w:numId w:val="3"/>
        </w:numPr>
        <w:spacing w:after="15" w:line="268" w:lineRule="auto"/>
        <w:ind w:right="64" w:firstLine="710"/>
        <w:jc w:val="both"/>
        <w:rPr>
          <w:rFonts w:ascii="Times New Roman" w:hAnsi="Times New Roman" w:cs="Times New Roman"/>
          <w:sz w:val="20"/>
          <w:szCs w:val="20"/>
        </w:rPr>
      </w:pPr>
      <w:r w:rsidRPr="00735382">
        <w:rPr>
          <w:rFonts w:ascii="Times New Roman" w:hAnsi="Times New Roman" w:cs="Times New Roman"/>
          <w:sz w:val="20"/>
          <w:szCs w:val="20"/>
        </w:rPr>
        <w:t xml:space="preserve">Указывается наименование документа, в соответствии с которым целевой показатель определен как приоритетный (Федеральный закон, Указ Президента Российской Федерации, единый план по достижению национальных целей </w:t>
      </w:r>
      <w:r w:rsidR="005A061D" w:rsidRPr="00735382">
        <w:rPr>
          <w:rFonts w:ascii="Times New Roman" w:hAnsi="Times New Roman" w:cs="Times New Roman"/>
          <w:sz w:val="20"/>
          <w:szCs w:val="20"/>
        </w:rPr>
        <w:t>развития, национальный</w:t>
      </w:r>
      <w:r w:rsidRPr="00735382">
        <w:rPr>
          <w:rFonts w:ascii="Times New Roman" w:hAnsi="Times New Roman" w:cs="Times New Roman"/>
          <w:sz w:val="20"/>
          <w:szCs w:val="20"/>
        </w:rPr>
        <w:t xml:space="preserve"> проект, государственная программа (комплексная программа), муниципальная программа, документ стратегического планирования, постановление, распоряжение Правительства </w:t>
      </w:r>
      <w:r w:rsidR="005A061D" w:rsidRPr="00735382">
        <w:rPr>
          <w:rFonts w:ascii="Times New Roman" w:hAnsi="Times New Roman" w:cs="Times New Roman"/>
          <w:sz w:val="20"/>
          <w:szCs w:val="20"/>
        </w:rPr>
        <w:t>Республики Карелия</w:t>
      </w:r>
      <w:r w:rsidRPr="00735382">
        <w:rPr>
          <w:rFonts w:ascii="Times New Roman" w:hAnsi="Times New Roman" w:cs="Times New Roman"/>
          <w:sz w:val="20"/>
          <w:szCs w:val="20"/>
        </w:rPr>
        <w:t xml:space="preserve"> или иной документ)</w:t>
      </w:r>
      <w:r w:rsidR="005A061D" w:rsidRPr="00735382">
        <w:rPr>
          <w:rFonts w:ascii="Times New Roman" w:hAnsi="Times New Roman" w:cs="Times New Roman"/>
          <w:sz w:val="20"/>
          <w:szCs w:val="20"/>
        </w:rPr>
        <w:t xml:space="preserve"> (при наличии)</w:t>
      </w:r>
      <w:r w:rsidRPr="00735382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F56DE9" w:rsidRPr="00735382" w:rsidRDefault="00F56DE9" w:rsidP="008F345F">
      <w:pPr>
        <w:numPr>
          <w:ilvl w:val="0"/>
          <w:numId w:val="3"/>
        </w:numPr>
        <w:spacing w:after="15" w:line="268" w:lineRule="auto"/>
        <w:ind w:right="64" w:firstLine="710"/>
        <w:jc w:val="both"/>
        <w:rPr>
          <w:rFonts w:ascii="Times New Roman" w:hAnsi="Times New Roman" w:cs="Times New Roman"/>
          <w:sz w:val="20"/>
          <w:szCs w:val="20"/>
        </w:rPr>
      </w:pPr>
      <w:r w:rsidRPr="00735382">
        <w:rPr>
          <w:rFonts w:ascii="Times New Roman" w:hAnsi="Times New Roman" w:cs="Times New Roman"/>
          <w:sz w:val="20"/>
          <w:szCs w:val="20"/>
        </w:rPr>
        <w:t xml:space="preserve">Указывается наименование целевых показателей национальных целей, вклад в достижение которых обеспечивает показатель муниципальной программы. </w:t>
      </w:r>
    </w:p>
    <w:p w:rsidR="00074663" w:rsidRDefault="00074663" w:rsidP="00F56DE9"/>
    <w:p w:rsidR="00AF7B28" w:rsidRDefault="00AF7B28" w:rsidP="00F56DE9">
      <w:pPr>
        <w:spacing w:after="10" w:line="269" w:lineRule="auto"/>
        <w:ind w:left="714" w:right="422" w:hanging="10"/>
        <w:jc w:val="center"/>
        <w:rPr>
          <w:rFonts w:ascii="Times New Roman" w:hAnsi="Times New Roman" w:cs="Times New Roman"/>
          <w:sz w:val="24"/>
          <w:szCs w:val="24"/>
        </w:rPr>
      </w:pPr>
    </w:p>
    <w:p w:rsidR="00F56DE9" w:rsidRPr="00F23B49" w:rsidRDefault="00F56DE9" w:rsidP="00F56DE9">
      <w:pPr>
        <w:spacing w:after="10" w:line="269" w:lineRule="auto"/>
        <w:ind w:left="714" w:right="422" w:hanging="10"/>
        <w:jc w:val="center"/>
        <w:rPr>
          <w:rFonts w:ascii="Times New Roman" w:hAnsi="Times New Roman" w:cs="Times New Roman"/>
          <w:sz w:val="24"/>
          <w:szCs w:val="24"/>
        </w:rPr>
      </w:pPr>
      <w:r w:rsidRPr="00F23B49">
        <w:rPr>
          <w:rFonts w:ascii="Times New Roman" w:hAnsi="Times New Roman" w:cs="Times New Roman"/>
          <w:sz w:val="24"/>
          <w:szCs w:val="24"/>
        </w:rPr>
        <w:lastRenderedPageBreak/>
        <w:t>3.</w:t>
      </w:r>
      <w:r w:rsidRPr="00F23B49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F23B49">
        <w:rPr>
          <w:rFonts w:ascii="Times New Roman" w:hAnsi="Times New Roman" w:cs="Times New Roman"/>
          <w:sz w:val="24"/>
          <w:szCs w:val="24"/>
        </w:rPr>
        <w:t xml:space="preserve">Структура муниципальной программы «Наименование» </w:t>
      </w:r>
    </w:p>
    <w:p w:rsidR="00F56DE9" w:rsidRPr="00F23B49" w:rsidRDefault="005B5AF8" w:rsidP="00F56DE9">
      <w:pPr>
        <w:spacing w:after="4"/>
        <w:ind w:left="10" w:right="81" w:hanging="1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3</w:t>
      </w:r>
      <w:r w:rsidR="00F56DE9" w:rsidRPr="00F23B49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15436" w:type="dxa"/>
        <w:tblInd w:w="-108" w:type="dxa"/>
        <w:tblCellMar>
          <w:top w:w="10" w:type="dxa"/>
          <w:left w:w="101" w:type="dxa"/>
          <w:right w:w="59" w:type="dxa"/>
        </w:tblCellMar>
        <w:tblLook w:val="04A0"/>
      </w:tblPr>
      <w:tblGrid>
        <w:gridCol w:w="939"/>
        <w:gridCol w:w="1910"/>
        <w:gridCol w:w="785"/>
        <w:gridCol w:w="2671"/>
        <w:gridCol w:w="1061"/>
        <w:gridCol w:w="3616"/>
        <w:gridCol w:w="2515"/>
        <w:gridCol w:w="1939"/>
      </w:tblGrid>
      <w:tr w:rsidR="00CE1B65" w:rsidRPr="00F23B49" w:rsidTr="001F3B47">
        <w:trPr>
          <w:trHeight w:val="691"/>
        </w:trPr>
        <w:tc>
          <w:tcPr>
            <w:tcW w:w="9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E1B65" w:rsidRPr="00F23B49" w:rsidRDefault="00CE1B65" w:rsidP="00F23B49">
            <w:pPr>
              <w:spacing w:after="0" w:line="259" w:lineRule="auto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F23B49">
              <w:rPr>
                <w:rFonts w:ascii="Times New Roman" w:hAnsi="Times New Roman" w:cs="Times New Roman"/>
                <w:sz w:val="24"/>
                <w:szCs w:val="24"/>
              </w:rPr>
              <w:t xml:space="preserve">№ п/п </w:t>
            </w:r>
          </w:p>
        </w:tc>
        <w:tc>
          <w:tcPr>
            <w:tcW w:w="269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E1B65" w:rsidRPr="00F23B49" w:rsidRDefault="00CE1B65" w:rsidP="00F23B49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3B49">
              <w:rPr>
                <w:rFonts w:ascii="Times New Roman" w:hAnsi="Times New Roman" w:cs="Times New Roman"/>
                <w:sz w:val="24"/>
                <w:szCs w:val="24"/>
              </w:rPr>
              <w:t xml:space="preserve">Задачи структурного элемента </w:t>
            </w:r>
            <w:r w:rsidR="0031578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373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E1B65" w:rsidRPr="00F23B49" w:rsidRDefault="00CE1B65" w:rsidP="00F23B49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3B49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за реализацию структурного элемента </w:t>
            </w:r>
          </w:p>
        </w:tc>
        <w:tc>
          <w:tcPr>
            <w:tcW w:w="36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E1B65" w:rsidRPr="00F23B49" w:rsidRDefault="00CE1B65" w:rsidP="00F23B49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3B49">
              <w:rPr>
                <w:rFonts w:ascii="Times New Roman" w:hAnsi="Times New Roman" w:cs="Times New Roman"/>
                <w:sz w:val="24"/>
                <w:szCs w:val="24"/>
              </w:rPr>
              <w:t xml:space="preserve">Краткое описание ожидаемых эффектов от реализации задачи структурного элемента </w:t>
            </w:r>
          </w:p>
        </w:tc>
        <w:tc>
          <w:tcPr>
            <w:tcW w:w="25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E1B65" w:rsidRPr="00F23B49" w:rsidRDefault="00CE1B65" w:rsidP="00F23B49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  <w:r w:rsidR="005B5AF8">
              <w:rPr>
                <w:rFonts w:ascii="Times New Roman" w:hAnsi="Times New Roman" w:cs="Times New Roman"/>
                <w:sz w:val="24"/>
                <w:szCs w:val="24"/>
              </w:rPr>
              <w:t xml:space="preserve"> (год начала - год окончания)</w:t>
            </w:r>
          </w:p>
        </w:tc>
        <w:tc>
          <w:tcPr>
            <w:tcW w:w="19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E1B65" w:rsidRPr="00F23B49" w:rsidRDefault="00CE1B65" w:rsidP="00F23B49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3B49">
              <w:rPr>
                <w:rFonts w:ascii="Times New Roman" w:hAnsi="Times New Roman" w:cs="Times New Roman"/>
                <w:sz w:val="24"/>
                <w:szCs w:val="24"/>
              </w:rPr>
              <w:t xml:space="preserve">Связь с показателями </w:t>
            </w:r>
            <w:r w:rsidR="0031578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  <w:r w:rsidRPr="00F23B4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</w:p>
        </w:tc>
      </w:tr>
      <w:tr w:rsidR="00CE1B65" w:rsidRPr="00F23B49" w:rsidTr="001F3B47">
        <w:trPr>
          <w:trHeight w:val="286"/>
        </w:trPr>
        <w:tc>
          <w:tcPr>
            <w:tcW w:w="9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</w:tcPr>
          <w:p w:rsidR="00CE1B65" w:rsidRPr="00F23B49" w:rsidRDefault="00CE1B65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3" w:type="dxa"/>
            <w:gridSpan w:val="5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auto" w:fill="auto"/>
          </w:tcPr>
          <w:p w:rsidR="00CE1B65" w:rsidRPr="00F23B49" w:rsidRDefault="008924DE" w:rsidP="00F23B49">
            <w:pPr>
              <w:spacing w:after="0" w:line="259" w:lineRule="auto"/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</w:t>
            </w:r>
            <w:r w:rsidR="00CE1B65" w:rsidRPr="00F23B49">
              <w:rPr>
                <w:rFonts w:ascii="Times New Roman" w:hAnsi="Times New Roman" w:cs="Times New Roman"/>
                <w:sz w:val="24"/>
                <w:szCs w:val="24"/>
              </w:rPr>
              <w:t xml:space="preserve">1. Проектная часть </w:t>
            </w:r>
          </w:p>
        </w:tc>
        <w:tc>
          <w:tcPr>
            <w:tcW w:w="2515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CE1B65" w:rsidRPr="00F23B49" w:rsidRDefault="00CE1B65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E1B65" w:rsidRPr="00F23B49" w:rsidRDefault="00CE1B65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B65" w:rsidRPr="00F23B49" w:rsidTr="001F3B47">
        <w:trPr>
          <w:trHeight w:val="288"/>
        </w:trPr>
        <w:tc>
          <w:tcPr>
            <w:tcW w:w="9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</w:tcPr>
          <w:p w:rsidR="00CE1B65" w:rsidRPr="00F23B49" w:rsidRDefault="00CE1B65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3" w:type="dxa"/>
            <w:gridSpan w:val="5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auto" w:fill="auto"/>
          </w:tcPr>
          <w:p w:rsidR="00CE1B65" w:rsidRPr="00F23B49" w:rsidRDefault="009A0228" w:rsidP="008924DE">
            <w:pPr>
              <w:spacing w:after="0" w:line="259" w:lineRule="auto"/>
              <w:ind w:left="18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CE1B65" w:rsidRPr="00F23B49">
              <w:rPr>
                <w:rFonts w:ascii="Times New Roman" w:hAnsi="Times New Roman" w:cs="Times New Roman"/>
                <w:sz w:val="24"/>
                <w:szCs w:val="24"/>
              </w:rPr>
              <w:t xml:space="preserve">1.1. Наименование структурного элемента </w:t>
            </w:r>
            <w:r w:rsidR="00CE1B65" w:rsidRPr="00F23B4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="00CE1B65" w:rsidRPr="00F23B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924DE">
              <w:rPr>
                <w:rFonts w:ascii="Times New Roman" w:hAnsi="Times New Roman" w:cs="Times New Roman"/>
                <w:sz w:val="24"/>
                <w:szCs w:val="24"/>
              </w:rPr>
              <w:t xml:space="preserve"> (региональный ,ведомственный</w:t>
            </w:r>
            <w:r w:rsidR="00A22D6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924D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проект)</w:t>
            </w:r>
          </w:p>
        </w:tc>
        <w:tc>
          <w:tcPr>
            <w:tcW w:w="2515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CE1B65" w:rsidRPr="00F23B49" w:rsidRDefault="00CE1B65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E1B65" w:rsidRPr="00F23B49" w:rsidRDefault="00CE1B65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B65" w:rsidRPr="00F23B49" w:rsidTr="001F3B47">
        <w:trPr>
          <w:trHeight w:val="479"/>
        </w:trPr>
        <w:tc>
          <w:tcPr>
            <w:tcW w:w="9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E1B65" w:rsidRPr="00F23B49" w:rsidRDefault="00CE1B65" w:rsidP="00F23B49">
            <w:pPr>
              <w:spacing w:after="0" w:line="259" w:lineRule="auto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3B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043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E1B65" w:rsidRPr="00F23B49" w:rsidRDefault="00CE1B65" w:rsidP="001F3B47">
            <w:pPr>
              <w:spacing w:after="0" w:line="259" w:lineRule="auto"/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3B49">
              <w:rPr>
                <w:rFonts w:ascii="Times New Roman" w:hAnsi="Times New Roman" w:cs="Times New Roman"/>
                <w:sz w:val="24"/>
                <w:szCs w:val="24"/>
              </w:rPr>
              <w:t xml:space="preserve"> Ответственный за реализацию структурного элемента </w:t>
            </w:r>
          </w:p>
          <w:p w:rsidR="00CE1B65" w:rsidRPr="00F23B49" w:rsidRDefault="00CE1B65" w:rsidP="00F23B49">
            <w:pPr>
              <w:spacing w:after="0" w:line="259" w:lineRule="auto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3B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45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E1B65" w:rsidRPr="00F23B49" w:rsidRDefault="00CE1B65" w:rsidP="00F23B49">
            <w:pPr>
              <w:spacing w:after="0" w:line="259" w:lineRule="auto"/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  <w:r w:rsidRPr="00F23B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B5AF8">
              <w:rPr>
                <w:rFonts w:ascii="Times New Roman" w:hAnsi="Times New Roman" w:cs="Times New Roman"/>
                <w:sz w:val="24"/>
                <w:szCs w:val="24"/>
              </w:rPr>
              <w:t>(год начала - год окончания)</w:t>
            </w:r>
          </w:p>
        </w:tc>
      </w:tr>
      <w:tr w:rsidR="008924DE" w:rsidRPr="00F23B49" w:rsidTr="001F3B47">
        <w:trPr>
          <w:trHeight w:val="694"/>
        </w:trPr>
        <w:tc>
          <w:tcPr>
            <w:tcW w:w="9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924DE" w:rsidRPr="00F23B49" w:rsidRDefault="008924DE" w:rsidP="00F23B49">
            <w:pPr>
              <w:spacing w:after="0" w:line="259" w:lineRule="auto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F23B49">
              <w:rPr>
                <w:rFonts w:ascii="Times New Roman" w:hAnsi="Times New Roman" w:cs="Times New Roman"/>
                <w:sz w:val="24"/>
                <w:szCs w:val="24"/>
              </w:rPr>
              <w:t xml:space="preserve">№ п/п </w:t>
            </w:r>
          </w:p>
        </w:tc>
        <w:tc>
          <w:tcPr>
            <w:tcW w:w="536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924DE" w:rsidRPr="00F23B49" w:rsidRDefault="008924DE" w:rsidP="00F23B49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3B49">
              <w:rPr>
                <w:rFonts w:ascii="Times New Roman" w:hAnsi="Times New Roman" w:cs="Times New Roman"/>
                <w:sz w:val="24"/>
                <w:szCs w:val="24"/>
              </w:rPr>
              <w:t xml:space="preserve">Задачи структурного элемента </w:t>
            </w:r>
          </w:p>
        </w:tc>
        <w:tc>
          <w:tcPr>
            <w:tcW w:w="719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924DE" w:rsidRPr="00F23B49" w:rsidRDefault="008924DE" w:rsidP="00F23B49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3B49">
              <w:rPr>
                <w:rFonts w:ascii="Times New Roman" w:hAnsi="Times New Roman" w:cs="Times New Roman"/>
                <w:sz w:val="24"/>
                <w:szCs w:val="24"/>
              </w:rPr>
              <w:t xml:space="preserve">Краткое описание ожидаемых эффектов от реализации задачи структурного элемента </w:t>
            </w:r>
          </w:p>
        </w:tc>
        <w:tc>
          <w:tcPr>
            <w:tcW w:w="19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924DE" w:rsidRPr="00F23B49" w:rsidRDefault="008924DE" w:rsidP="00F23B49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3B49">
              <w:rPr>
                <w:rFonts w:ascii="Times New Roman" w:hAnsi="Times New Roman" w:cs="Times New Roman"/>
                <w:sz w:val="24"/>
                <w:szCs w:val="24"/>
              </w:rPr>
              <w:t xml:space="preserve">Связь с показателями </w:t>
            </w:r>
            <w:r w:rsidRPr="00F23B49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1</w:t>
            </w:r>
            <w:r w:rsidRPr="00F23B4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</w:p>
        </w:tc>
      </w:tr>
      <w:tr w:rsidR="001F3B47" w:rsidRPr="00F23B49" w:rsidTr="00CE1B65">
        <w:trPr>
          <w:trHeight w:val="286"/>
        </w:trPr>
        <w:tc>
          <w:tcPr>
            <w:tcW w:w="9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</w:tcPr>
          <w:p w:rsidR="001F3B47" w:rsidRPr="00F23B49" w:rsidRDefault="001F3B47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1F3B47" w:rsidRPr="00F23B49" w:rsidRDefault="001F3B47" w:rsidP="00F23B49">
            <w:pPr>
              <w:spacing w:after="0" w:line="259" w:lineRule="auto"/>
              <w:ind w:right="8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7" w:type="dxa"/>
            <w:gridSpan w:val="6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F3B47" w:rsidRDefault="001F3B47" w:rsidP="001F3B47">
            <w:pPr>
              <w:spacing w:after="0" w:line="259" w:lineRule="auto"/>
              <w:ind w:right="8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Pr="00F23B49">
              <w:rPr>
                <w:rFonts w:ascii="Times New Roman" w:hAnsi="Times New Roman" w:cs="Times New Roman"/>
                <w:sz w:val="24"/>
                <w:szCs w:val="24"/>
              </w:rPr>
              <w:t>. Наименование структурного элемента</w:t>
            </w:r>
          </w:p>
          <w:p w:rsidR="001F3B47" w:rsidRDefault="001F3B47" w:rsidP="00F23B49">
            <w:pPr>
              <w:spacing w:after="0" w:line="259" w:lineRule="auto"/>
              <w:ind w:right="8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B65" w:rsidRPr="00F23B49" w:rsidTr="00CE1B65">
        <w:trPr>
          <w:trHeight w:val="286"/>
        </w:trPr>
        <w:tc>
          <w:tcPr>
            <w:tcW w:w="9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</w:tcPr>
          <w:p w:rsidR="00CE1B65" w:rsidRPr="00F23B49" w:rsidRDefault="00CE1B65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CE1B65" w:rsidRPr="00F23B49" w:rsidRDefault="00CE1B65" w:rsidP="00F23B49">
            <w:pPr>
              <w:spacing w:after="0" w:line="259" w:lineRule="auto"/>
              <w:ind w:right="8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7" w:type="dxa"/>
            <w:gridSpan w:val="6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E1B65" w:rsidRPr="00F23B49" w:rsidRDefault="00CE1B65" w:rsidP="00F23B49">
            <w:pPr>
              <w:spacing w:after="0" w:line="259" w:lineRule="auto"/>
              <w:ind w:right="8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3B49">
              <w:rPr>
                <w:rFonts w:ascii="Times New Roman" w:hAnsi="Times New Roman" w:cs="Times New Roman"/>
                <w:sz w:val="24"/>
                <w:szCs w:val="24"/>
              </w:rPr>
              <w:t xml:space="preserve">2. Процессная часть </w:t>
            </w:r>
          </w:p>
        </w:tc>
      </w:tr>
      <w:tr w:rsidR="00CE1B65" w:rsidRPr="00F23B49" w:rsidTr="00CE1B65">
        <w:trPr>
          <w:trHeight w:val="286"/>
        </w:trPr>
        <w:tc>
          <w:tcPr>
            <w:tcW w:w="9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</w:tcPr>
          <w:p w:rsidR="00CE1B65" w:rsidRPr="00F23B49" w:rsidRDefault="00CE1B65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CE1B65" w:rsidRPr="00F23B49" w:rsidRDefault="00CE1B65" w:rsidP="00F23B49">
            <w:pPr>
              <w:spacing w:after="0" w:line="259" w:lineRule="auto"/>
              <w:ind w:right="8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7" w:type="dxa"/>
            <w:gridSpan w:val="6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E1B65" w:rsidRPr="00F23B49" w:rsidRDefault="008924DE" w:rsidP="00F23B49">
            <w:pPr>
              <w:spacing w:after="0" w:line="259" w:lineRule="auto"/>
              <w:ind w:right="8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2.1. </w:t>
            </w:r>
            <w:r w:rsidR="00CE1B65" w:rsidRPr="00F23B4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A22D6E">
              <w:rPr>
                <w:rFonts w:ascii="Times New Roman" w:hAnsi="Times New Roman" w:cs="Times New Roman"/>
                <w:sz w:val="24"/>
                <w:szCs w:val="24"/>
              </w:rPr>
              <w:t>омплекс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процессных мероприятий:</w:t>
            </w:r>
            <w:r w:rsidRPr="00F23B49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структурного элемента</w:t>
            </w:r>
          </w:p>
        </w:tc>
      </w:tr>
      <w:tr w:rsidR="001F3B47" w:rsidRPr="00F23B49" w:rsidTr="001F3B47">
        <w:trPr>
          <w:trHeight w:val="288"/>
        </w:trPr>
        <w:tc>
          <w:tcPr>
            <w:tcW w:w="9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F3B47" w:rsidRPr="00F23B49" w:rsidRDefault="001F3B47" w:rsidP="00F23B49">
            <w:pPr>
              <w:spacing w:after="0" w:line="259" w:lineRule="auto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3B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043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F3B47" w:rsidRPr="00F23B49" w:rsidRDefault="001F3B47" w:rsidP="001F3B47">
            <w:pPr>
              <w:spacing w:after="0" w:line="259" w:lineRule="auto"/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3B49">
              <w:rPr>
                <w:rFonts w:ascii="Times New Roman" w:hAnsi="Times New Roman" w:cs="Times New Roman"/>
                <w:sz w:val="24"/>
                <w:szCs w:val="24"/>
              </w:rPr>
              <w:t xml:space="preserve"> Ответственный за реализацию структурного элемента   </w:t>
            </w:r>
          </w:p>
          <w:p w:rsidR="001F3B47" w:rsidRPr="00F23B49" w:rsidRDefault="001F3B47" w:rsidP="00F23B49">
            <w:pPr>
              <w:spacing w:after="0" w:line="259" w:lineRule="auto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3B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45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F3B47" w:rsidRPr="00F23B49" w:rsidRDefault="001F3B47" w:rsidP="00F23B49">
            <w:pPr>
              <w:spacing w:after="0" w:line="259" w:lineRule="auto"/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  <w:r w:rsidRPr="00F23B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B5AF8">
              <w:rPr>
                <w:rFonts w:ascii="Times New Roman" w:hAnsi="Times New Roman" w:cs="Times New Roman"/>
                <w:sz w:val="24"/>
                <w:szCs w:val="24"/>
              </w:rPr>
              <w:t>(год начала - год окончания)</w:t>
            </w:r>
          </w:p>
        </w:tc>
      </w:tr>
      <w:tr w:rsidR="001F3B47" w:rsidRPr="00F23B49" w:rsidTr="004B5987">
        <w:trPr>
          <w:trHeight w:val="286"/>
        </w:trPr>
        <w:tc>
          <w:tcPr>
            <w:tcW w:w="9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F3B47" w:rsidRPr="00F23B49" w:rsidRDefault="001F3B47" w:rsidP="00F23B49">
            <w:pPr>
              <w:spacing w:after="0" w:line="259" w:lineRule="auto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3B49">
              <w:rPr>
                <w:rFonts w:ascii="Times New Roman" w:hAnsi="Times New Roman" w:cs="Times New Roman"/>
                <w:sz w:val="24"/>
                <w:szCs w:val="24"/>
              </w:rPr>
              <w:t xml:space="preserve">№ п/п </w:t>
            </w:r>
          </w:p>
        </w:tc>
        <w:tc>
          <w:tcPr>
            <w:tcW w:w="536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F3B47" w:rsidRPr="00F23B49" w:rsidRDefault="001F3B47" w:rsidP="00F23B49">
            <w:pPr>
              <w:spacing w:after="0" w:line="259" w:lineRule="auto"/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3B49">
              <w:rPr>
                <w:rFonts w:ascii="Times New Roman" w:hAnsi="Times New Roman" w:cs="Times New Roman"/>
                <w:sz w:val="24"/>
                <w:szCs w:val="24"/>
              </w:rPr>
              <w:t xml:space="preserve"> Задачи структурного элемента</w:t>
            </w:r>
          </w:p>
          <w:p w:rsidR="001F3B47" w:rsidRPr="00F23B49" w:rsidRDefault="001F3B47" w:rsidP="00F23B49">
            <w:pPr>
              <w:spacing w:after="0" w:line="259" w:lineRule="auto"/>
              <w:ind w:lef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3B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19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F3B47" w:rsidRPr="00F23B49" w:rsidRDefault="001F3B47" w:rsidP="00F23B49">
            <w:pPr>
              <w:spacing w:after="0" w:line="259" w:lineRule="auto"/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3B49">
              <w:rPr>
                <w:rFonts w:ascii="Times New Roman" w:hAnsi="Times New Roman" w:cs="Times New Roman"/>
                <w:sz w:val="24"/>
                <w:szCs w:val="24"/>
              </w:rPr>
              <w:t xml:space="preserve">Краткое описание ожидаемых эффектов от реализации задачи структурного элемента </w:t>
            </w:r>
          </w:p>
        </w:tc>
        <w:tc>
          <w:tcPr>
            <w:tcW w:w="19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F3B47" w:rsidRPr="00F23B49" w:rsidRDefault="001F3B47" w:rsidP="00F23B49">
            <w:pPr>
              <w:spacing w:after="0" w:line="259" w:lineRule="auto"/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3B49">
              <w:rPr>
                <w:rFonts w:ascii="Times New Roman" w:hAnsi="Times New Roman" w:cs="Times New Roman"/>
                <w:sz w:val="24"/>
                <w:szCs w:val="24"/>
              </w:rPr>
              <w:t xml:space="preserve">Связь с показателями </w:t>
            </w:r>
            <w:r w:rsidRPr="00F23B49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1</w:t>
            </w:r>
            <w:r w:rsidRPr="00F23B4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 w:rsidRPr="00F23B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F3B47" w:rsidRPr="00F23B49" w:rsidTr="00CE1B65">
        <w:trPr>
          <w:trHeight w:val="286"/>
        </w:trPr>
        <w:tc>
          <w:tcPr>
            <w:tcW w:w="9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</w:tcPr>
          <w:p w:rsidR="001F3B47" w:rsidRPr="00F23B49" w:rsidRDefault="001F3B47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1F3B47" w:rsidRPr="00F23B49" w:rsidRDefault="001F3B47" w:rsidP="00F23B49">
            <w:pPr>
              <w:spacing w:after="0" w:line="259" w:lineRule="auto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7" w:type="dxa"/>
            <w:gridSpan w:val="6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F3B47" w:rsidRPr="00F23B49" w:rsidRDefault="001F3B47" w:rsidP="000D450B">
            <w:pPr>
              <w:spacing w:after="0" w:line="259" w:lineRule="auto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2.2. </w:t>
            </w:r>
            <w:r w:rsidRPr="00F23B4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A22D6E">
              <w:rPr>
                <w:rFonts w:ascii="Times New Roman" w:hAnsi="Times New Roman" w:cs="Times New Roman"/>
                <w:sz w:val="24"/>
                <w:szCs w:val="24"/>
              </w:rPr>
              <w:t>омплекс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процессных мероприятий:</w:t>
            </w:r>
            <w:r w:rsidRPr="00F23B49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структурного элемента</w:t>
            </w:r>
          </w:p>
        </w:tc>
      </w:tr>
    </w:tbl>
    <w:p w:rsidR="00F56DE9" w:rsidRPr="00F23B49" w:rsidRDefault="000D450B" w:rsidP="000D450B">
      <w:pPr>
        <w:spacing w:after="0"/>
        <w:ind w:left="708" w:right="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-----------------------</w:t>
      </w:r>
    </w:p>
    <w:p w:rsidR="0031578E" w:rsidRPr="00735382" w:rsidRDefault="0031578E" w:rsidP="0031578E">
      <w:pPr>
        <w:pStyle w:val="ConsPlusNormal"/>
        <w:numPr>
          <w:ilvl w:val="0"/>
          <w:numId w:val="4"/>
        </w:numPr>
        <w:spacing w:line="276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735382">
        <w:rPr>
          <w:rFonts w:ascii="Times New Roman" w:hAnsi="Times New Roman" w:cs="Times New Roman"/>
          <w:sz w:val="18"/>
          <w:szCs w:val="18"/>
        </w:rPr>
        <w:t>Приводятся ключевые (социально значимые) задачи, планируемые к решению в рамках региональных, ведомственных проектов, комплексов процессных мероприятий. Для региональных проектов приводятся общественно значимые результаты (в случае, если такой региональный проект обеспечивает достижение целей и (или) показателей и мероприятий (результатов) федерального проекта, входящего в состав национального проекта) и (или) задачи, не являющиеся общественно значимыми результатами.</w:t>
      </w:r>
    </w:p>
    <w:p w:rsidR="00F56DE9" w:rsidRPr="00735382" w:rsidRDefault="00F56DE9" w:rsidP="000D450B">
      <w:pPr>
        <w:numPr>
          <w:ilvl w:val="0"/>
          <w:numId w:val="4"/>
        </w:numPr>
        <w:spacing w:after="0" w:line="268" w:lineRule="auto"/>
        <w:ind w:right="64" w:firstLine="710"/>
        <w:jc w:val="both"/>
        <w:rPr>
          <w:rFonts w:ascii="Times New Roman" w:hAnsi="Times New Roman" w:cs="Times New Roman"/>
          <w:sz w:val="18"/>
          <w:szCs w:val="18"/>
        </w:rPr>
      </w:pPr>
      <w:r w:rsidRPr="00735382">
        <w:rPr>
          <w:rFonts w:ascii="Times New Roman" w:hAnsi="Times New Roman" w:cs="Times New Roman"/>
          <w:sz w:val="18"/>
          <w:szCs w:val="18"/>
        </w:rPr>
        <w:t>Указываются порядковы</w:t>
      </w:r>
      <w:r w:rsidR="0031578E" w:rsidRPr="00735382">
        <w:rPr>
          <w:rFonts w:ascii="Times New Roman" w:hAnsi="Times New Roman" w:cs="Times New Roman"/>
          <w:sz w:val="18"/>
          <w:szCs w:val="18"/>
        </w:rPr>
        <w:t>е номера показателей</w:t>
      </w:r>
      <w:r w:rsidRPr="00735382">
        <w:rPr>
          <w:rFonts w:ascii="Times New Roman" w:hAnsi="Times New Roman" w:cs="Times New Roman"/>
          <w:sz w:val="18"/>
          <w:szCs w:val="18"/>
        </w:rPr>
        <w:t xml:space="preserve"> муниципальной программы</w:t>
      </w:r>
      <w:r w:rsidR="0031578E" w:rsidRPr="00735382">
        <w:rPr>
          <w:rFonts w:ascii="Times New Roman" w:hAnsi="Times New Roman" w:cs="Times New Roman"/>
          <w:sz w:val="18"/>
          <w:szCs w:val="18"/>
        </w:rPr>
        <w:t xml:space="preserve">, </w:t>
      </w:r>
      <w:r w:rsidRPr="00735382">
        <w:rPr>
          <w:rFonts w:ascii="Times New Roman" w:hAnsi="Times New Roman" w:cs="Times New Roman"/>
          <w:sz w:val="18"/>
          <w:szCs w:val="18"/>
        </w:rPr>
        <w:t xml:space="preserve"> </w:t>
      </w:r>
      <w:r w:rsidR="0031578E" w:rsidRPr="00735382">
        <w:rPr>
          <w:rFonts w:ascii="Times New Roman" w:hAnsi="Times New Roman" w:cs="Times New Roman"/>
          <w:sz w:val="18"/>
          <w:szCs w:val="18"/>
        </w:rPr>
        <w:t>на достижение которых направлен структурный элемент</w:t>
      </w:r>
      <w:r w:rsidRPr="00735382">
        <w:rPr>
          <w:rFonts w:ascii="Times New Roman" w:hAnsi="Times New Roman" w:cs="Times New Roman"/>
          <w:sz w:val="18"/>
          <w:szCs w:val="18"/>
        </w:rPr>
        <w:t xml:space="preserve">. </w:t>
      </w:r>
    </w:p>
    <w:p w:rsidR="00F56DE9" w:rsidRPr="00735382" w:rsidRDefault="00F56DE9" w:rsidP="008F345F">
      <w:pPr>
        <w:numPr>
          <w:ilvl w:val="0"/>
          <w:numId w:val="4"/>
        </w:numPr>
        <w:spacing w:after="15" w:line="268" w:lineRule="auto"/>
        <w:ind w:right="64" w:firstLine="710"/>
        <w:jc w:val="both"/>
        <w:rPr>
          <w:rFonts w:ascii="Times New Roman" w:hAnsi="Times New Roman" w:cs="Times New Roman"/>
          <w:sz w:val="18"/>
          <w:szCs w:val="18"/>
        </w:rPr>
      </w:pPr>
      <w:r w:rsidRPr="00735382">
        <w:rPr>
          <w:rFonts w:ascii="Times New Roman" w:hAnsi="Times New Roman" w:cs="Times New Roman"/>
          <w:sz w:val="18"/>
          <w:szCs w:val="18"/>
        </w:rPr>
        <w:t xml:space="preserve">Структурные элементы проектной части муниципальной программы группируются по направлениям реализации в рамках того или иного ведомственного проекта или регионального проекта, </w:t>
      </w:r>
      <w:r w:rsidR="007510F2" w:rsidRPr="00735382">
        <w:rPr>
          <w:rFonts w:ascii="Times New Roman" w:hAnsi="Times New Roman" w:cs="Times New Roman"/>
          <w:sz w:val="18"/>
          <w:szCs w:val="18"/>
        </w:rPr>
        <w:t xml:space="preserve">муниципального проекта, </w:t>
      </w:r>
      <w:r w:rsidRPr="00735382">
        <w:rPr>
          <w:rFonts w:ascii="Times New Roman" w:hAnsi="Times New Roman" w:cs="Times New Roman"/>
          <w:sz w:val="18"/>
          <w:szCs w:val="18"/>
        </w:rPr>
        <w:t xml:space="preserve">учитывая его направления на реализацию федеральных и национальных проектов, с указанием принадлежности к структурным элементам </w:t>
      </w:r>
      <w:r w:rsidR="00A1507A" w:rsidRPr="00735382">
        <w:rPr>
          <w:rFonts w:ascii="Times New Roman" w:hAnsi="Times New Roman" w:cs="Times New Roman"/>
          <w:sz w:val="18"/>
          <w:szCs w:val="18"/>
        </w:rPr>
        <w:t>муниципальных</w:t>
      </w:r>
      <w:r w:rsidRPr="00735382">
        <w:rPr>
          <w:rFonts w:ascii="Times New Roman" w:hAnsi="Times New Roman" w:cs="Times New Roman"/>
          <w:sz w:val="18"/>
          <w:szCs w:val="18"/>
        </w:rPr>
        <w:t xml:space="preserve"> программ </w:t>
      </w:r>
      <w:r w:rsidR="00A1507A" w:rsidRPr="00735382">
        <w:rPr>
          <w:rFonts w:ascii="Times New Roman" w:hAnsi="Times New Roman" w:cs="Times New Roman"/>
          <w:sz w:val="18"/>
          <w:szCs w:val="18"/>
        </w:rPr>
        <w:t>Беломорского муниципального округа Республики Карелия</w:t>
      </w:r>
      <w:r w:rsidRPr="00735382">
        <w:rPr>
          <w:rFonts w:ascii="Times New Roman" w:hAnsi="Times New Roman" w:cs="Times New Roman"/>
          <w:sz w:val="18"/>
          <w:szCs w:val="18"/>
        </w:rPr>
        <w:t xml:space="preserve">. </w:t>
      </w:r>
    </w:p>
    <w:p w:rsidR="00F56DE9" w:rsidRPr="00D63E3E" w:rsidRDefault="00F56DE9" w:rsidP="00F56DE9">
      <w:pPr>
        <w:spacing w:after="27" w:line="259" w:lineRule="auto"/>
        <w:ind w:left="708"/>
      </w:pPr>
    </w:p>
    <w:p w:rsidR="001A633D" w:rsidRDefault="00F56DE9" w:rsidP="001A633D">
      <w:pPr>
        <w:spacing w:after="0" w:line="240" w:lineRule="auto"/>
        <w:ind w:left="3311" w:right="62"/>
        <w:rPr>
          <w:rFonts w:ascii="Times New Roman" w:hAnsi="Times New Roman" w:cs="Times New Roman"/>
          <w:sz w:val="24"/>
          <w:szCs w:val="24"/>
        </w:rPr>
      </w:pPr>
      <w:r w:rsidRPr="00A1507A">
        <w:rPr>
          <w:rFonts w:ascii="Times New Roman" w:hAnsi="Times New Roman" w:cs="Times New Roman"/>
          <w:sz w:val="24"/>
          <w:szCs w:val="24"/>
        </w:rPr>
        <w:t>4.</w:t>
      </w:r>
      <w:r w:rsidRPr="00A1507A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A1507A">
        <w:rPr>
          <w:rFonts w:ascii="Times New Roman" w:hAnsi="Times New Roman" w:cs="Times New Roman"/>
          <w:sz w:val="24"/>
          <w:szCs w:val="24"/>
        </w:rPr>
        <w:t xml:space="preserve">Финансовое обеспечение реализации муниципальной программы </w:t>
      </w:r>
    </w:p>
    <w:p w:rsidR="00F56DE9" w:rsidRDefault="005B5AF8" w:rsidP="001A633D">
      <w:pPr>
        <w:spacing w:after="0" w:line="240" w:lineRule="auto"/>
        <w:ind w:left="3311" w:right="62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Таблица 4</w:t>
      </w:r>
      <w:r w:rsidR="00F56DE9" w:rsidRPr="003069AF">
        <w:rPr>
          <w:rFonts w:ascii="Times New Roman" w:hAnsi="Times New Roman" w:cs="Times New Roman"/>
        </w:rPr>
        <w:t xml:space="preserve"> </w:t>
      </w:r>
    </w:p>
    <w:p w:rsidR="00074663" w:rsidRPr="003069AF" w:rsidRDefault="00074663" w:rsidP="00F56DE9">
      <w:pPr>
        <w:spacing w:after="4"/>
        <w:ind w:left="10" w:right="81" w:hanging="10"/>
        <w:jc w:val="right"/>
        <w:rPr>
          <w:rFonts w:ascii="Times New Roman" w:hAnsi="Times New Roman" w:cs="Times New Roman"/>
        </w:rPr>
      </w:pPr>
    </w:p>
    <w:tbl>
      <w:tblPr>
        <w:tblW w:w="15080" w:type="dxa"/>
        <w:tblInd w:w="2" w:type="dxa"/>
        <w:tblLayout w:type="fixed"/>
        <w:tblCellMar>
          <w:left w:w="0" w:type="dxa"/>
          <w:bottom w:w="3" w:type="dxa"/>
          <w:right w:w="0" w:type="dxa"/>
        </w:tblCellMar>
        <w:tblLook w:val="04A0"/>
      </w:tblPr>
      <w:tblGrid>
        <w:gridCol w:w="569"/>
        <w:gridCol w:w="2237"/>
        <w:gridCol w:w="1346"/>
        <w:gridCol w:w="3647"/>
        <w:gridCol w:w="1328"/>
        <w:gridCol w:w="1276"/>
        <w:gridCol w:w="795"/>
        <w:gridCol w:w="663"/>
        <w:gridCol w:w="157"/>
        <w:gridCol w:w="1648"/>
        <w:gridCol w:w="1414"/>
      </w:tblGrid>
      <w:tr w:rsidR="009B6881" w:rsidRPr="00A1507A" w:rsidTr="00AF7B28">
        <w:trPr>
          <w:trHeight w:val="423"/>
        </w:trPr>
        <w:tc>
          <w:tcPr>
            <w:tcW w:w="56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6881" w:rsidRPr="00A1507A" w:rsidRDefault="009B6881" w:rsidP="00F23B49">
            <w:pPr>
              <w:spacing w:after="248" w:line="259" w:lineRule="auto"/>
              <w:ind w:lef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A1507A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9B6881" w:rsidRPr="00A1507A" w:rsidRDefault="009B6881" w:rsidP="00F23B49">
            <w:pPr>
              <w:spacing w:after="0" w:line="259" w:lineRule="auto"/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07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п/п </w:t>
            </w:r>
          </w:p>
        </w:tc>
        <w:tc>
          <w:tcPr>
            <w:tcW w:w="2237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9B6881" w:rsidRPr="00A1507A" w:rsidRDefault="009B6881" w:rsidP="001C6719">
            <w:pPr>
              <w:spacing w:after="0" w:line="259" w:lineRule="auto"/>
              <w:ind w:left="170" w:firstLine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07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муниципальной </w:t>
            </w:r>
            <w:r w:rsidRPr="00A1507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программы, структурного элемента </w:t>
            </w:r>
            <w:r w:rsidR="00D158FB">
              <w:rPr>
                <w:rFonts w:ascii="Times New Roman" w:eastAsia="Arial" w:hAnsi="Times New Roman" w:cs="Times New Roman"/>
                <w:sz w:val="24"/>
                <w:szCs w:val="24"/>
              </w:rPr>
              <w:t>(задачи, мероприятия)</w:t>
            </w:r>
          </w:p>
        </w:tc>
        <w:tc>
          <w:tcPr>
            <w:tcW w:w="134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9B6881" w:rsidRDefault="009B6881" w:rsidP="009B6881">
            <w:pPr>
              <w:spacing w:after="0" w:line="259" w:lineRule="auto"/>
              <w:ind w:left="493" w:hanging="215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9B6881" w:rsidRDefault="009B6881" w:rsidP="009B6881">
            <w:pPr>
              <w:spacing w:after="0" w:line="259" w:lineRule="auto"/>
              <w:ind w:left="493" w:hanging="215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9B6881" w:rsidRDefault="009B6881" w:rsidP="009B6881">
            <w:pPr>
              <w:spacing w:after="0" w:line="259" w:lineRule="auto"/>
              <w:ind w:left="493" w:hanging="215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9B6881" w:rsidRPr="00A1507A" w:rsidRDefault="009B6881" w:rsidP="00AD1591">
            <w:pPr>
              <w:spacing w:after="0" w:line="259" w:lineRule="auto"/>
              <w:ind w:left="70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3647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9B6881" w:rsidRPr="00A1507A" w:rsidRDefault="009B6881" w:rsidP="001C6719">
            <w:pPr>
              <w:spacing w:after="0" w:line="259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07A">
              <w:rPr>
                <w:rFonts w:ascii="Times New Roman" w:eastAsia="Arial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7281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6881" w:rsidRPr="00A1507A" w:rsidRDefault="009B6881" w:rsidP="00AD1591">
            <w:pPr>
              <w:spacing w:after="0" w:line="259" w:lineRule="auto"/>
              <w:ind w:left="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Объем финансового обеспечения по годам реализации (тыс. руб.)</w:t>
            </w:r>
            <w:r w:rsidRPr="00A1507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A1507A">
              <w:rPr>
                <w:rFonts w:ascii="Times New Roman" w:eastAsia="Arial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</w:tr>
      <w:tr w:rsidR="009B6881" w:rsidRPr="00A1507A" w:rsidTr="00AF7B28">
        <w:trPr>
          <w:trHeight w:val="713"/>
        </w:trPr>
        <w:tc>
          <w:tcPr>
            <w:tcW w:w="569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6881" w:rsidRPr="00A1507A" w:rsidRDefault="009B6881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7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6881" w:rsidRPr="00A1507A" w:rsidRDefault="009B6881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6881" w:rsidRPr="00A1507A" w:rsidRDefault="009B6881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7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6881" w:rsidRPr="00A1507A" w:rsidRDefault="009B6881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9B6881" w:rsidRPr="00A1507A" w:rsidRDefault="009B6881" w:rsidP="001C6719">
            <w:pPr>
              <w:spacing w:after="0" w:line="259" w:lineRule="auto"/>
              <w:ind w:left="52" w:right="-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07A">
              <w:rPr>
                <w:rFonts w:ascii="Times New Roman" w:eastAsia="Arial" w:hAnsi="Times New Roman" w:cs="Times New Roman"/>
                <w:sz w:val="24"/>
                <w:szCs w:val="24"/>
              </w:rPr>
              <w:t>Первый год действия МП</w:t>
            </w:r>
            <w:r w:rsidRPr="00A1507A">
              <w:rPr>
                <w:rFonts w:ascii="Times New Roman" w:eastAsia="Arial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9B6881" w:rsidRPr="00A1507A" w:rsidRDefault="009B6881" w:rsidP="00AD1591">
            <w:pPr>
              <w:spacing w:after="0" w:line="240" w:lineRule="auto"/>
              <w:ind w:left="51" w:right="62" w:hanging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Второй год </w:t>
            </w:r>
            <w:r w:rsidRPr="00A1507A">
              <w:rPr>
                <w:rFonts w:ascii="Times New Roman" w:eastAsia="Arial" w:hAnsi="Times New Roman" w:cs="Times New Roman"/>
                <w:sz w:val="24"/>
                <w:szCs w:val="24"/>
              </w:rPr>
              <w:t>действия МП</w:t>
            </w:r>
          </w:p>
        </w:tc>
        <w:tc>
          <w:tcPr>
            <w:tcW w:w="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bottom"/>
          </w:tcPr>
          <w:p w:rsidR="009B6881" w:rsidRPr="00A1507A" w:rsidRDefault="009B6881" w:rsidP="00C1508C">
            <w:pPr>
              <w:spacing w:after="0" w:line="259" w:lineRule="auto"/>
              <w:ind w:left="1" w:hanging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07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.. </w:t>
            </w:r>
          </w:p>
        </w:tc>
        <w:tc>
          <w:tcPr>
            <w:tcW w:w="82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bottom"/>
          </w:tcPr>
          <w:p w:rsidR="009B6881" w:rsidRPr="00A1507A" w:rsidRDefault="009B6881" w:rsidP="00C1508C">
            <w:pPr>
              <w:spacing w:after="0" w:line="259" w:lineRule="auto"/>
              <w:ind w:left="4" w:hanging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07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.. </w:t>
            </w:r>
          </w:p>
        </w:tc>
        <w:tc>
          <w:tcPr>
            <w:tcW w:w="1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6881" w:rsidRDefault="009B6881" w:rsidP="00C1508C">
            <w:pPr>
              <w:spacing w:after="0" w:line="259" w:lineRule="auto"/>
              <w:ind w:left="148" w:hanging="14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9B6881" w:rsidRPr="00A1507A" w:rsidRDefault="009B6881" w:rsidP="00F40438">
            <w:pPr>
              <w:spacing w:after="0" w:line="259" w:lineRule="auto"/>
              <w:ind w:left="86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1507A">
              <w:rPr>
                <w:rFonts w:ascii="Times New Roman" w:eastAsia="Arial" w:hAnsi="Times New Roman" w:cs="Times New Roman"/>
                <w:sz w:val="24"/>
                <w:szCs w:val="24"/>
              </w:rPr>
              <w:t>Год завершения действия МП</w:t>
            </w:r>
          </w:p>
        </w:tc>
        <w:tc>
          <w:tcPr>
            <w:tcW w:w="14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9B6881" w:rsidRPr="00A1507A" w:rsidRDefault="009B6881" w:rsidP="00F40438">
            <w:pPr>
              <w:spacing w:after="0" w:line="259" w:lineRule="auto"/>
              <w:ind w:hanging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Всего</w:t>
            </w:r>
          </w:p>
        </w:tc>
      </w:tr>
      <w:tr w:rsidR="009B6881" w:rsidRPr="00A1507A" w:rsidTr="00AF7B28">
        <w:trPr>
          <w:trHeight w:val="194"/>
        </w:trPr>
        <w:tc>
          <w:tcPr>
            <w:tcW w:w="56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6881" w:rsidRPr="00A1507A" w:rsidRDefault="009B6881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7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6881" w:rsidRPr="00A1507A" w:rsidRDefault="009B6881" w:rsidP="005B5AF8">
            <w:pPr>
              <w:spacing w:after="0" w:line="259" w:lineRule="auto"/>
              <w:ind w:right="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07A">
              <w:rPr>
                <w:rFonts w:ascii="Times New Roman" w:eastAsia="Arial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13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6881" w:rsidRPr="00A1507A" w:rsidRDefault="009B6881" w:rsidP="00F23B49">
            <w:pPr>
              <w:spacing w:after="0" w:line="259" w:lineRule="auto"/>
              <w:ind w:left="637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6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6881" w:rsidRPr="00A1507A" w:rsidRDefault="009B6881" w:rsidP="008868A9">
            <w:pPr>
              <w:spacing w:after="0" w:line="259" w:lineRule="auto"/>
              <w:ind w:left="97"/>
              <w:rPr>
                <w:rFonts w:ascii="Times New Roman" w:hAnsi="Times New Roman" w:cs="Times New Roman"/>
                <w:sz w:val="24"/>
                <w:szCs w:val="24"/>
              </w:rPr>
            </w:pPr>
            <w:r w:rsidRPr="00A1507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Всего, в том числе: </w:t>
            </w:r>
          </w:p>
        </w:tc>
        <w:tc>
          <w:tcPr>
            <w:tcW w:w="13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6881" w:rsidRPr="00A1507A" w:rsidRDefault="009B6881" w:rsidP="00F23B49">
            <w:pPr>
              <w:spacing w:after="0" w:line="259" w:lineRule="auto"/>
              <w:ind w:left="5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07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6881" w:rsidRPr="00A1507A" w:rsidRDefault="009B6881" w:rsidP="00F23B49">
            <w:pPr>
              <w:spacing w:after="0" w:line="259" w:lineRule="auto"/>
              <w:ind w:left="5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07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6881" w:rsidRPr="00A1507A" w:rsidRDefault="009B6881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6881" w:rsidRPr="00A1507A" w:rsidRDefault="009B6881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6881" w:rsidRPr="00A1507A" w:rsidRDefault="009B6881" w:rsidP="00F23B49">
            <w:pPr>
              <w:spacing w:after="0" w:line="259" w:lineRule="auto"/>
              <w:ind w:left="590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6881" w:rsidRPr="00A1507A" w:rsidRDefault="009B6881" w:rsidP="00F23B49">
            <w:pPr>
              <w:spacing w:after="0" w:line="259" w:lineRule="auto"/>
              <w:ind w:left="5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07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B6881" w:rsidRPr="00A1507A" w:rsidTr="00AF7B28">
        <w:trPr>
          <w:trHeight w:val="194"/>
        </w:trPr>
        <w:tc>
          <w:tcPr>
            <w:tcW w:w="569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9B6881" w:rsidRPr="00A1507A" w:rsidRDefault="009B6881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7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9B6881" w:rsidRPr="00A1507A" w:rsidRDefault="009B6881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6881" w:rsidRDefault="009B6881" w:rsidP="005B5AF8">
            <w:pPr>
              <w:spacing w:after="0" w:line="259" w:lineRule="auto"/>
              <w:ind w:left="83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6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6881" w:rsidRPr="00A1507A" w:rsidRDefault="009B6881" w:rsidP="005B5AF8">
            <w:pPr>
              <w:spacing w:after="0"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МБТ 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из ф</w:t>
            </w:r>
            <w:r w:rsidRPr="00A1507A">
              <w:rPr>
                <w:rFonts w:ascii="Times New Roman" w:eastAsia="Arial" w:hAnsi="Times New Roman" w:cs="Times New Roman"/>
                <w:sz w:val="24"/>
                <w:szCs w:val="24"/>
              </w:rPr>
              <w:t>едеральн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ого </w:t>
            </w:r>
            <w:r w:rsidRPr="00A1507A">
              <w:rPr>
                <w:rFonts w:ascii="Times New Roman" w:eastAsia="Arial" w:hAnsi="Times New Roman" w:cs="Times New Roman"/>
                <w:sz w:val="24"/>
                <w:szCs w:val="24"/>
              </w:rPr>
              <w:t>бюджет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а</w:t>
            </w:r>
            <w:r w:rsidRPr="00A1507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6881" w:rsidRPr="00A1507A" w:rsidRDefault="009B6881" w:rsidP="00F23B49">
            <w:pPr>
              <w:spacing w:after="0" w:line="259" w:lineRule="auto"/>
              <w:ind w:left="5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07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6881" w:rsidRPr="00A1507A" w:rsidRDefault="009B6881" w:rsidP="00F23B49">
            <w:pPr>
              <w:spacing w:after="0" w:line="259" w:lineRule="auto"/>
              <w:ind w:left="5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07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6881" w:rsidRPr="00A1507A" w:rsidRDefault="009B6881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6881" w:rsidRPr="00A1507A" w:rsidRDefault="009B6881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6881" w:rsidRPr="00A1507A" w:rsidRDefault="009B6881" w:rsidP="00F23B49">
            <w:pPr>
              <w:spacing w:after="0" w:line="259" w:lineRule="auto"/>
              <w:ind w:left="590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6881" w:rsidRPr="00A1507A" w:rsidRDefault="009B6881" w:rsidP="00F23B49">
            <w:pPr>
              <w:spacing w:after="0" w:line="259" w:lineRule="auto"/>
              <w:ind w:left="5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07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B6881" w:rsidRPr="00A1507A" w:rsidTr="00AF7B28">
        <w:trPr>
          <w:trHeight w:val="194"/>
        </w:trPr>
        <w:tc>
          <w:tcPr>
            <w:tcW w:w="569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9B6881" w:rsidRPr="00A1507A" w:rsidRDefault="009B6881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7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9B6881" w:rsidRPr="00A1507A" w:rsidRDefault="009B6881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6881" w:rsidRDefault="009B6881" w:rsidP="00F23B49">
            <w:pPr>
              <w:spacing w:after="0" w:line="259" w:lineRule="auto"/>
              <w:ind w:left="83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6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6881" w:rsidRPr="00A1507A" w:rsidRDefault="009B6881" w:rsidP="00735382">
            <w:pPr>
              <w:spacing w:after="0" w:line="259" w:lineRule="auto"/>
              <w:ind w:firstLine="9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МБТ из республиканского </w:t>
            </w:r>
            <w:r w:rsidRPr="00A1507A">
              <w:rPr>
                <w:rFonts w:ascii="Times New Roman" w:eastAsia="Arial" w:hAnsi="Times New Roman" w:cs="Times New Roman"/>
                <w:sz w:val="24"/>
                <w:szCs w:val="24"/>
              </w:rPr>
              <w:t>бюджет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а</w:t>
            </w:r>
            <w:r w:rsidRPr="00A1507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6881" w:rsidRPr="00A1507A" w:rsidRDefault="009B6881" w:rsidP="00F23B49">
            <w:pPr>
              <w:spacing w:after="0" w:line="259" w:lineRule="auto"/>
              <w:ind w:left="5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07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6881" w:rsidRPr="00A1507A" w:rsidRDefault="009B6881" w:rsidP="00F23B49">
            <w:pPr>
              <w:spacing w:after="0" w:line="259" w:lineRule="auto"/>
              <w:ind w:left="5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07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6881" w:rsidRPr="00A1507A" w:rsidRDefault="009B6881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6881" w:rsidRPr="00A1507A" w:rsidRDefault="009B6881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6881" w:rsidRPr="00A1507A" w:rsidRDefault="009B6881" w:rsidP="00F23B49">
            <w:pPr>
              <w:spacing w:after="0" w:line="259" w:lineRule="auto"/>
              <w:ind w:left="590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6881" w:rsidRPr="00A1507A" w:rsidRDefault="009B6881" w:rsidP="00F23B49">
            <w:pPr>
              <w:spacing w:after="0" w:line="259" w:lineRule="auto"/>
              <w:ind w:left="5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07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B6881" w:rsidRPr="00A1507A" w:rsidTr="00AF7B28">
        <w:trPr>
          <w:trHeight w:val="194"/>
        </w:trPr>
        <w:tc>
          <w:tcPr>
            <w:tcW w:w="569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9B6881" w:rsidRPr="00A1507A" w:rsidRDefault="009B6881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7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9B6881" w:rsidRPr="00A1507A" w:rsidRDefault="009B6881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6881" w:rsidRPr="007978C0" w:rsidRDefault="009B6881" w:rsidP="00A1507A">
            <w:pPr>
              <w:spacing w:after="0" w:line="259" w:lineRule="auto"/>
              <w:ind w:left="637" w:hanging="488"/>
              <w:rPr>
                <w:rFonts w:ascii="Times New Roman" w:eastAsia="Arial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6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6881" w:rsidRPr="0055571D" w:rsidRDefault="00735382" w:rsidP="0073538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="009B6881" w:rsidRPr="0055571D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Местный бюджет, в том числе: </w:t>
            </w:r>
          </w:p>
        </w:tc>
        <w:tc>
          <w:tcPr>
            <w:tcW w:w="13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6881" w:rsidRPr="00A1507A" w:rsidRDefault="009B6881" w:rsidP="00F23B49">
            <w:pPr>
              <w:spacing w:after="0" w:line="259" w:lineRule="auto"/>
              <w:ind w:left="5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07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6881" w:rsidRPr="00A1507A" w:rsidRDefault="009B6881" w:rsidP="00F23B49">
            <w:pPr>
              <w:spacing w:after="0" w:line="259" w:lineRule="auto"/>
              <w:ind w:left="5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07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6881" w:rsidRPr="00A1507A" w:rsidRDefault="009B6881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6881" w:rsidRPr="00A1507A" w:rsidRDefault="009B6881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6881" w:rsidRPr="00A1507A" w:rsidRDefault="009B6881" w:rsidP="00F23B49">
            <w:pPr>
              <w:spacing w:after="0" w:line="259" w:lineRule="auto"/>
              <w:ind w:left="590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6881" w:rsidRPr="00A1507A" w:rsidRDefault="009B6881" w:rsidP="00F23B49">
            <w:pPr>
              <w:spacing w:after="0" w:line="259" w:lineRule="auto"/>
              <w:ind w:left="5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07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B6881" w:rsidRPr="00A1507A" w:rsidTr="00AF7B28">
        <w:trPr>
          <w:trHeight w:val="194"/>
        </w:trPr>
        <w:tc>
          <w:tcPr>
            <w:tcW w:w="569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9B6881" w:rsidRPr="00A1507A" w:rsidRDefault="009B6881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7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9B6881" w:rsidRPr="00A1507A" w:rsidRDefault="009B6881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6881" w:rsidRPr="007978C0" w:rsidRDefault="009B6881" w:rsidP="006B252D">
            <w:pPr>
              <w:spacing w:after="0" w:line="259" w:lineRule="auto"/>
              <w:ind w:left="149"/>
              <w:rPr>
                <w:rFonts w:ascii="Times New Roman" w:eastAsia="Arial" w:hAnsi="Times New Roman" w:cs="Times New Roman"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36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6881" w:rsidRPr="0055571D" w:rsidRDefault="00735382" w:rsidP="00735382">
            <w:pPr>
              <w:spacing w:after="0" w:line="259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="009B6881" w:rsidRPr="0055571D">
              <w:rPr>
                <w:rFonts w:ascii="Times New Roman" w:eastAsia="Arial" w:hAnsi="Times New Roman" w:cs="Times New Roman"/>
                <w:sz w:val="24"/>
                <w:szCs w:val="24"/>
              </w:rPr>
              <w:t>Объем налоговых и (или) неналоговых расходов</w:t>
            </w:r>
          </w:p>
        </w:tc>
        <w:tc>
          <w:tcPr>
            <w:tcW w:w="13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6881" w:rsidRPr="00A1507A" w:rsidRDefault="009B6881" w:rsidP="00F23B49">
            <w:pPr>
              <w:spacing w:after="0" w:line="259" w:lineRule="auto"/>
              <w:ind w:left="590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6881" w:rsidRPr="00A1507A" w:rsidRDefault="009B6881" w:rsidP="00F23B49">
            <w:pPr>
              <w:spacing w:after="0" w:line="259" w:lineRule="auto"/>
              <w:ind w:left="590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6881" w:rsidRPr="00A1507A" w:rsidRDefault="009B6881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6881" w:rsidRPr="00A1507A" w:rsidRDefault="009B6881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6881" w:rsidRPr="00A1507A" w:rsidRDefault="009B6881" w:rsidP="00F23B49">
            <w:pPr>
              <w:spacing w:after="0" w:line="259" w:lineRule="auto"/>
              <w:ind w:left="590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6881" w:rsidRPr="00A1507A" w:rsidRDefault="009B6881" w:rsidP="00F23B49">
            <w:pPr>
              <w:spacing w:after="0" w:line="259" w:lineRule="auto"/>
              <w:ind w:left="590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9B6881" w:rsidRPr="00A1507A" w:rsidTr="00AF7B28">
        <w:trPr>
          <w:trHeight w:val="194"/>
        </w:trPr>
        <w:tc>
          <w:tcPr>
            <w:tcW w:w="569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9B6881" w:rsidRPr="00A1507A" w:rsidRDefault="009B6881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7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9B6881" w:rsidRPr="00A1507A" w:rsidRDefault="009B6881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6881" w:rsidRPr="00A1507A" w:rsidRDefault="009B6881" w:rsidP="00A1507A">
            <w:pPr>
              <w:spacing w:after="0" w:line="259" w:lineRule="auto"/>
              <w:ind w:left="637" w:hanging="488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6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6881" w:rsidRPr="00A1507A" w:rsidRDefault="00735382" w:rsidP="00735382">
            <w:pPr>
              <w:spacing w:after="0" w:line="259" w:lineRule="auto"/>
              <w:ind w:left="637" w:hanging="63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="009B6881" w:rsidRPr="00A1507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Иные источники </w:t>
            </w:r>
          </w:p>
        </w:tc>
        <w:tc>
          <w:tcPr>
            <w:tcW w:w="13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6881" w:rsidRPr="00A1507A" w:rsidRDefault="009B6881" w:rsidP="00F23B49">
            <w:pPr>
              <w:spacing w:after="0" w:line="259" w:lineRule="auto"/>
              <w:ind w:left="5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07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6881" w:rsidRPr="00A1507A" w:rsidRDefault="009B6881" w:rsidP="00F23B49">
            <w:pPr>
              <w:spacing w:after="0" w:line="259" w:lineRule="auto"/>
              <w:ind w:left="5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07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6881" w:rsidRPr="00A1507A" w:rsidRDefault="009B6881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6881" w:rsidRPr="00A1507A" w:rsidRDefault="009B6881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6881" w:rsidRPr="00A1507A" w:rsidRDefault="009B6881" w:rsidP="00F23B49">
            <w:pPr>
              <w:spacing w:after="0" w:line="259" w:lineRule="auto"/>
              <w:ind w:left="590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6881" w:rsidRPr="00A1507A" w:rsidRDefault="009B6881" w:rsidP="00F23B49">
            <w:pPr>
              <w:spacing w:after="0" w:line="259" w:lineRule="auto"/>
              <w:ind w:left="5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07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F7442" w:rsidRPr="00A1507A" w:rsidTr="00AF7B28">
        <w:trPr>
          <w:trHeight w:val="567"/>
        </w:trPr>
        <w:tc>
          <w:tcPr>
            <w:tcW w:w="15080" w:type="dxa"/>
            <w:gridSpan w:val="11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AF7442" w:rsidRPr="00A1507A" w:rsidRDefault="00AF7442" w:rsidP="005B5AF8">
            <w:pPr>
              <w:spacing w:after="0" w:line="259" w:lineRule="auto"/>
              <w:ind w:left="9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7442" w:rsidRPr="00A1507A" w:rsidRDefault="00AF7442" w:rsidP="00F23B49">
            <w:pPr>
              <w:spacing w:after="0" w:line="259" w:lineRule="auto"/>
              <w:ind w:left="5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07A">
              <w:rPr>
                <w:rFonts w:ascii="Times New Roman" w:eastAsia="Arial" w:hAnsi="Times New Roman" w:cs="Times New Roman"/>
                <w:sz w:val="24"/>
                <w:szCs w:val="24"/>
              </w:rPr>
              <w:t>Проектная часть</w:t>
            </w:r>
          </w:p>
        </w:tc>
      </w:tr>
      <w:tr w:rsidR="00AF7442" w:rsidRPr="00A1507A" w:rsidTr="00AF7B28">
        <w:trPr>
          <w:trHeight w:val="567"/>
        </w:trPr>
        <w:tc>
          <w:tcPr>
            <w:tcW w:w="15080" w:type="dxa"/>
            <w:gridSpan w:val="11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AF7442" w:rsidRPr="00A1507A" w:rsidRDefault="00AF7442" w:rsidP="00F23B49">
            <w:pPr>
              <w:spacing w:after="0" w:line="259" w:lineRule="auto"/>
              <w:ind w:left="590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Задача 1 </w:t>
            </w:r>
            <w:r w:rsidRPr="00AF7442">
              <w:rPr>
                <w:rFonts w:ascii="Calibri" w:eastAsia="Arial" w:hAnsi="Calibri" w:cs="Calibri"/>
                <w:sz w:val="24"/>
                <w:szCs w:val="24"/>
              </w:rPr>
              <w:t>«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Наименование»</w:t>
            </w:r>
          </w:p>
        </w:tc>
      </w:tr>
      <w:tr w:rsidR="009B6881" w:rsidRPr="00A1507A" w:rsidTr="00AF7B28">
        <w:trPr>
          <w:trHeight w:val="583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B6881" w:rsidRPr="00A1507A" w:rsidRDefault="009B6881" w:rsidP="00F23B49">
            <w:pPr>
              <w:spacing w:after="0" w:line="259" w:lineRule="auto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6881" w:rsidRPr="00A1507A" w:rsidRDefault="00CC16C4" w:rsidP="00F23B49">
            <w:pPr>
              <w:spacing w:after="0" w:line="259" w:lineRule="auto"/>
              <w:ind w:right="21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Всего по Структурному</w:t>
            </w:r>
            <w:r w:rsidR="009B6881" w:rsidRPr="00A1507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элемент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>у</w:t>
            </w:r>
            <w:r w:rsidR="00AE4CE8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 (Задачи 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>)</w:t>
            </w:r>
            <w:r w:rsidR="009B6881" w:rsidRPr="00A1507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 </w:t>
            </w:r>
          </w:p>
          <w:p w:rsidR="009B6881" w:rsidRPr="00A1507A" w:rsidRDefault="009B6881" w:rsidP="00F23B49">
            <w:pPr>
              <w:spacing w:after="0" w:line="259" w:lineRule="auto"/>
              <w:ind w:left="5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07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6881" w:rsidRPr="00A1507A" w:rsidRDefault="009B6881" w:rsidP="00D7398F">
            <w:pPr>
              <w:spacing w:after="0" w:line="259" w:lineRule="auto"/>
              <w:ind w:left="637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6881" w:rsidRPr="00A1507A" w:rsidRDefault="009B6881" w:rsidP="00B5285C">
            <w:pPr>
              <w:spacing w:after="0" w:line="259" w:lineRule="auto"/>
              <w:ind w:left="637" w:hanging="399"/>
              <w:rPr>
                <w:rFonts w:ascii="Times New Roman" w:hAnsi="Times New Roman" w:cs="Times New Roman"/>
                <w:sz w:val="24"/>
                <w:szCs w:val="24"/>
              </w:rPr>
            </w:pPr>
            <w:r w:rsidRPr="00A1507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Всего, в том числе: 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6881" w:rsidRPr="00A1507A" w:rsidRDefault="009B6881" w:rsidP="00F23B49">
            <w:pPr>
              <w:spacing w:after="0" w:line="259" w:lineRule="auto"/>
              <w:ind w:left="5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07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6881" w:rsidRPr="00A1507A" w:rsidRDefault="009B6881" w:rsidP="00F23B49">
            <w:pPr>
              <w:spacing w:after="0" w:line="259" w:lineRule="auto"/>
              <w:ind w:left="5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07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9B6881" w:rsidRPr="00A1507A" w:rsidRDefault="009B6881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6881" w:rsidRPr="00A1507A" w:rsidRDefault="009B6881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6881" w:rsidRPr="00A1507A" w:rsidRDefault="009B6881" w:rsidP="00F23B49">
            <w:pPr>
              <w:spacing w:after="0" w:line="259" w:lineRule="auto"/>
              <w:ind w:left="590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881" w:rsidRPr="00A1507A" w:rsidRDefault="009B6881" w:rsidP="00F23B49">
            <w:pPr>
              <w:spacing w:after="0" w:line="259" w:lineRule="auto"/>
              <w:ind w:left="5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07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B6881" w:rsidRPr="00A1507A" w:rsidTr="00AF7B28">
        <w:trPr>
          <w:trHeight w:val="583"/>
        </w:trPr>
        <w:tc>
          <w:tcPr>
            <w:tcW w:w="569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9B6881" w:rsidRPr="00A1507A" w:rsidRDefault="009B6881" w:rsidP="00F23B49">
            <w:pPr>
              <w:spacing w:after="0" w:line="259" w:lineRule="auto"/>
              <w:ind w:right="1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2237" w:type="dxa"/>
            <w:vMerge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9B6881" w:rsidRPr="00A1507A" w:rsidRDefault="009B6881" w:rsidP="00F23B49">
            <w:pPr>
              <w:spacing w:after="0" w:line="259" w:lineRule="auto"/>
              <w:ind w:left="58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</w:tcPr>
          <w:p w:rsidR="009B6881" w:rsidRDefault="009B6881" w:rsidP="005B5AF8">
            <w:pPr>
              <w:spacing w:after="0" w:line="259" w:lineRule="auto"/>
              <w:ind w:left="83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647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6881" w:rsidRPr="00A1507A" w:rsidRDefault="009B6881" w:rsidP="005B5AF8">
            <w:pPr>
              <w:spacing w:after="0"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МБТ из ф</w:t>
            </w:r>
            <w:r w:rsidRPr="00A1507A">
              <w:rPr>
                <w:rFonts w:ascii="Times New Roman" w:eastAsia="Arial" w:hAnsi="Times New Roman" w:cs="Times New Roman"/>
                <w:sz w:val="24"/>
                <w:szCs w:val="24"/>
              </w:rPr>
              <w:t>едеральн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ого </w:t>
            </w:r>
            <w:r w:rsidRPr="00A1507A">
              <w:rPr>
                <w:rFonts w:ascii="Times New Roman" w:eastAsia="Arial" w:hAnsi="Times New Roman" w:cs="Times New Roman"/>
                <w:sz w:val="24"/>
                <w:szCs w:val="24"/>
              </w:rPr>
              <w:t>бюджет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а</w:t>
            </w:r>
            <w:r w:rsidRPr="00A1507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6881" w:rsidRPr="00A1507A" w:rsidRDefault="009B6881" w:rsidP="00F23B49">
            <w:pPr>
              <w:spacing w:after="0" w:line="259" w:lineRule="auto"/>
              <w:ind w:left="590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6881" w:rsidRPr="00A1507A" w:rsidRDefault="009B6881" w:rsidP="00F23B49">
            <w:pPr>
              <w:spacing w:after="0" w:line="259" w:lineRule="auto"/>
              <w:ind w:left="590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bottom"/>
          </w:tcPr>
          <w:p w:rsidR="009B6881" w:rsidRPr="00A1507A" w:rsidRDefault="009B6881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6881" w:rsidRPr="00A1507A" w:rsidRDefault="009B6881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gridSpan w:val="2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6881" w:rsidRPr="00A1507A" w:rsidRDefault="009B6881" w:rsidP="00F23B49">
            <w:pPr>
              <w:spacing w:after="0" w:line="259" w:lineRule="auto"/>
              <w:ind w:left="590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6881" w:rsidRPr="00A1507A" w:rsidRDefault="009B6881" w:rsidP="00F23B49">
            <w:pPr>
              <w:spacing w:after="0" w:line="259" w:lineRule="auto"/>
              <w:ind w:left="590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9B6881" w:rsidRPr="00A1507A" w:rsidTr="00AF7B28">
        <w:trPr>
          <w:trHeight w:val="583"/>
        </w:trPr>
        <w:tc>
          <w:tcPr>
            <w:tcW w:w="5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9B6881" w:rsidRPr="00A1507A" w:rsidRDefault="009B6881" w:rsidP="00F23B49">
            <w:pPr>
              <w:spacing w:after="0" w:line="259" w:lineRule="auto"/>
              <w:ind w:right="1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2237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9B6881" w:rsidRPr="00A1507A" w:rsidRDefault="009B6881" w:rsidP="00F23B49">
            <w:pPr>
              <w:spacing w:after="0" w:line="259" w:lineRule="auto"/>
              <w:ind w:left="58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left w:val="single" w:sz="3" w:space="0" w:color="000000"/>
              <w:right w:val="single" w:sz="3" w:space="0" w:color="000000"/>
            </w:tcBorders>
          </w:tcPr>
          <w:p w:rsidR="009B6881" w:rsidRDefault="009B6881" w:rsidP="005B5AF8">
            <w:pPr>
              <w:spacing w:after="0" w:line="259" w:lineRule="auto"/>
              <w:ind w:left="83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6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6881" w:rsidRPr="00A1507A" w:rsidRDefault="009B6881" w:rsidP="005B5AF8">
            <w:pPr>
              <w:spacing w:after="0"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МБТ из республиканского </w:t>
            </w:r>
            <w:r w:rsidRPr="00A1507A">
              <w:rPr>
                <w:rFonts w:ascii="Times New Roman" w:eastAsia="Arial" w:hAnsi="Times New Roman" w:cs="Times New Roman"/>
                <w:sz w:val="24"/>
                <w:szCs w:val="24"/>
              </w:rPr>
              <w:t>бюджет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а</w:t>
            </w:r>
            <w:r w:rsidRPr="00A1507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6881" w:rsidRPr="00A1507A" w:rsidRDefault="009B6881" w:rsidP="00F23B49">
            <w:pPr>
              <w:spacing w:after="0" w:line="259" w:lineRule="auto"/>
              <w:ind w:left="590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6881" w:rsidRPr="00A1507A" w:rsidRDefault="009B6881" w:rsidP="00F23B49">
            <w:pPr>
              <w:spacing w:after="0" w:line="259" w:lineRule="auto"/>
              <w:ind w:left="590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bottom"/>
          </w:tcPr>
          <w:p w:rsidR="009B6881" w:rsidRPr="00A1507A" w:rsidRDefault="009B6881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6881" w:rsidRPr="00A1507A" w:rsidRDefault="009B6881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6881" w:rsidRPr="00A1507A" w:rsidRDefault="009B6881" w:rsidP="00F23B49">
            <w:pPr>
              <w:spacing w:after="0" w:line="259" w:lineRule="auto"/>
              <w:ind w:left="590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6881" w:rsidRPr="00A1507A" w:rsidRDefault="009B6881" w:rsidP="00F23B49">
            <w:pPr>
              <w:spacing w:after="0" w:line="259" w:lineRule="auto"/>
              <w:ind w:left="590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9B6881" w:rsidRPr="00A1507A" w:rsidTr="00AF7B28">
        <w:trPr>
          <w:trHeight w:val="569"/>
        </w:trPr>
        <w:tc>
          <w:tcPr>
            <w:tcW w:w="5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6881" w:rsidRPr="00A1507A" w:rsidRDefault="009B6881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7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9B6881" w:rsidRPr="00A1507A" w:rsidRDefault="009B6881" w:rsidP="00F23B49">
            <w:pPr>
              <w:spacing w:after="0" w:line="259" w:lineRule="auto"/>
              <w:ind w:left="5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left w:val="single" w:sz="3" w:space="0" w:color="000000"/>
              <w:right w:val="single" w:sz="3" w:space="0" w:color="000000"/>
            </w:tcBorders>
          </w:tcPr>
          <w:p w:rsidR="009B6881" w:rsidRPr="00A1507A" w:rsidRDefault="009B6881" w:rsidP="00D7398F">
            <w:pPr>
              <w:spacing w:after="0" w:line="259" w:lineRule="auto"/>
              <w:ind w:left="637" w:hanging="488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6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6881" w:rsidRPr="00A1507A" w:rsidRDefault="009B6881" w:rsidP="00D7398F">
            <w:pPr>
              <w:spacing w:after="0" w:line="259" w:lineRule="auto"/>
              <w:ind w:left="637" w:hanging="488"/>
              <w:rPr>
                <w:rFonts w:ascii="Times New Roman" w:hAnsi="Times New Roman" w:cs="Times New Roman"/>
                <w:sz w:val="24"/>
                <w:szCs w:val="24"/>
              </w:rPr>
            </w:pPr>
            <w:r w:rsidRPr="00A1507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3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6881" w:rsidRPr="00A1507A" w:rsidRDefault="009B6881" w:rsidP="00F23B49">
            <w:pPr>
              <w:spacing w:after="0" w:line="259" w:lineRule="auto"/>
              <w:ind w:left="5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07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6881" w:rsidRPr="00A1507A" w:rsidRDefault="009B6881" w:rsidP="00F23B49">
            <w:pPr>
              <w:spacing w:after="0" w:line="259" w:lineRule="auto"/>
              <w:ind w:left="5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07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6881" w:rsidRPr="00A1507A" w:rsidRDefault="009B6881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6881" w:rsidRPr="00A1507A" w:rsidRDefault="009B6881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6881" w:rsidRPr="00A1507A" w:rsidRDefault="009B6881" w:rsidP="00F23B49">
            <w:pPr>
              <w:spacing w:after="0" w:line="259" w:lineRule="auto"/>
              <w:ind w:left="590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6881" w:rsidRPr="00A1507A" w:rsidRDefault="009B6881" w:rsidP="00F23B49">
            <w:pPr>
              <w:spacing w:after="0" w:line="259" w:lineRule="auto"/>
              <w:ind w:left="5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07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B6881" w:rsidRPr="00A1507A" w:rsidTr="00AF7B28">
        <w:trPr>
          <w:trHeight w:val="569"/>
        </w:trPr>
        <w:tc>
          <w:tcPr>
            <w:tcW w:w="5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6881" w:rsidRPr="00A1507A" w:rsidRDefault="009B6881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7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6881" w:rsidRPr="00A1507A" w:rsidRDefault="009B6881" w:rsidP="00F23B49">
            <w:pPr>
              <w:spacing w:after="0" w:line="259" w:lineRule="auto"/>
              <w:ind w:left="58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6881" w:rsidRPr="00A1507A" w:rsidRDefault="009B6881" w:rsidP="00D7398F">
            <w:pPr>
              <w:spacing w:after="0" w:line="259" w:lineRule="auto"/>
              <w:ind w:left="227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6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9B6881" w:rsidRPr="00A1507A" w:rsidRDefault="009B6881" w:rsidP="00B5285C">
            <w:pPr>
              <w:spacing w:after="0" w:line="259" w:lineRule="auto"/>
              <w:ind w:left="227" w:hanging="130"/>
              <w:rPr>
                <w:rFonts w:ascii="Times New Roman" w:hAnsi="Times New Roman" w:cs="Times New Roman"/>
                <w:sz w:val="24"/>
                <w:szCs w:val="24"/>
              </w:rPr>
            </w:pPr>
            <w:r w:rsidRPr="00A1507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Иные источники </w:t>
            </w:r>
          </w:p>
        </w:tc>
        <w:tc>
          <w:tcPr>
            <w:tcW w:w="13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6881" w:rsidRPr="00A1507A" w:rsidRDefault="009B6881" w:rsidP="00F23B49">
            <w:pPr>
              <w:spacing w:after="0" w:line="259" w:lineRule="auto"/>
              <w:ind w:left="590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6881" w:rsidRPr="00A1507A" w:rsidRDefault="009B6881" w:rsidP="00F23B49">
            <w:pPr>
              <w:spacing w:after="0" w:line="259" w:lineRule="auto"/>
              <w:ind w:left="590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6881" w:rsidRPr="00A1507A" w:rsidRDefault="009B6881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6881" w:rsidRPr="00A1507A" w:rsidRDefault="009B6881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6881" w:rsidRPr="00A1507A" w:rsidRDefault="009B6881" w:rsidP="00F23B49">
            <w:pPr>
              <w:spacing w:after="0" w:line="259" w:lineRule="auto"/>
              <w:ind w:left="590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6881" w:rsidRPr="00A1507A" w:rsidRDefault="009B6881" w:rsidP="00F23B49">
            <w:pPr>
              <w:spacing w:after="0" w:line="259" w:lineRule="auto"/>
              <w:ind w:left="590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CC16C4" w:rsidRPr="00A1507A" w:rsidTr="00AF7B28">
        <w:trPr>
          <w:trHeight w:val="377"/>
        </w:trPr>
        <w:tc>
          <w:tcPr>
            <w:tcW w:w="56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C16C4" w:rsidRPr="00A1507A" w:rsidRDefault="00CC16C4" w:rsidP="00F23B49">
            <w:pPr>
              <w:spacing w:after="0" w:line="259" w:lineRule="auto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1.1</w:t>
            </w:r>
            <w:r w:rsidRPr="00A1507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37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C16C4" w:rsidRPr="00A1507A" w:rsidRDefault="00AE4CE8" w:rsidP="00F23B49">
            <w:pPr>
              <w:spacing w:after="0" w:line="259" w:lineRule="auto"/>
              <w:ind w:right="18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Мероприятие </w:t>
            </w:r>
            <w:r w:rsidR="00CC16C4" w:rsidRPr="00A1507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3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C16C4" w:rsidRPr="00A1507A" w:rsidRDefault="00CC16C4" w:rsidP="00F23B49">
            <w:pPr>
              <w:spacing w:after="0" w:line="259" w:lineRule="auto"/>
              <w:ind w:left="637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6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C16C4" w:rsidRPr="00A1507A" w:rsidRDefault="00CC16C4" w:rsidP="00CC16C4">
            <w:pPr>
              <w:spacing w:after="0" w:line="259" w:lineRule="auto"/>
              <w:ind w:left="637" w:hanging="399"/>
              <w:rPr>
                <w:rFonts w:ascii="Times New Roman" w:hAnsi="Times New Roman" w:cs="Times New Roman"/>
                <w:sz w:val="24"/>
                <w:szCs w:val="24"/>
              </w:rPr>
            </w:pPr>
            <w:r w:rsidRPr="00A1507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Всего, в том числе: </w:t>
            </w:r>
          </w:p>
        </w:tc>
        <w:tc>
          <w:tcPr>
            <w:tcW w:w="13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C16C4" w:rsidRPr="00A1507A" w:rsidRDefault="00CC16C4" w:rsidP="00F23B49">
            <w:pPr>
              <w:spacing w:after="0" w:line="259" w:lineRule="auto"/>
              <w:ind w:left="5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07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C16C4" w:rsidRPr="00A1507A" w:rsidRDefault="00CC16C4" w:rsidP="00F23B49">
            <w:pPr>
              <w:spacing w:after="0" w:line="259" w:lineRule="auto"/>
              <w:ind w:left="5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07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C16C4" w:rsidRPr="00A1507A" w:rsidRDefault="00CC16C4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C16C4" w:rsidRPr="00A1507A" w:rsidRDefault="00CC16C4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C16C4" w:rsidRPr="00A1507A" w:rsidRDefault="00CC16C4" w:rsidP="00F23B49">
            <w:pPr>
              <w:spacing w:after="0" w:line="259" w:lineRule="auto"/>
              <w:ind w:left="590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C16C4" w:rsidRPr="00A1507A" w:rsidRDefault="00CC16C4" w:rsidP="00F23B49">
            <w:pPr>
              <w:spacing w:after="0" w:line="259" w:lineRule="auto"/>
              <w:ind w:left="5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07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C16C4" w:rsidRPr="00A1507A" w:rsidTr="00AF7B28">
        <w:trPr>
          <w:trHeight w:val="379"/>
        </w:trPr>
        <w:tc>
          <w:tcPr>
            <w:tcW w:w="569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C16C4" w:rsidRPr="00A1507A" w:rsidRDefault="00CC16C4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7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C16C4" w:rsidRPr="00A1507A" w:rsidRDefault="00CC16C4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C16C4" w:rsidRPr="00A1507A" w:rsidRDefault="00CC16C4" w:rsidP="00F23B49">
            <w:pPr>
              <w:spacing w:after="0" w:line="259" w:lineRule="auto"/>
              <w:ind w:left="637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6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C16C4" w:rsidRPr="00A1507A" w:rsidRDefault="00CC16C4" w:rsidP="00CC16C4">
            <w:pPr>
              <w:spacing w:after="0"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МБТ из ф</w:t>
            </w:r>
            <w:r w:rsidRPr="00A1507A">
              <w:rPr>
                <w:rFonts w:ascii="Times New Roman" w:eastAsia="Arial" w:hAnsi="Times New Roman" w:cs="Times New Roman"/>
                <w:sz w:val="24"/>
                <w:szCs w:val="24"/>
              </w:rPr>
              <w:t>едеральн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ого </w:t>
            </w:r>
            <w:r w:rsidRPr="00A1507A">
              <w:rPr>
                <w:rFonts w:ascii="Times New Roman" w:eastAsia="Arial" w:hAnsi="Times New Roman" w:cs="Times New Roman"/>
                <w:sz w:val="24"/>
                <w:szCs w:val="24"/>
              </w:rPr>
              <w:t>бюджет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а</w:t>
            </w:r>
            <w:r w:rsidRPr="00A1507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C16C4" w:rsidRPr="00A1507A" w:rsidRDefault="00CC16C4" w:rsidP="00F23B49">
            <w:pPr>
              <w:spacing w:after="0" w:line="259" w:lineRule="auto"/>
              <w:ind w:left="5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07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C16C4" w:rsidRPr="00A1507A" w:rsidRDefault="00CC16C4" w:rsidP="00F23B49">
            <w:pPr>
              <w:spacing w:after="0" w:line="259" w:lineRule="auto"/>
              <w:ind w:left="5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07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C16C4" w:rsidRPr="00A1507A" w:rsidRDefault="00CC16C4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C16C4" w:rsidRPr="00A1507A" w:rsidRDefault="00CC16C4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C16C4" w:rsidRPr="00A1507A" w:rsidRDefault="00CC16C4" w:rsidP="00F23B49">
            <w:pPr>
              <w:spacing w:after="0" w:line="259" w:lineRule="auto"/>
              <w:ind w:left="590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C16C4" w:rsidRPr="00A1507A" w:rsidRDefault="00CC16C4" w:rsidP="00F23B49">
            <w:pPr>
              <w:spacing w:after="0" w:line="259" w:lineRule="auto"/>
              <w:ind w:left="5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07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C16C4" w:rsidRPr="00A1507A" w:rsidTr="00AF7B28">
        <w:trPr>
          <w:trHeight w:val="379"/>
        </w:trPr>
        <w:tc>
          <w:tcPr>
            <w:tcW w:w="569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C16C4" w:rsidRPr="00A1507A" w:rsidRDefault="00CC16C4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7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C16C4" w:rsidRPr="00A1507A" w:rsidRDefault="00CC16C4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C16C4" w:rsidRPr="00A1507A" w:rsidRDefault="00CC16C4" w:rsidP="00F23B49">
            <w:pPr>
              <w:spacing w:after="0" w:line="259" w:lineRule="auto"/>
              <w:ind w:left="637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6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C16C4" w:rsidRPr="00A1507A" w:rsidRDefault="00CC16C4" w:rsidP="00CC16C4">
            <w:pPr>
              <w:spacing w:after="0"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МБТ из республиканского </w:t>
            </w:r>
            <w:r w:rsidRPr="00A1507A">
              <w:rPr>
                <w:rFonts w:ascii="Times New Roman" w:eastAsia="Arial" w:hAnsi="Times New Roman" w:cs="Times New Roman"/>
                <w:sz w:val="24"/>
                <w:szCs w:val="24"/>
              </w:rPr>
              <w:t>бюджет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а</w:t>
            </w:r>
            <w:r w:rsidRPr="00A1507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C16C4" w:rsidRPr="00A1507A" w:rsidRDefault="00CC16C4" w:rsidP="00F23B49">
            <w:pPr>
              <w:spacing w:after="0" w:line="259" w:lineRule="auto"/>
              <w:ind w:left="590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C16C4" w:rsidRPr="00A1507A" w:rsidRDefault="00CC16C4" w:rsidP="00F23B49">
            <w:pPr>
              <w:spacing w:after="0" w:line="259" w:lineRule="auto"/>
              <w:ind w:left="590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C16C4" w:rsidRPr="00A1507A" w:rsidRDefault="00CC16C4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C16C4" w:rsidRPr="00A1507A" w:rsidRDefault="00CC16C4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C16C4" w:rsidRPr="00A1507A" w:rsidRDefault="00CC16C4" w:rsidP="00F23B49">
            <w:pPr>
              <w:spacing w:after="0" w:line="259" w:lineRule="auto"/>
              <w:ind w:left="590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C16C4" w:rsidRPr="00A1507A" w:rsidRDefault="00CC16C4" w:rsidP="00F23B49">
            <w:pPr>
              <w:spacing w:after="0" w:line="259" w:lineRule="auto"/>
              <w:ind w:left="590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CC16C4" w:rsidRPr="00A1507A" w:rsidTr="00AF7B28">
        <w:trPr>
          <w:trHeight w:val="379"/>
        </w:trPr>
        <w:tc>
          <w:tcPr>
            <w:tcW w:w="569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C16C4" w:rsidRPr="00A1507A" w:rsidRDefault="00CC16C4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7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C16C4" w:rsidRPr="00A1507A" w:rsidRDefault="00CC16C4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C16C4" w:rsidRPr="00A1507A" w:rsidRDefault="00CC16C4" w:rsidP="00F23B49">
            <w:pPr>
              <w:spacing w:after="0" w:line="259" w:lineRule="auto"/>
              <w:ind w:left="637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6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C16C4" w:rsidRPr="00A1507A" w:rsidRDefault="00CC16C4" w:rsidP="00CC16C4">
            <w:pPr>
              <w:spacing w:after="0" w:line="259" w:lineRule="auto"/>
              <w:ind w:left="637" w:hanging="488"/>
              <w:rPr>
                <w:rFonts w:ascii="Times New Roman" w:hAnsi="Times New Roman" w:cs="Times New Roman"/>
                <w:sz w:val="24"/>
                <w:szCs w:val="24"/>
              </w:rPr>
            </w:pPr>
            <w:r w:rsidRPr="00A1507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3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C16C4" w:rsidRPr="00A1507A" w:rsidRDefault="00CC16C4" w:rsidP="00F23B49">
            <w:pPr>
              <w:spacing w:after="0" w:line="259" w:lineRule="auto"/>
              <w:ind w:left="590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C16C4" w:rsidRPr="00A1507A" w:rsidRDefault="00CC16C4" w:rsidP="00F23B49">
            <w:pPr>
              <w:spacing w:after="0" w:line="259" w:lineRule="auto"/>
              <w:ind w:left="590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C16C4" w:rsidRPr="00A1507A" w:rsidRDefault="00CC16C4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C16C4" w:rsidRPr="00A1507A" w:rsidRDefault="00CC16C4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C16C4" w:rsidRPr="00A1507A" w:rsidRDefault="00CC16C4" w:rsidP="00F23B49">
            <w:pPr>
              <w:spacing w:after="0" w:line="259" w:lineRule="auto"/>
              <w:ind w:left="590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C16C4" w:rsidRPr="00A1507A" w:rsidRDefault="00CC16C4" w:rsidP="00F23B49">
            <w:pPr>
              <w:spacing w:after="0" w:line="259" w:lineRule="auto"/>
              <w:ind w:left="590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CC16C4" w:rsidRPr="00A1507A" w:rsidTr="00AF7B28">
        <w:trPr>
          <w:trHeight w:val="379"/>
        </w:trPr>
        <w:tc>
          <w:tcPr>
            <w:tcW w:w="569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C16C4" w:rsidRPr="00A1507A" w:rsidRDefault="00CC16C4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7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C16C4" w:rsidRPr="00A1507A" w:rsidRDefault="00CC16C4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C16C4" w:rsidRPr="00A1507A" w:rsidRDefault="00CC16C4" w:rsidP="00F23B49">
            <w:pPr>
              <w:spacing w:after="0" w:line="259" w:lineRule="auto"/>
              <w:ind w:left="637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6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CC16C4" w:rsidRPr="00A1507A" w:rsidRDefault="00CC16C4" w:rsidP="00CC16C4">
            <w:pPr>
              <w:spacing w:after="0" w:line="259" w:lineRule="auto"/>
              <w:ind w:left="227" w:hanging="130"/>
              <w:rPr>
                <w:rFonts w:ascii="Times New Roman" w:hAnsi="Times New Roman" w:cs="Times New Roman"/>
                <w:sz w:val="24"/>
                <w:szCs w:val="24"/>
              </w:rPr>
            </w:pPr>
            <w:r w:rsidRPr="00A1507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Иные источники </w:t>
            </w:r>
          </w:p>
        </w:tc>
        <w:tc>
          <w:tcPr>
            <w:tcW w:w="13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C16C4" w:rsidRPr="00A1507A" w:rsidRDefault="00CC16C4" w:rsidP="00F23B49">
            <w:pPr>
              <w:spacing w:after="0" w:line="259" w:lineRule="auto"/>
              <w:ind w:left="590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C16C4" w:rsidRPr="00A1507A" w:rsidRDefault="00CC16C4" w:rsidP="00F23B49">
            <w:pPr>
              <w:spacing w:after="0" w:line="259" w:lineRule="auto"/>
              <w:ind w:left="590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C16C4" w:rsidRPr="00A1507A" w:rsidRDefault="00CC16C4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C16C4" w:rsidRPr="00A1507A" w:rsidRDefault="00CC16C4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C16C4" w:rsidRPr="00A1507A" w:rsidRDefault="00CC16C4" w:rsidP="00F23B49">
            <w:pPr>
              <w:spacing w:after="0" w:line="259" w:lineRule="auto"/>
              <w:ind w:left="590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C16C4" w:rsidRPr="00A1507A" w:rsidRDefault="00CC16C4" w:rsidP="00F23B49">
            <w:pPr>
              <w:spacing w:after="0" w:line="259" w:lineRule="auto"/>
              <w:ind w:left="590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CC16C4" w:rsidRPr="00A1507A" w:rsidTr="00AF7B28">
        <w:trPr>
          <w:trHeight w:val="226"/>
        </w:trPr>
        <w:tc>
          <w:tcPr>
            <w:tcW w:w="15080" w:type="dxa"/>
            <w:gridSpan w:val="11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CC16C4" w:rsidRPr="00A1507A" w:rsidRDefault="00CC16C4" w:rsidP="008A4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07A">
              <w:rPr>
                <w:rFonts w:ascii="Times New Roman" w:eastAsia="Arial" w:hAnsi="Times New Roman" w:cs="Times New Roman"/>
                <w:sz w:val="24"/>
                <w:szCs w:val="24"/>
              </w:rPr>
              <w:t>Процессная часть</w:t>
            </w:r>
          </w:p>
        </w:tc>
      </w:tr>
      <w:tr w:rsidR="00CC16C4" w:rsidRPr="00A1507A" w:rsidTr="00AF7B28">
        <w:trPr>
          <w:trHeight w:val="379"/>
        </w:trPr>
        <w:tc>
          <w:tcPr>
            <w:tcW w:w="15080" w:type="dxa"/>
            <w:gridSpan w:val="11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C16C4" w:rsidRPr="00A1507A" w:rsidRDefault="00CC16C4" w:rsidP="00F23B49">
            <w:pPr>
              <w:spacing w:after="0" w:line="259" w:lineRule="auto"/>
              <w:ind w:left="590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Задача 2 </w:t>
            </w:r>
            <w:r w:rsidRPr="00AF7442">
              <w:rPr>
                <w:rFonts w:ascii="Calibri" w:eastAsia="Arial" w:hAnsi="Calibri" w:cs="Calibri"/>
                <w:sz w:val="24"/>
                <w:szCs w:val="24"/>
              </w:rPr>
              <w:t>«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Наименование»</w:t>
            </w:r>
          </w:p>
        </w:tc>
      </w:tr>
      <w:tr w:rsidR="009B6881" w:rsidRPr="00A1507A" w:rsidTr="00AF7B28">
        <w:trPr>
          <w:trHeight w:val="379"/>
        </w:trPr>
        <w:tc>
          <w:tcPr>
            <w:tcW w:w="56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6881" w:rsidRPr="00A1507A" w:rsidRDefault="009B6881" w:rsidP="00F23B49">
            <w:pPr>
              <w:spacing w:after="0" w:line="259" w:lineRule="auto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7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C16C4" w:rsidRPr="00A1507A" w:rsidRDefault="00CC16C4" w:rsidP="00CC16C4">
            <w:pPr>
              <w:spacing w:after="0" w:line="259" w:lineRule="auto"/>
              <w:ind w:right="21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Всего по Структурному</w:t>
            </w:r>
            <w:r w:rsidRPr="00A1507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элемент</w:t>
            </w:r>
            <w:r w:rsidR="00AE4CE8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у  (Задачи 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>)</w:t>
            </w:r>
            <w:r w:rsidRPr="00A1507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 </w:t>
            </w:r>
          </w:p>
          <w:p w:rsidR="009B6881" w:rsidRPr="00A1507A" w:rsidRDefault="009B6881" w:rsidP="00F23B49">
            <w:pPr>
              <w:spacing w:after="0" w:line="259" w:lineRule="auto"/>
              <w:ind w:right="21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6881" w:rsidRPr="00A1507A" w:rsidRDefault="009B6881" w:rsidP="00D7398F">
            <w:pPr>
              <w:spacing w:after="0" w:line="259" w:lineRule="auto"/>
              <w:ind w:left="637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6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6881" w:rsidRPr="00A1507A" w:rsidRDefault="009B6881" w:rsidP="00B5285C">
            <w:pPr>
              <w:spacing w:after="0" w:line="259" w:lineRule="auto"/>
              <w:ind w:left="637" w:hanging="399"/>
              <w:rPr>
                <w:rFonts w:ascii="Times New Roman" w:hAnsi="Times New Roman" w:cs="Times New Roman"/>
                <w:sz w:val="24"/>
                <w:szCs w:val="24"/>
              </w:rPr>
            </w:pPr>
            <w:r w:rsidRPr="00A1507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Всего, в том числе: </w:t>
            </w:r>
          </w:p>
        </w:tc>
        <w:tc>
          <w:tcPr>
            <w:tcW w:w="13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6881" w:rsidRPr="00A1507A" w:rsidRDefault="009B6881" w:rsidP="00F23B49">
            <w:pPr>
              <w:spacing w:after="0" w:line="259" w:lineRule="auto"/>
              <w:ind w:left="5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07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6881" w:rsidRPr="00A1507A" w:rsidRDefault="009B6881" w:rsidP="00F23B49">
            <w:pPr>
              <w:spacing w:after="0" w:line="259" w:lineRule="auto"/>
              <w:ind w:left="5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07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6881" w:rsidRPr="00A1507A" w:rsidRDefault="009B6881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6881" w:rsidRPr="00A1507A" w:rsidRDefault="009B6881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6881" w:rsidRPr="00A1507A" w:rsidRDefault="009B6881" w:rsidP="00F23B49">
            <w:pPr>
              <w:spacing w:after="0" w:line="259" w:lineRule="auto"/>
              <w:ind w:left="590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6881" w:rsidRPr="00A1507A" w:rsidRDefault="009B6881" w:rsidP="00F23B49">
            <w:pPr>
              <w:spacing w:after="0" w:line="259" w:lineRule="auto"/>
              <w:ind w:left="5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07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B6881" w:rsidRPr="00A1507A" w:rsidTr="00AF7B28">
        <w:trPr>
          <w:trHeight w:val="377"/>
        </w:trPr>
        <w:tc>
          <w:tcPr>
            <w:tcW w:w="569" w:type="dxa"/>
            <w:vMerge/>
            <w:tcBorders>
              <w:top w:val="nil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9B6881" w:rsidRPr="00A1507A" w:rsidRDefault="009B6881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7" w:type="dxa"/>
            <w:vMerge/>
            <w:tcBorders>
              <w:top w:val="nil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9B6881" w:rsidRPr="00A1507A" w:rsidRDefault="009B6881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9B6881" w:rsidRDefault="009B6881" w:rsidP="001C6188">
            <w:pPr>
              <w:spacing w:after="0" w:line="259" w:lineRule="auto"/>
              <w:ind w:left="83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647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9B6881" w:rsidRPr="00A1507A" w:rsidRDefault="009B6881" w:rsidP="001C6188">
            <w:pPr>
              <w:spacing w:after="0"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МБТ из ф</w:t>
            </w:r>
            <w:r w:rsidRPr="00A1507A">
              <w:rPr>
                <w:rFonts w:ascii="Times New Roman" w:eastAsia="Arial" w:hAnsi="Times New Roman" w:cs="Times New Roman"/>
                <w:sz w:val="24"/>
                <w:szCs w:val="24"/>
              </w:rPr>
              <w:t>едеральн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ого </w:t>
            </w:r>
            <w:r w:rsidRPr="00A1507A">
              <w:rPr>
                <w:rFonts w:ascii="Times New Roman" w:eastAsia="Arial" w:hAnsi="Times New Roman" w:cs="Times New Roman"/>
                <w:sz w:val="24"/>
                <w:szCs w:val="24"/>
              </w:rPr>
              <w:t>бюджет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328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9B6881" w:rsidRPr="00A1507A" w:rsidRDefault="009B6881" w:rsidP="00F23B49">
            <w:pPr>
              <w:spacing w:after="0" w:line="259" w:lineRule="auto"/>
              <w:ind w:left="5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07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6881" w:rsidRPr="00A1507A" w:rsidRDefault="009B6881" w:rsidP="00F23B49">
            <w:pPr>
              <w:spacing w:after="0" w:line="259" w:lineRule="auto"/>
              <w:ind w:left="5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07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6881" w:rsidRPr="00A1507A" w:rsidRDefault="009B6881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6881" w:rsidRPr="00A1507A" w:rsidRDefault="009B6881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6881" w:rsidRPr="00A1507A" w:rsidRDefault="009B6881" w:rsidP="00F23B49">
            <w:pPr>
              <w:spacing w:after="0" w:line="259" w:lineRule="auto"/>
              <w:ind w:left="590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6881" w:rsidRPr="00A1507A" w:rsidRDefault="009B6881" w:rsidP="00F23B49">
            <w:pPr>
              <w:spacing w:after="0" w:line="259" w:lineRule="auto"/>
              <w:ind w:left="5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07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B6881" w:rsidRPr="00A1507A" w:rsidTr="00AF7B28">
        <w:trPr>
          <w:trHeight w:val="377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6881" w:rsidRPr="00A1507A" w:rsidRDefault="009B6881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6881" w:rsidRPr="00A1507A" w:rsidRDefault="009B6881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6881" w:rsidRDefault="009B6881" w:rsidP="001C6188">
            <w:pPr>
              <w:spacing w:after="0" w:line="259" w:lineRule="auto"/>
              <w:ind w:left="83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6881" w:rsidRPr="00A1507A" w:rsidRDefault="009B6881" w:rsidP="001C6188">
            <w:pPr>
              <w:spacing w:after="0"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МБТ из республиканского </w:t>
            </w:r>
            <w:r w:rsidRPr="00A1507A">
              <w:rPr>
                <w:rFonts w:ascii="Times New Roman" w:eastAsia="Arial" w:hAnsi="Times New Roman" w:cs="Times New Roman"/>
                <w:sz w:val="24"/>
                <w:szCs w:val="24"/>
              </w:rPr>
              <w:t>бюджет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881" w:rsidRPr="00A1507A" w:rsidRDefault="009B6881" w:rsidP="00F23B49">
            <w:pPr>
              <w:spacing w:after="0" w:line="259" w:lineRule="auto"/>
              <w:ind w:left="590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6881" w:rsidRPr="00A1507A" w:rsidRDefault="009B6881" w:rsidP="00F23B49">
            <w:pPr>
              <w:spacing w:after="0" w:line="259" w:lineRule="auto"/>
              <w:ind w:left="590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6881" w:rsidRPr="00A1507A" w:rsidRDefault="009B6881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6881" w:rsidRPr="00A1507A" w:rsidRDefault="009B6881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6881" w:rsidRPr="00A1507A" w:rsidRDefault="009B6881" w:rsidP="00F23B49">
            <w:pPr>
              <w:spacing w:after="0" w:line="259" w:lineRule="auto"/>
              <w:ind w:left="590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6881" w:rsidRPr="00A1507A" w:rsidRDefault="009B6881" w:rsidP="00F23B49">
            <w:pPr>
              <w:spacing w:after="0" w:line="259" w:lineRule="auto"/>
              <w:ind w:left="590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9B6881" w:rsidRPr="00A1507A" w:rsidTr="00AF7B28">
        <w:trPr>
          <w:trHeight w:val="377"/>
        </w:trPr>
        <w:tc>
          <w:tcPr>
            <w:tcW w:w="569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6881" w:rsidRPr="00A1507A" w:rsidRDefault="009B6881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6881" w:rsidRPr="00A1507A" w:rsidRDefault="009B6881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6881" w:rsidRPr="00A1507A" w:rsidRDefault="009B6881" w:rsidP="001C6188">
            <w:pPr>
              <w:spacing w:after="0" w:line="259" w:lineRule="auto"/>
              <w:ind w:left="637" w:hanging="488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647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6881" w:rsidRPr="00A1507A" w:rsidRDefault="009B6881" w:rsidP="001C6188">
            <w:pPr>
              <w:spacing w:after="0" w:line="259" w:lineRule="auto"/>
              <w:ind w:left="637" w:hanging="4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07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6881" w:rsidRPr="00A1507A" w:rsidRDefault="009B6881" w:rsidP="00F23B49">
            <w:pPr>
              <w:spacing w:after="0" w:line="259" w:lineRule="auto"/>
              <w:ind w:left="590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6881" w:rsidRPr="00A1507A" w:rsidRDefault="009B6881" w:rsidP="00F23B49">
            <w:pPr>
              <w:spacing w:after="0" w:line="259" w:lineRule="auto"/>
              <w:ind w:left="590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6881" w:rsidRPr="00A1507A" w:rsidRDefault="009B6881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6881" w:rsidRPr="00A1507A" w:rsidRDefault="009B6881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6881" w:rsidRPr="00A1507A" w:rsidRDefault="009B6881" w:rsidP="00F23B49">
            <w:pPr>
              <w:spacing w:after="0" w:line="259" w:lineRule="auto"/>
              <w:ind w:left="590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6881" w:rsidRPr="00A1507A" w:rsidRDefault="009B6881" w:rsidP="00F23B49">
            <w:pPr>
              <w:spacing w:after="0" w:line="259" w:lineRule="auto"/>
              <w:ind w:left="590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9B6881" w:rsidRPr="00A1507A" w:rsidTr="00AF7B28">
        <w:trPr>
          <w:trHeight w:val="377"/>
        </w:trPr>
        <w:tc>
          <w:tcPr>
            <w:tcW w:w="569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6881" w:rsidRPr="00A1507A" w:rsidRDefault="009B6881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7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6881" w:rsidRPr="00A1507A" w:rsidRDefault="009B6881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6881" w:rsidRPr="00A1507A" w:rsidRDefault="009B6881" w:rsidP="001C6188">
            <w:pPr>
              <w:spacing w:after="0" w:line="259" w:lineRule="auto"/>
              <w:ind w:left="227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6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9B6881" w:rsidRPr="00A1507A" w:rsidRDefault="009B6881" w:rsidP="001C6188">
            <w:pPr>
              <w:spacing w:after="0" w:line="259" w:lineRule="auto"/>
              <w:ind w:left="2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07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Иные источники </w:t>
            </w:r>
          </w:p>
        </w:tc>
        <w:tc>
          <w:tcPr>
            <w:tcW w:w="13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6881" w:rsidRPr="00A1507A" w:rsidRDefault="009B6881" w:rsidP="00F23B49">
            <w:pPr>
              <w:spacing w:after="0" w:line="259" w:lineRule="auto"/>
              <w:ind w:left="590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6881" w:rsidRPr="00A1507A" w:rsidRDefault="009B6881" w:rsidP="00F23B49">
            <w:pPr>
              <w:spacing w:after="0" w:line="259" w:lineRule="auto"/>
              <w:ind w:left="590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6881" w:rsidRPr="00A1507A" w:rsidRDefault="009B6881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6881" w:rsidRPr="00A1507A" w:rsidRDefault="009B6881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6881" w:rsidRPr="00A1507A" w:rsidRDefault="009B6881" w:rsidP="00F23B49">
            <w:pPr>
              <w:spacing w:after="0" w:line="259" w:lineRule="auto"/>
              <w:ind w:left="590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6881" w:rsidRPr="00A1507A" w:rsidRDefault="009B6881" w:rsidP="00F23B49">
            <w:pPr>
              <w:spacing w:after="0" w:line="259" w:lineRule="auto"/>
              <w:ind w:left="590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CC16C4" w:rsidRPr="00A1507A" w:rsidTr="00AF7B28">
        <w:trPr>
          <w:trHeight w:val="379"/>
        </w:trPr>
        <w:tc>
          <w:tcPr>
            <w:tcW w:w="56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C16C4" w:rsidRPr="00A1507A" w:rsidRDefault="00CC16C4" w:rsidP="00F23B49">
            <w:pPr>
              <w:spacing w:after="0" w:line="259" w:lineRule="auto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2.1</w:t>
            </w:r>
            <w:r w:rsidRPr="00A1507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37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C16C4" w:rsidRPr="00A1507A" w:rsidRDefault="00CC16C4" w:rsidP="00F23B49">
            <w:pPr>
              <w:spacing w:after="0" w:line="259" w:lineRule="auto"/>
              <w:ind w:right="18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Мероприятие </w:t>
            </w:r>
          </w:p>
        </w:tc>
        <w:tc>
          <w:tcPr>
            <w:tcW w:w="13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C16C4" w:rsidRPr="00A1507A" w:rsidRDefault="00CC16C4" w:rsidP="00F23B49">
            <w:pPr>
              <w:spacing w:after="0" w:line="259" w:lineRule="auto"/>
              <w:ind w:left="637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6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C16C4" w:rsidRPr="00A1507A" w:rsidRDefault="00CC16C4" w:rsidP="00CC16C4">
            <w:pPr>
              <w:spacing w:after="0" w:line="259" w:lineRule="auto"/>
              <w:ind w:left="637" w:hanging="399"/>
              <w:rPr>
                <w:rFonts w:ascii="Times New Roman" w:hAnsi="Times New Roman" w:cs="Times New Roman"/>
                <w:sz w:val="24"/>
                <w:szCs w:val="24"/>
              </w:rPr>
            </w:pPr>
            <w:r w:rsidRPr="00A1507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Всего, в том числе: </w:t>
            </w:r>
          </w:p>
        </w:tc>
        <w:tc>
          <w:tcPr>
            <w:tcW w:w="13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C16C4" w:rsidRPr="00A1507A" w:rsidRDefault="00CC16C4" w:rsidP="00F23B49">
            <w:pPr>
              <w:spacing w:after="0" w:line="259" w:lineRule="auto"/>
              <w:ind w:left="5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07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C16C4" w:rsidRPr="00A1507A" w:rsidRDefault="00CC16C4" w:rsidP="00F23B49">
            <w:pPr>
              <w:spacing w:after="0" w:line="259" w:lineRule="auto"/>
              <w:ind w:left="5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07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C16C4" w:rsidRPr="00A1507A" w:rsidRDefault="00CC16C4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C16C4" w:rsidRPr="00A1507A" w:rsidRDefault="00CC16C4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C16C4" w:rsidRPr="00A1507A" w:rsidRDefault="00CC16C4" w:rsidP="00F23B49">
            <w:pPr>
              <w:spacing w:after="0" w:line="259" w:lineRule="auto"/>
              <w:ind w:left="590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C16C4" w:rsidRPr="00A1507A" w:rsidRDefault="00CC16C4" w:rsidP="00F23B49">
            <w:pPr>
              <w:spacing w:after="0" w:line="259" w:lineRule="auto"/>
              <w:ind w:left="5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07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C16C4" w:rsidRPr="00A1507A" w:rsidTr="00AF7B28">
        <w:trPr>
          <w:trHeight w:val="377"/>
        </w:trPr>
        <w:tc>
          <w:tcPr>
            <w:tcW w:w="569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CC16C4" w:rsidRPr="00A1507A" w:rsidRDefault="00CC16C4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7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CC16C4" w:rsidRPr="00A1507A" w:rsidRDefault="00CC16C4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C16C4" w:rsidRPr="00A1507A" w:rsidRDefault="00CC16C4" w:rsidP="00F23B49">
            <w:pPr>
              <w:spacing w:after="0" w:line="259" w:lineRule="auto"/>
              <w:ind w:left="637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6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C16C4" w:rsidRPr="00A1507A" w:rsidRDefault="00CC16C4" w:rsidP="00CC16C4">
            <w:pPr>
              <w:spacing w:after="0"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МБТ из ф</w:t>
            </w:r>
            <w:r w:rsidRPr="00A1507A">
              <w:rPr>
                <w:rFonts w:ascii="Times New Roman" w:eastAsia="Arial" w:hAnsi="Times New Roman" w:cs="Times New Roman"/>
                <w:sz w:val="24"/>
                <w:szCs w:val="24"/>
              </w:rPr>
              <w:t>едеральн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ого </w:t>
            </w:r>
            <w:r w:rsidRPr="00A1507A">
              <w:rPr>
                <w:rFonts w:ascii="Times New Roman" w:eastAsia="Arial" w:hAnsi="Times New Roman" w:cs="Times New Roman"/>
                <w:sz w:val="24"/>
                <w:szCs w:val="24"/>
              </w:rPr>
              <w:t>бюджет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3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C16C4" w:rsidRPr="00A1507A" w:rsidRDefault="00CC16C4" w:rsidP="00F23B49">
            <w:pPr>
              <w:spacing w:after="0" w:line="259" w:lineRule="auto"/>
              <w:ind w:left="5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07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C16C4" w:rsidRPr="00A1507A" w:rsidRDefault="00CC16C4" w:rsidP="00F23B49">
            <w:pPr>
              <w:spacing w:after="0" w:line="259" w:lineRule="auto"/>
              <w:ind w:left="5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07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C16C4" w:rsidRPr="00A1507A" w:rsidRDefault="00CC16C4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C16C4" w:rsidRPr="00A1507A" w:rsidRDefault="00CC16C4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C16C4" w:rsidRPr="00A1507A" w:rsidRDefault="00CC16C4" w:rsidP="00F23B49">
            <w:pPr>
              <w:spacing w:after="0" w:line="259" w:lineRule="auto"/>
              <w:ind w:left="590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C16C4" w:rsidRPr="00A1507A" w:rsidRDefault="00CC16C4" w:rsidP="00F23B49">
            <w:pPr>
              <w:spacing w:after="0" w:line="259" w:lineRule="auto"/>
              <w:ind w:left="5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07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C16C4" w:rsidRPr="00A1507A" w:rsidTr="00AF7B28">
        <w:trPr>
          <w:trHeight w:val="377"/>
        </w:trPr>
        <w:tc>
          <w:tcPr>
            <w:tcW w:w="569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CC16C4" w:rsidRPr="00A1507A" w:rsidRDefault="00CC16C4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7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CC16C4" w:rsidRPr="00A1507A" w:rsidRDefault="00CC16C4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C16C4" w:rsidRPr="00A1507A" w:rsidRDefault="00CC16C4" w:rsidP="00F23B49">
            <w:pPr>
              <w:spacing w:after="0" w:line="259" w:lineRule="auto"/>
              <w:ind w:left="637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6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C16C4" w:rsidRPr="00A1507A" w:rsidRDefault="00CC16C4" w:rsidP="00CC16C4">
            <w:pPr>
              <w:spacing w:after="0"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МБТ из республиканского </w:t>
            </w:r>
            <w:r w:rsidRPr="00A1507A">
              <w:rPr>
                <w:rFonts w:ascii="Times New Roman" w:eastAsia="Arial" w:hAnsi="Times New Roman" w:cs="Times New Roman"/>
                <w:sz w:val="24"/>
                <w:szCs w:val="24"/>
              </w:rPr>
              <w:t>бюджет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3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C16C4" w:rsidRPr="00A1507A" w:rsidRDefault="00CC16C4" w:rsidP="00F23B49">
            <w:pPr>
              <w:spacing w:after="0" w:line="259" w:lineRule="auto"/>
              <w:ind w:left="590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C16C4" w:rsidRPr="00A1507A" w:rsidRDefault="00CC16C4" w:rsidP="00F23B49">
            <w:pPr>
              <w:spacing w:after="0" w:line="259" w:lineRule="auto"/>
              <w:ind w:left="590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C16C4" w:rsidRPr="00A1507A" w:rsidRDefault="00CC16C4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C16C4" w:rsidRPr="00A1507A" w:rsidRDefault="00CC16C4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C16C4" w:rsidRPr="00A1507A" w:rsidRDefault="00CC16C4" w:rsidP="00F23B49">
            <w:pPr>
              <w:spacing w:after="0" w:line="259" w:lineRule="auto"/>
              <w:ind w:left="590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C16C4" w:rsidRPr="00A1507A" w:rsidRDefault="00CC16C4" w:rsidP="00F23B49">
            <w:pPr>
              <w:spacing w:after="0" w:line="259" w:lineRule="auto"/>
              <w:ind w:left="590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CC16C4" w:rsidRPr="00A1507A" w:rsidTr="00AF7B28">
        <w:trPr>
          <w:trHeight w:val="377"/>
        </w:trPr>
        <w:tc>
          <w:tcPr>
            <w:tcW w:w="569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CC16C4" w:rsidRPr="00A1507A" w:rsidRDefault="00CC16C4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7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CC16C4" w:rsidRPr="00A1507A" w:rsidRDefault="00CC16C4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C16C4" w:rsidRPr="00A1507A" w:rsidRDefault="00CC16C4" w:rsidP="00F23B49">
            <w:pPr>
              <w:spacing w:after="0" w:line="259" w:lineRule="auto"/>
              <w:ind w:left="637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6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C16C4" w:rsidRPr="00A1507A" w:rsidRDefault="00CC16C4" w:rsidP="00CC16C4">
            <w:pPr>
              <w:spacing w:after="0" w:line="259" w:lineRule="auto"/>
              <w:ind w:left="637" w:hanging="4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07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3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C16C4" w:rsidRPr="00A1507A" w:rsidRDefault="00CC16C4" w:rsidP="00F23B49">
            <w:pPr>
              <w:spacing w:after="0" w:line="259" w:lineRule="auto"/>
              <w:ind w:left="590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C16C4" w:rsidRPr="00A1507A" w:rsidRDefault="00CC16C4" w:rsidP="00F23B49">
            <w:pPr>
              <w:spacing w:after="0" w:line="259" w:lineRule="auto"/>
              <w:ind w:left="590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C16C4" w:rsidRPr="00A1507A" w:rsidRDefault="00CC16C4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C16C4" w:rsidRPr="00A1507A" w:rsidRDefault="00CC16C4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C16C4" w:rsidRPr="00A1507A" w:rsidRDefault="00CC16C4" w:rsidP="00F23B49">
            <w:pPr>
              <w:spacing w:after="0" w:line="259" w:lineRule="auto"/>
              <w:ind w:left="590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C16C4" w:rsidRPr="00A1507A" w:rsidRDefault="00CC16C4" w:rsidP="00F23B49">
            <w:pPr>
              <w:spacing w:after="0" w:line="259" w:lineRule="auto"/>
              <w:ind w:left="590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CC16C4" w:rsidRPr="00A1507A" w:rsidTr="00AF7B28">
        <w:trPr>
          <w:trHeight w:val="377"/>
        </w:trPr>
        <w:tc>
          <w:tcPr>
            <w:tcW w:w="569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C16C4" w:rsidRPr="00A1507A" w:rsidRDefault="00CC16C4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7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C16C4" w:rsidRPr="00A1507A" w:rsidRDefault="00CC16C4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C16C4" w:rsidRPr="00A1507A" w:rsidRDefault="00CC16C4" w:rsidP="00F23B49">
            <w:pPr>
              <w:spacing w:after="0" w:line="259" w:lineRule="auto"/>
              <w:ind w:left="637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6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CC16C4" w:rsidRPr="00A1507A" w:rsidRDefault="00CC16C4" w:rsidP="00CC16C4">
            <w:pPr>
              <w:spacing w:after="0" w:line="259" w:lineRule="auto"/>
              <w:ind w:left="2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07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Иные источники </w:t>
            </w:r>
          </w:p>
        </w:tc>
        <w:tc>
          <w:tcPr>
            <w:tcW w:w="13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C16C4" w:rsidRPr="00A1507A" w:rsidRDefault="00CC16C4" w:rsidP="00F23B49">
            <w:pPr>
              <w:spacing w:after="0" w:line="259" w:lineRule="auto"/>
              <w:ind w:left="590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C16C4" w:rsidRPr="00A1507A" w:rsidRDefault="00CC16C4" w:rsidP="00F23B49">
            <w:pPr>
              <w:spacing w:after="0" w:line="259" w:lineRule="auto"/>
              <w:ind w:left="590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C16C4" w:rsidRPr="00A1507A" w:rsidRDefault="00CC16C4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C16C4" w:rsidRPr="00A1507A" w:rsidRDefault="00CC16C4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C16C4" w:rsidRPr="00A1507A" w:rsidRDefault="00CC16C4" w:rsidP="00F23B49">
            <w:pPr>
              <w:spacing w:after="0" w:line="259" w:lineRule="auto"/>
              <w:ind w:left="590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C16C4" w:rsidRPr="00A1507A" w:rsidRDefault="00CC16C4" w:rsidP="00F23B49">
            <w:pPr>
              <w:spacing w:after="0" w:line="259" w:lineRule="auto"/>
              <w:ind w:left="590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</w:tbl>
    <w:p w:rsidR="001C6188" w:rsidRDefault="001C6188" w:rsidP="005B5AF8">
      <w:pPr>
        <w:spacing w:after="0" w:line="259" w:lineRule="auto"/>
        <w:ind w:left="708"/>
        <w:rPr>
          <w:rFonts w:ascii="Times New Roman" w:hAnsi="Times New Roman" w:cs="Times New Roman"/>
          <w:sz w:val="24"/>
          <w:szCs w:val="24"/>
        </w:rPr>
      </w:pPr>
    </w:p>
    <w:p w:rsidR="00F56DE9" w:rsidRPr="009E4FC8" w:rsidRDefault="00F56DE9" w:rsidP="005B5AF8">
      <w:pPr>
        <w:spacing w:after="0" w:line="259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9E4FC8">
        <w:rPr>
          <w:rFonts w:ascii="Times New Roman" w:hAnsi="Times New Roman" w:cs="Times New Roman"/>
          <w:sz w:val="20"/>
          <w:szCs w:val="20"/>
        </w:rPr>
        <w:t xml:space="preserve"> Примечания: </w:t>
      </w:r>
    </w:p>
    <w:p w:rsidR="00A1507A" w:rsidRPr="009E4FC8" w:rsidRDefault="009B6881" w:rsidP="00F56DE9">
      <w:pPr>
        <w:ind w:left="-15" w:right="64"/>
        <w:rPr>
          <w:rFonts w:ascii="Times New Roman" w:hAnsi="Times New Roman" w:cs="Times New Roman"/>
          <w:sz w:val="20"/>
          <w:szCs w:val="20"/>
        </w:rPr>
      </w:pPr>
      <w:r w:rsidRPr="009E4FC8">
        <w:rPr>
          <w:rFonts w:ascii="Times New Roman" w:hAnsi="Times New Roman" w:cs="Times New Roman"/>
          <w:sz w:val="20"/>
          <w:szCs w:val="20"/>
          <w:vertAlign w:val="superscript"/>
        </w:rPr>
        <w:t xml:space="preserve">  </w:t>
      </w:r>
      <w:r w:rsidR="00F56DE9" w:rsidRPr="009E4FC8">
        <w:rPr>
          <w:rFonts w:ascii="Times New Roman" w:hAnsi="Times New Roman" w:cs="Times New Roman"/>
          <w:sz w:val="20"/>
          <w:szCs w:val="20"/>
          <w:vertAlign w:val="superscript"/>
        </w:rPr>
        <w:t xml:space="preserve">1 </w:t>
      </w:r>
      <w:r w:rsidR="00F56DE9" w:rsidRPr="009E4FC8">
        <w:rPr>
          <w:rFonts w:ascii="Times New Roman" w:hAnsi="Times New Roman" w:cs="Times New Roman"/>
          <w:sz w:val="20"/>
          <w:szCs w:val="20"/>
        </w:rPr>
        <w:t>Параметры финансового обеспечения муниципальной программы и ее структурных элеме</w:t>
      </w:r>
      <w:r w:rsidRPr="009E4FC8">
        <w:rPr>
          <w:rFonts w:ascii="Times New Roman" w:hAnsi="Times New Roman" w:cs="Times New Roman"/>
          <w:sz w:val="20"/>
          <w:szCs w:val="20"/>
        </w:rPr>
        <w:t>нтов приводятся в тысячах рублей (с одним знаком после запятой)</w:t>
      </w:r>
      <w:r w:rsidR="00F56DE9" w:rsidRPr="009E4FC8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F56DE9" w:rsidRPr="009E4FC8" w:rsidRDefault="00F56DE9" w:rsidP="00F56DE9">
      <w:pPr>
        <w:ind w:left="-15" w:right="64"/>
        <w:rPr>
          <w:rFonts w:ascii="Times New Roman" w:hAnsi="Times New Roman" w:cs="Times New Roman"/>
          <w:sz w:val="20"/>
          <w:szCs w:val="20"/>
        </w:rPr>
      </w:pPr>
      <w:r w:rsidRPr="009E4FC8">
        <w:rPr>
          <w:rFonts w:ascii="Times New Roman" w:hAnsi="Times New Roman" w:cs="Times New Roman"/>
          <w:sz w:val="20"/>
          <w:szCs w:val="20"/>
        </w:rPr>
        <w:t xml:space="preserve"> </w:t>
      </w:r>
      <w:r w:rsidRPr="009E4FC8">
        <w:rPr>
          <w:rFonts w:ascii="Times New Roman" w:hAnsi="Times New Roman" w:cs="Times New Roman"/>
          <w:sz w:val="20"/>
          <w:szCs w:val="20"/>
          <w:vertAlign w:val="superscript"/>
        </w:rPr>
        <w:t xml:space="preserve">2 </w:t>
      </w:r>
      <w:r w:rsidRPr="009E4FC8">
        <w:rPr>
          <w:rFonts w:ascii="Times New Roman" w:hAnsi="Times New Roman" w:cs="Times New Roman"/>
          <w:sz w:val="20"/>
          <w:szCs w:val="20"/>
        </w:rPr>
        <w:t xml:space="preserve">МП – муниципальная программа. </w:t>
      </w:r>
    </w:p>
    <w:p w:rsidR="005B5AF8" w:rsidRPr="009E4FC8" w:rsidRDefault="00E164B6" w:rsidP="00F56DE9">
      <w:pPr>
        <w:ind w:left="-15" w:right="64"/>
        <w:rPr>
          <w:rFonts w:ascii="Times New Roman" w:hAnsi="Times New Roman" w:cs="Times New Roman"/>
          <w:sz w:val="20"/>
          <w:szCs w:val="20"/>
        </w:rPr>
      </w:pPr>
      <w:r w:rsidRPr="009E4FC8">
        <w:rPr>
          <w:rFonts w:ascii="Times New Roman" w:hAnsi="Times New Roman" w:cs="Times New Roman"/>
          <w:sz w:val="20"/>
          <w:szCs w:val="20"/>
        </w:rPr>
        <w:t xml:space="preserve"> </w:t>
      </w:r>
      <w:r w:rsidRPr="009E4FC8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="005B5AF8" w:rsidRPr="009E4FC8">
        <w:rPr>
          <w:rFonts w:ascii="Times New Roman" w:hAnsi="Times New Roman" w:cs="Times New Roman"/>
          <w:sz w:val="20"/>
          <w:szCs w:val="20"/>
        </w:rPr>
        <w:t xml:space="preserve">МБТ - межбюджетные трансферты </w:t>
      </w:r>
    </w:p>
    <w:p w:rsidR="004433CF" w:rsidRPr="00A1507A" w:rsidRDefault="004433CF" w:rsidP="00B6649C">
      <w:pPr>
        <w:ind w:left="993" w:right="64"/>
        <w:rPr>
          <w:rFonts w:ascii="Times New Roman" w:hAnsi="Times New Roman" w:cs="Times New Roman"/>
          <w:sz w:val="24"/>
          <w:szCs w:val="24"/>
        </w:rPr>
      </w:pPr>
    </w:p>
    <w:p w:rsidR="00B56E18" w:rsidRDefault="00B56E18" w:rsidP="004433CF">
      <w:pPr>
        <w:tabs>
          <w:tab w:val="left" w:pos="284"/>
        </w:tabs>
        <w:spacing w:after="0" w:line="259" w:lineRule="auto"/>
        <w:rPr>
          <w:rFonts w:ascii="Times New Roman" w:hAnsi="Times New Roman" w:cs="Times New Roman"/>
          <w:sz w:val="24"/>
          <w:szCs w:val="24"/>
        </w:rPr>
      </w:pPr>
    </w:p>
    <w:p w:rsidR="00B56E18" w:rsidRDefault="00B56E18" w:rsidP="00172DCA">
      <w:pPr>
        <w:tabs>
          <w:tab w:val="left" w:pos="284"/>
        </w:tabs>
        <w:spacing w:after="0" w:line="259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56E18" w:rsidRDefault="00B56E18" w:rsidP="00172DCA">
      <w:pPr>
        <w:tabs>
          <w:tab w:val="left" w:pos="284"/>
        </w:tabs>
        <w:spacing w:after="0" w:line="259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56E18" w:rsidRDefault="00B56E18" w:rsidP="00172DCA">
      <w:pPr>
        <w:tabs>
          <w:tab w:val="left" w:pos="284"/>
        </w:tabs>
        <w:spacing w:after="0" w:line="259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56E18" w:rsidRDefault="00B56E18" w:rsidP="00172DCA">
      <w:pPr>
        <w:tabs>
          <w:tab w:val="left" w:pos="284"/>
        </w:tabs>
        <w:spacing w:after="0" w:line="259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56E18" w:rsidRDefault="00B56E18" w:rsidP="00172DCA">
      <w:pPr>
        <w:tabs>
          <w:tab w:val="left" w:pos="284"/>
        </w:tabs>
        <w:spacing w:after="0" w:line="259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03D03" w:rsidRDefault="00F56DE9" w:rsidP="00172DCA">
      <w:pPr>
        <w:tabs>
          <w:tab w:val="left" w:pos="284"/>
        </w:tabs>
        <w:spacing w:after="0" w:line="259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1507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03D03" w:rsidRDefault="00703D03" w:rsidP="00172DCA">
      <w:pPr>
        <w:tabs>
          <w:tab w:val="left" w:pos="284"/>
        </w:tabs>
        <w:spacing w:after="0" w:line="259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A633D" w:rsidRDefault="001A633D" w:rsidP="00172DCA">
      <w:pPr>
        <w:tabs>
          <w:tab w:val="left" w:pos="284"/>
        </w:tabs>
        <w:spacing w:after="0" w:line="259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A633D" w:rsidRDefault="001A633D" w:rsidP="00172DCA">
      <w:pPr>
        <w:tabs>
          <w:tab w:val="left" w:pos="284"/>
        </w:tabs>
        <w:spacing w:after="0" w:line="259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A633D" w:rsidRDefault="001A633D" w:rsidP="00172DCA">
      <w:pPr>
        <w:tabs>
          <w:tab w:val="left" w:pos="284"/>
        </w:tabs>
        <w:spacing w:after="0" w:line="259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A633D" w:rsidRDefault="001A633D" w:rsidP="00172DCA">
      <w:pPr>
        <w:tabs>
          <w:tab w:val="left" w:pos="284"/>
        </w:tabs>
        <w:spacing w:after="0" w:line="259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A633D" w:rsidRDefault="001A633D" w:rsidP="00172DCA">
      <w:pPr>
        <w:tabs>
          <w:tab w:val="left" w:pos="284"/>
        </w:tabs>
        <w:spacing w:after="0" w:line="259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A633D" w:rsidRDefault="001A633D" w:rsidP="00172DCA">
      <w:pPr>
        <w:tabs>
          <w:tab w:val="left" w:pos="284"/>
        </w:tabs>
        <w:spacing w:after="0" w:line="259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A633D" w:rsidRDefault="001A633D" w:rsidP="00172DCA">
      <w:pPr>
        <w:tabs>
          <w:tab w:val="left" w:pos="284"/>
        </w:tabs>
        <w:spacing w:after="0" w:line="259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A633D" w:rsidRDefault="001A633D" w:rsidP="00172DCA">
      <w:pPr>
        <w:tabs>
          <w:tab w:val="left" w:pos="284"/>
        </w:tabs>
        <w:spacing w:after="0" w:line="259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A633D" w:rsidRDefault="001A633D" w:rsidP="00172DCA">
      <w:pPr>
        <w:tabs>
          <w:tab w:val="left" w:pos="284"/>
        </w:tabs>
        <w:spacing w:after="0" w:line="259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A633D" w:rsidRDefault="001A633D" w:rsidP="00172DCA">
      <w:pPr>
        <w:tabs>
          <w:tab w:val="left" w:pos="284"/>
        </w:tabs>
        <w:spacing w:after="0" w:line="259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A633D" w:rsidRDefault="001A633D" w:rsidP="00172DCA">
      <w:pPr>
        <w:tabs>
          <w:tab w:val="left" w:pos="284"/>
        </w:tabs>
        <w:spacing w:after="0" w:line="259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A633D" w:rsidRDefault="001A633D" w:rsidP="00172DCA">
      <w:pPr>
        <w:tabs>
          <w:tab w:val="left" w:pos="284"/>
        </w:tabs>
        <w:spacing w:after="0" w:line="259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A633D" w:rsidRDefault="001A633D" w:rsidP="00172DCA">
      <w:pPr>
        <w:tabs>
          <w:tab w:val="left" w:pos="284"/>
        </w:tabs>
        <w:spacing w:after="0" w:line="259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A633D" w:rsidRDefault="001A633D" w:rsidP="00172DCA">
      <w:pPr>
        <w:tabs>
          <w:tab w:val="left" w:pos="284"/>
        </w:tabs>
        <w:spacing w:after="0" w:line="259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A633D" w:rsidRDefault="001A633D" w:rsidP="00172DCA">
      <w:pPr>
        <w:tabs>
          <w:tab w:val="left" w:pos="284"/>
        </w:tabs>
        <w:spacing w:after="0" w:line="259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A633D" w:rsidRDefault="001A633D" w:rsidP="00172DCA">
      <w:pPr>
        <w:tabs>
          <w:tab w:val="left" w:pos="284"/>
        </w:tabs>
        <w:spacing w:after="0" w:line="259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F56DE9" w:rsidRPr="009E4FC8" w:rsidRDefault="00AA5E97" w:rsidP="00172DCA">
      <w:pPr>
        <w:tabs>
          <w:tab w:val="left" w:pos="284"/>
        </w:tabs>
        <w:spacing w:after="0" w:line="259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E4FC8">
        <w:rPr>
          <w:rFonts w:ascii="Times New Roman" w:hAnsi="Times New Roman" w:cs="Times New Roman"/>
          <w:sz w:val="20"/>
          <w:szCs w:val="20"/>
        </w:rPr>
        <w:lastRenderedPageBreak/>
        <w:t>Приложение № 2</w:t>
      </w:r>
      <w:r w:rsidR="00F56DE9" w:rsidRPr="009E4FC8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421FE" w:rsidRPr="009E4FC8" w:rsidRDefault="006421FE" w:rsidP="006421F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9E4FC8">
        <w:rPr>
          <w:rFonts w:ascii="Times New Roman" w:hAnsi="Times New Roman" w:cs="Times New Roman"/>
          <w:sz w:val="20"/>
          <w:szCs w:val="20"/>
        </w:rPr>
        <w:t xml:space="preserve">к Порядку разработки, реализации и оценки </w:t>
      </w:r>
    </w:p>
    <w:p w:rsidR="006421FE" w:rsidRPr="009E4FC8" w:rsidRDefault="006421FE" w:rsidP="006421F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9E4FC8">
        <w:rPr>
          <w:rFonts w:ascii="Times New Roman" w:hAnsi="Times New Roman" w:cs="Times New Roman"/>
          <w:sz w:val="20"/>
          <w:szCs w:val="20"/>
        </w:rPr>
        <w:t xml:space="preserve">эффективности муниципальных программ Беломорского </w:t>
      </w:r>
    </w:p>
    <w:p w:rsidR="006421FE" w:rsidRPr="009E4FC8" w:rsidRDefault="006421FE" w:rsidP="006421F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9E4FC8">
        <w:rPr>
          <w:rFonts w:ascii="Times New Roman" w:hAnsi="Times New Roman" w:cs="Times New Roman"/>
          <w:sz w:val="20"/>
          <w:szCs w:val="20"/>
        </w:rPr>
        <w:t>муниципального округа Республики Карелия</w:t>
      </w:r>
      <w:r w:rsidR="00485D4E" w:rsidRPr="009E4FC8">
        <w:rPr>
          <w:rFonts w:ascii="Times New Roman" w:hAnsi="Times New Roman" w:cs="Times New Roman"/>
          <w:sz w:val="20"/>
          <w:szCs w:val="20"/>
        </w:rPr>
        <w:t>,</w:t>
      </w:r>
    </w:p>
    <w:p w:rsidR="00485D4E" w:rsidRPr="009E4FC8" w:rsidRDefault="00485D4E" w:rsidP="00485D4E">
      <w:pPr>
        <w:spacing w:after="25"/>
        <w:jc w:val="right"/>
        <w:rPr>
          <w:rFonts w:ascii="Times New Roman" w:hAnsi="Times New Roman" w:cs="Times New Roman"/>
          <w:sz w:val="20"/>
          <w:szCs w:val="20"/>
        </w:rPr>
      </w:pPr>
      <w:r w:rsidRPr="009E4FC8">
        <w:rPr>
          <w:rFonts w:ascii="Times New Roman" w:hAnsi="Times New Roman" w:cs="Times New Roman"/>
          <w:sz w:val="20"/>
          <w:szCs w:val="20"/>
        </w:rPr>
        <w:t>утвержденного постановлением</w:t>
      </w:r>
    </w:p>
    <w:p w:rsidR="00485D4E" w:rsidRPr="009E4FC8" w:rsidRDefault="00485D4E" w:rsidP="00485D4E">
      <w:pPr>
        <w:spacing w:after="25"/>
        <w:jc w:val="right"/>
        <w:rPr>
          <w:rFonts w:ascii="Times New Roman" w:hAnsi="Times New Roman" w:cs="Times New Roman"/>
          <w:sz w:val="20"/>
          <w:szCs w:val="20"/>
        </w:rPr>
      </w:pPr>
      <w:r w:rsidRPr="009E4FC8">
        <w:rPr>
          <w:rFonts w:ascii="Times New Roman" w:hAnsi="Times New Roman" w:cs="Times New Roman"/>
          <w:sz w:val="20"/>
          <w:szCs w:val="20"/>
        </w:rPr>
        <w:t>администрации Беломорского муниципального</w:t>
      </w:r>
    </w:p>
    <w:p w:rsidR="00485D4E" w:rsidRPr="009E4FC8" w:rsidRDefault="00485D4E" w:rsidP="00485D4E">
      <w:pPr>
        <w:spacing w:after="0" w:line="259" w:lineRule="auto"/>
        <w:ind w:left="67"/>
        <w:jc w:val="right"/>
        <w:rPr>
          <w:rFonts w:ascii="Times New Roman" w:hAnsi="Times New Roman" w:cs="Times New Roman"/>
          <w:sz w:val="20"/>
          <w:szCs w:val="20"/>
        </w:rPr>
      </w:pPr>
      <w:r w:rsidRPr="009E4FC8">
        <w:rPr>
          <w:rFonts w:ascii="Times New Roman" w:hAnsi="Times New Roman" w:cs="Times New Roman"/>
          <w:sz w:val="20"/>
          <w:szCs w:val="20"/>
        </w:rPr>
        <w:t xml:space="preserve">округа </w:t>
      </w:r>
      <w:r w:rsidR="009E4FC8" w:rsidRPr="009E4FC8">
        <w:rPr>
          <w:rFonts w:ascii="Times New Roman" w:hAnsi="Times New Roman" w:cs="Times New Roman"/>
          <w:sz w:val="20"/>
          <w:szCs w:val="20"/>
        </w:rPr>
        <w:t>от 31.03.2025 года № 350</w:t>
      </w:r>
    </w:p>
    <w:p w:rsidR="00485D4E" w:rsidRPr="009E4FC8" w:rsidRDefault="00485D4E" w:rsidP="006421F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F56DE9" w:rsidRPr="00D63E3E" w:rsidRDefault="00F56DE9" w:rsidP="00F56DE9">
      <w:pPr>
        <w:spacing w:after="69" w:line="259" w:lineRule="auto"/>
        <w:ind w:right="13"/>
        <w:jc w:val="center"/>
      </w:pPr>
      <w:r w:rsidRPr="00D63E3E">
        <w:rPr>
          <w:sz w:val="24"/>
        </w:rPr>
        <w:t xml:space="preserve"> </w:t>
      </w:r>
    </w:p>
    <w:p w:rsidR="00D016A0" w:rsidRDefault="00F56DE9" w:rsidP="00F56DE9">
      <w:pPr>
        <w:spacing w:after="10" w:line="269" w:lineRule="auto"/>
        <w:ind w:left="714" w:right="774" w:hanging="10"/>
        <w:jc w:val="center"/>
        <w:rPr>
          <w:rFonts w:ascii="Times New Roman" w:hAnsi="Times New Roman" w:cs="Times New Roman"/>
          <w:sz w:val="24"/>
          <w:szCs w:val="24"/>
        </w:rPr>
      </w:pPr>
      <w:r w:rsidRPr="00842FDB">
        <w:rPr>
          <w:rFonts w:ascii="Times New Roman" w:hAnsi="Times New Roman" w:cs="Times New Roman"/>
          <w:sz w:val="24"/>
          <w:szCs w:val="24"/>
        </w:rPr>
        <w:t xml:space="preserve">Паспорт структурного элемента </w:t>
      </w:r>
    </w:p>
    <w:p w:rsidR="00F56DE9" w:rsidRPr="00842FDB" w:rsidRDefault="00D016A0" w:rsidP="00F56DE9">
      <w:pPr>
        <w:spacing w:after="10" w:line="269" w:lineRule="auto"/>
        <w:ind w:left="714" w:right="774" w:hanging="10"/>
        <w:jc w:val="center"/>
        <w:rPr>
          <w:rFonts w:ascii="Times New Roman" w:hAnsi="Times New Roman" w:cs="Times New Roman"/>
          <w:sz w:val="24"/>
          <w:szCs w:val="24"/>
        </w:rPr>
      </w:pPr>
      <w:r w:rsidRPr="00D016A0">
        <w:rPr>
          <w:rFonts w:ascii="Calibri" w:hAnsi="Calibri" w:cs="Calibri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Наименование»</w:t>
      </w:r>
    </w:p>
    <w:p w:rsidR="00F56DE9" w:rsidRPr="00842FDB" w:rsidRDefault="00F56DE9" w:rsidP="00F56DE9">
      <w:pPr>
        <w:spacing w:after="19" w:line="259" w:lineRule="auto"/>
        <w:ind w:right="2"/>
        <w:jc w:val="center"/>
        <w:rPr>
          <w:rFonts w:ascii="Times New Roman" w:hAnsi="Times New Roman" w:cs="Times New Roman"/>
          <w:sz w:val="24"/>
          <w:szCs w:val="24"/>
        </w:rPr>
      </w:pPr>
      <w:r w:rsidRPr="00842FD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6DE9" w:rsidRPr="00842FDB" w:rsidRDefault="00F56DE9" w:rsidP="008F345F">
      <w:pPr>
        <w:numPr>
          <w:ilvl w:val="0"/>
          <w:numId w:val="5"/>
        </w:numPr>
        <w:spacing w:after="10" w:line="269" w:lineRule="auto"/>
        <w:ind w:right="774" w:hanging="281"/>
        <w:jc w:val="center"/>
        <w:rPr>
          <w:rFonts w:ascii="Times New Roman" w:hAnsi="Times New Roman" w:cs="Times New Roman"/>
          <w:sz w:val="24"/>
          <w:szCs w:val="24"/>
        </w:rPr>
      </w:pPr>
      <w:r w:rsidRPr="00842FDB">
        <w:rPr>
          <w:rFonts w:ascii="Times New Roman" w:hAnsi="Times New Roman" w:cs="Times New Roman"/>
          <w:sz w:val="24"/>
          <w:szCs w:val="24"/>
        </w:rPr>
        <w:t xml:space="preserve">Основные положения </w:t>
      </w:r>
    </w:p>
    <w:p w:rsidR="00F56DE9" w:rsidRPr="00842FDB" w:rsidRDefault="00F56DE9" w:rsidP="00F56DE9">
      <w:pPr>
        <w:spacing w:after="4"/>
        <w:ind w:left="10" w:right="81" w:hanging="10"/>
        <w:jc w:val="right"/>
        <w:rPr>
          <w:rFonts w:ascii="Times New Roman" w:hAnsi="Times New Roman" w:cs="Times New Roman"/>
          <w:sz w:val="24"/>
          <w:szCs w:val="24"/>
        </w:rPr>
      </w:pPr>
      <w:r w:rsidRPr="00842FDB">
        <w:rPr>
          <w:rFonts w:ascii="Times New Roman" w:hAnsi="Times New Roman" w:cs="Times New Roman"/>
          <w:sz w:val="24"/>
          <w:szCs w:val="24"/>
        </w:rPr>
        <w:t xml:space="preserve">Таблица 1 </w:t>
      </w:r>
    </w:p>
    <w:tbl>
      <w:tblPr>
        <w:tblW w:w="14603" w:type="dxa"/>
        <w:tblInd w:w="509" w:type="dxa"/>
        <w:tblCellMar>
          <w:top w:w="10" w:type="dxa"/>
          <w:left w:w="83" w:type="dxa"/>
          <w:right w:w="39" w:type="dxa"/>
        </w:tblCellMar>
        <w:tblLook w:val="04A0"/>
      </w:tblPr>
      <w:tblGrid>
        <w:gridCol w:w="7371"/>
        <w:gridCol w:w="7232"/>
      </w:tblGrid>
      <w:tr w:rsidR="00A30113" w:rsidRPr="00842FDB" w:rsidTr="00C1508C">
        <w:trPr>
          <w:trHeight w:val="386"/>
        </w:trPr>
        <w:tc>
          <w:tcPr>
            <w:tcW w:w="73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30113" w:rsidRPr="00842FDB" w:rsidRDefault="00A30113" w:rsidP="00C1508C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Краткое наименование</w:t>
            </w:r>
            <w:r w:rsidR="003D11DF">
              <w:rPr>
                <w:rFonts w:ascii="Times New Roman" w:hAnsi="Times New Roman" w:cs="Times New Roman"/>
                <w:sz w:val="24"/>
                <w:szCs w:val="24"/>
              </w:rPr>
              <w:t xml:space="preserve"> регионального (ведомственного), </w:t>
            </w:r>
            <w:r w:rsidR="00A514D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структурного элемента  </w:t>
            </w:r>
            <w:r w:rsidR="0010517A">
              <w:rPr>
                <w:rFonts w:ascii="Times New Roman" w:hAnsi="Times New Roman" w:cs="Times New Roman"/>
                <w:sz w:val="24"/>
                <w:szCs w:val="24"/>
              </w:rPr>
              <w:t>(при необходимости)</w:t>
            </w:r>
          </w:p>
        </w:tc>
        <w:tc>
          <w:tcPr>
            <w:tcW w:w="72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30113" w:rsidRPr="00842FDB" w:rsidRDefault="00A30113" w:rsidP="00F23B49">
            <w:pPr>
              <w:spacing w:after="0" w:line="259" w:lineRule="auto"/>
              <w:ind w:lef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6DE9" w:rsidRPr="00842FDB" w:rsidTr="00C1508C">
        <w:trPr>
          <w:trHeight w:val="386"/>
        </w:trPr>
        <w:tc>
          <w:tcPr>
            <w:tcW w:w="73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56DE9" w:rsidRPr="00842FDB" w:rsidRDefault="00F56DE9" w:rsidP="00F23B49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FDB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 </w:t>
            </w:r>
          </w:p>
        </w:tc>
        <w:tc>
          <w:tcPr>
            <w:tcW w:w="72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56DE9" w:rsidRPr="00842FDB" w:rsidRDefault="00F56DE9" w:rsidP="00F23B49">
            <w:pPr>
              <w:spacing w:after="0" w:line="259" w:lineRule="auto"/>
              <w:ind w:lef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F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56DE9" w:rsidRPr="00842FDB" w:rsidTr="00C1508C">
        <w:trPr>
          <w:trHeight w:val="418"/>
        </w:trPr>
        <w:tc>
          <w:tcPr>
            <w:tcW w:w="73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56DE9" w:rsidRPr="0098032E" w:rsidRDefault="00F56DE9" w:rsidP="00F23B49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32E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Соисполнитель  </w:t>
            </w:r>
            <w:r w:rsidR="004B5987">
              <w:rPr>
                <w:rFonts w:ascii="Times New Roman" w:hAnsi="Times New Roman" w:cs="Times New Roman"/>
                <w:sz w:val="24"/>
                <w:szCs w:val="24"/>
              </w:rPr>
              <w:t>(при необходимости)</w:t>
            </w:r>
          </w:p>
        </w:tc>
        <w:tc>
          <w:tcPr>
            <w:tcW w:w="72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56DE9" w:rsidRPr="00842FDB" w:rsidRDefault="00F56DE9" w:rsidP="00F23B49">
            <w:pPr>
              <w:spacing w:after="0" w:line="259" w:lineRule="auto"/>
              <w:ind w:lef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F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56DE9" w:rsidRPr="00842FDB" w:rsidTr="00C1508C">
        <w:trPr>
          <w:trHeight w:val="425"/>
        </w:trPr>
        <w:tc>
          <w:tcPr>
            <w:tcW w:w="73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56DE9" w:rsidRPr="0098032E" w:rsidRDefault="00F56DE9" w:rsidP="00F23B49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32E">
              <w:rPr>
                <w:rFonts w:ascii="Times New Roman" w:hAnsi="Times New Roman" w:cs="Times New Roman"/>
                <w:sz w:val="24"/>
                <w:szCs w:val="24"/>
              </w:rPr>
              <w:t xml:space="preserve">Участники  </w:t>
            </w:r>
            <w:r w:rsidR="004B5987">
              <w:rPr>
                <w:rFonts w:ascii="Times New Roman" w:hAnsi="Times New Roman" w:cs="Times New Roman"/>
                <w:sz w:val="24"/>
                <w:szCs w:val="24"/>
              </w:rPr>
              <w:t>(при необходимости)</w:t>
            </w:r>
          </w:p>
        </w:tc>
        <w:tc>
          <w:tcPr>
            <w:tcW w:w="72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56DE9" w:rsidRPr="00842FDB" w:rsidRDefault="00F56DE9" w:rsidP="00F23B49">
            <w:pPr>
              <w:spacing w:after="0" w:line="259" w:lineRule="auto"/>
              <w:ind w:lef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F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56DE9" w:rsidRPr="00842FDB" w:rsidTr="00C1508C">
        <w:trPr>
          <w:trHeight w:val="418"/>
        </w:trPr>
        <w:tc>
          <w:tcPr>
            <w:tcW w:w="73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56DE9" w:rsidRPr="0098032E" w:rsidRDefault="00F56DE9" w:rsidP="00F23B49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32E">
              <w:rPr>
                <w:rFonts w:ascii="Times New Roman" w:hAnsi="Times New Roman" w:cs="Times New Roman"/>
                <w:sz w:val="24"/>
                <w:szCs w:val="24"/>
              </w:rPr>
              <w:t xml:space="preserve">Период реализации  </w:t>
            </w:r>
          </w:p>
        </w:tc>
        <w:tc>
          <w:tcPr>
            <w:tcW w:w="72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56DE9" w:rsidRPr="00842FDB" w:rsidRDefault="003D11DF" w:rsidP="00F23B49">
            <w:pPr>
              <w:spacing w:after="0" w:line="259" w:lineRule="auto"/>
              <w:ind w:lef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начала- дата окончания</w:t>
            </w:r>
            <w:r w:rsidR="00F56DE9" w:rsidRPr="00842F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8032E" w:rsidRPr="00842FDB" w:rsidTr="00C1508C">
        <w:trPr>
          <w:trHeight w:val="360"/>
        </w:trPr>
        <w:tc>
          <w:tcPr>
            <w:tcW w:w="73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8032E" w:rsidRPr="00842FDB" w:rsidRDefault="0098032E" w:rsidP="001174AC">
            <w:pPr>
              <w:spacing w:after="61"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FDB">
              <w:rPr>
                <w:rFonts w:ascii="Times New Roman" w:hAnsi="Times New Roman" w:cs="Times New Roman"/>
                <w:sz w:val="24"/>
                <w:szCs w:val="24"/>
              </w:rPr>
              <w:t xml:space="preserve">Связь с </w:t>
            </w:r>
            <w:r w:rsidR="00D35AD7" w:rsidRPr="00F56D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5AD7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государственной </w:t>
            </w:r>
            <w:r w:rsidR="001174A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42FDB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1174A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842FDB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программой </w:t>
            </w:r>
          </w:p>
        </w:tc>
        <w:tc>
          <w:tcPr>
            <w:tcW w:w="7232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98032E" w:rsidRPr="00842FDB" w:rsidRDefault="001174AC" w:rsidP="00F23B49">
            <w:pPr>
              <w:spacing w:after="0" w:line="259" w:lineRule="auto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государственной (муниципальной) программы</w:t>
            </w:r>
            <w:r w:rsidR="0098032E" w:rsidRPr="00842F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A30113" w:rsidRDefault="00A30113" w:rsidP="00A30113">
      <w:pPr>
        <w:spacing w:after="67" w:line="259" w:lineRule="auto"/>
        <w:ind w:right="13"/>
        <w:rPr>
          <w:sz w:val="24"/>
        </w:rPr>
      </w:pPr>
    </w:p>
    <w:p w:rsidR="00F56DE9" w:rsidRDefault="00A30113" w:rsidP="00A30113">
      <w:pPr>
        <w:spacing w:after="67" w:line="259" w:lineRule="auto"/>
        <w:ind w:right="13"/>
        <w:rPr>
          <w:rFonts w:ascii="Times New Roman" w:hAnsi="Times New Roman" w:cs="Times New Roman"/>
          <w:sz w:val="24"/>
        </w:rPr>
      </w:pPr>
      <w:r>
        <w:rPr>
          <w:sz w:val="24"/>
        </w:rPr>
        <w:t xml:space="preserve">                  </w:t>
      </w:r>
      <w:r w:rsidRPr="00A30113">
        <w:rPr>
          <w:rFonts w:ascii="Times New Roman" w:hAnsi="Times New Roman" w:cs="Times New Roman"/>
          <w:sz w:val="24"/>
        </w:rPr>
        <w:t xml:space="preserve"> </w:t>
      </w:r>
    </w:p>
    <w:p w:rsidR="00A514D6" w:rsidRPr="00A30113" w:rsidRDefault="00A514D6" w:rsidP="00A30113">
      <w:pPr>
        <w:spacing w:after="67" w:line="259" w:lineRule="auto"/>
        <w:ind w:right="13"/>
        <w:rPr>
          <w:rFonts w:ascii="Times New Roman" w:hAnsi="Times New Roman" w:cs="Times New Roman"/>
        </w:rPr>
      </w:pPr>
    </w:p>
    <w:p w:rsidR="009F4061" w:rsidRDefault="009F4061" w:rsidP="00A30113">
      <w:pPr>
        <w:spacing w:after="10" w:line="269" w:lineRule="auto"/>
        <w:ind w:left="985" w:right="774"/>
        <w:rPr>
          <w:rFonts w:ascii="Times New Roman" w:hAnsi="Times New Roman" w:cs="Times New Roman"/>
          <w:sz w:val="24"/>
          <w:szCs w:val="24"/>
        </w:rPr>
      </w:pPr>
    </w:p>
    <w:p w:rsidR="009E4FC8" w:rsidRDefault="009E4FC8" w:rsidP="00A30113">
      <w:pPr>
        <w:spacing w:after="10" w:line="269" w:lineRule="auto"/>
        <w:ind w:left="985" w:right="774"/>
        <w:rPr>
          <w:rFonts w:ascii="Times New Roman" w:hAnsi="Times New Roman" w:cs="Times New Roman"/>
          <w:sz w:val="24"/>
          <w:szCs w:val="24"/>
        </w:rPr>
      </w:pPr>
    </w:p>
    <w:p w:rsidR="0010517A" w:rsidRDefault="0010517A" w:rsidP="00A30113">
      <w:pPr>
        <w:spacing w:after="10" w:line="269" w:lineRule="auto"/>
        <w:ind w:left="985" w:right="774"/>
        <w:rPr>
          <w:rFonts w:ascii="Times New Roman" w:hAnsi="Times New Roman" w:cs="Times New Roman"/>
          <w:sz w:val="24"/>
          <w:szCs w:val="24"/>
        </w:rPr>
      </w:pPr>
    </w:p>
    <w:p w:rsidR="001A633D" w:rsidRDefault="001A633D" w:rsidP="008F345F">
      <w:pPr>
        <w:numPr>
          <w:ilvl w:val="0"/>
          <w:numId w:val="5"/>
        </w:numPr>
        <w:spacing w:after="10" w:line="269" w:lineRule="auto"/>
        <w:ind w:right="774" w:hanging="281"/>
        <w:jc w:val="center"/>
        <w:rPr>
          <w:rFonts w:ascii="Times New Roman" w:hAnsi="Times New Roman" w:cs="Times New Roman"/>
          <w:sz w:val="24"/>
          <w:szCs w:val="24"/>
        </w:rPr>
      </w:pPr>
    </w:p>
    <w:p w:rsidR="00F56DE9" w:rsidRPr="00C945CF" w:rsidRDefault="00F56DE9" w:rsidP="008F345F">
      <w:pPr>
        <w:numPr>
          <w:ilvl w:val="0"/>
          <w:numId w:val="5"/>
        </w:numPr>
        <w:spacing w:after="10" w:line="269" w:lineRule="auto"/>
        <w:ind w:right="774" w:hanging="281"/>
        <w:jc w:val="center"/>
        <w:rPr>
          <w:rFonts w:ascii="Times New Roman" w:hAnsi="Times New Roman" w:cs="Times New Roman"/>
          <w:sz w:val="24"/>
          <w:szCs w:val="24"/>
        </w:rPr>
      </w:pPr>
      <w:r w:rsidRPr="00C945CF">
        <w:rPr>
          <w:rFonts w:ascii="Times New Roman" w:hAnsi="Times New Roman" w:cs="Times New Roman"/>
          <w:sz w:val="24"/>
          <w:szCs w:val="24"/>
        </w:rPr>
        <w:lastRenderedPageBreak/>
        <w:t xml:space="preserve">Показатели структурного элемента </w:t>
      </w:r>
      <w:r w:rsidR="00FC46A6">
        <w:rPr>
          <w:rFonts w:ascii="Times New Roman" w:hAnsi="Times New Roman" w:cs="Times New Roman"/>
          <w:sz w:val="24"/>
          <w:szCs w:val="24"/>
          <w:vertAlign w:val="superscript"/>
        </w:rPr>
        <w:t>&lt;1</w:t>
      </w:r>
      <w:r w:rsidR="0048465B">
        <w:rPr>
          <w:rFonts w:ascii="Times New Roman" w:hAnsi="Times New Roman" w:cs="Times New Roman"/>
          <w:sz w:val="24"/>
          <w:szCs w:val="24"/>
          <w:vertAlign w:val="superscript"/>
        </w:rPr>
        <w:t>&gt;</w:t>
      </w:r>
    </w:p>
    <w:p w:rsidR="00F56DE9" w:rsidRPr="00C945CF" w:rsidRDefault="009F4061" w:rsidP="00F56DE9">
      <w:pPr>
        <w:spacing w:after="4"/>
        <w:ind w:left="10" w:right="81" w:hanging="1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2</w:t>
      </w:r>
      <w:r w:rsidR="00F56DE9" w:rsidRPr="00C945CF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15602" w:type="dxa"/>
        <w:tblInd w:w="4" w:type="dxa"/>
        <w:tblCellMar>
          <w:top w:w="60" w:type="dxa"/>
          <w:left w:w="0" w:type="dxa"/>
          <w:right w:w="0" w:type="dxa"/>
        </w:tblCellMar>
        <w:tblLook w:val="04A0"/>
      </w:tblPr>
      <w:tblGrid>
        <w:gridCol w:w="441"/>
        <w:gridCol w:w="1628"/>
        <w:gridCol w:w="1617"/>
        <w:gridCol w:w="530"/>
        <w:gridCol w:w="1122"/>
        <w:gridCol w:w="1380"/>
        <w:gridCol w:w="454"/>
        <w:gridCol w:w="2437"/>
        <w:gridCol w:w="1056"/>
        <w:gridCol w:w="1057"/>
        <w:gridCol w:w="513"/>
        <w:gridCol w:w="434"/>
        <w:gridCol w:w="78"/>
        <w:gridCol w:w="755"/>
        <w:gridCol w:w="2100"/>
      </w:tblGrid>
      <w:tr w:rsidR="00917262" w:rsidRPr="00C945CF" w:rsidTr="00AB23CB">
        <w:trPr>
          <w:trHeight w:val="494"/>
        </w:trPr>
        <w:tc>
          <w:tcPr>
            <w:tcW w:w="441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917262" w:rsidRPr="00C945CF" w:rsidRDefault="00917262" w:rsidP="00AB23CB">
            <w:pPr>
              <w:spacing w:after="0" w:line="259" w:lineRule="auto"/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№  п/п </w:t>
            </w:r>
          </w:p>
        </w:tc>
        <w:tc>
          <w:tcPr>
            <w:tcW w:w="162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917262" w:rsidRPr="00C945CF" w:rsidRDefault="00917262" w:rsidP="00F23B49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  <w:r w:rsidR="00F00E65"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C46A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&lt;2</w:t>
            </w:r>
            <w:r w:rsidR="00F00E6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&gt;</w:t>
            </w:r>
            <w:r w:rsidRPr="00C945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617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917262" w:rsidRPr="00C945CF" w:rsidRDefault="00917262" w:rsidP="00F00E65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>Уровень показателя</w:t>
            </w:r>
            <w:r w:rsidR="00FC46A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&lt;3</w:t>
            </w:r>
            <w:r w:rsidR="00F00E6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&gt;</w:t>
            </w:r>
            <w:r w:rsidR="00F00E6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52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917262" w:rsidRPr="00C945CF" w:rsidRDefault="00404F9A" w:rsidP="00C945CF">
            <w:pPr>
              <w:spacing w:after="16" w:line="240" w:lineRule="auto"/>
              <w:ind w:left="16" w:firstLine="1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  <w:p w:rsidR="00917262" w:rsidRPr="00C945CF" w:rsidRDefault="00917262" w:rsidP="00F00E65">
            <w:pPr>
              <w:spacing w:after="0" w:line="259" w:lineRule="auto"/>
              <w:ind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C46A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&lt;4</w:t>
            </w:r>
            <w:r w:rsidR="00F00E6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&gt;</w:t>
            </w:r>
          </w:p>
        </w:tc>
        <w:tc>
          <w:tcPr>
            <w:tcW w:w="427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17262" w:rsidRPr="00C945CF" w:rsidRDefault="00917262" w:rsidP="00C945CF">
            <w:pPr>
              <w:spacing w:after="0" w:line="259" w:lineRule="auto"/>
              <w:ind w:left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  <w:r w:rsidR="00FC46A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&lt;5</w:t>
            </w:r>
            <w:r w:rsidR="000D77F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&gt;</w:t>
            </w:r>
          </w:p>
        </w:tc>
        <w:tc>
          <w:tcPr>
            <w:tcW w:w="10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</w:tcPr>
          <w:p w:rsidR="00917262" w:rsidRPr="00C945CF" w:rsidRDefault="00917262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7" w:type="dxa"/>
            <w:gridSpan w:val="6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917262" w:rsidRPr="00C945CF" w:rsidRDefault="00917262" w:rsidP="00F23B49">
            <w:pPr>
              <w:spacing w:after="0" w:line="259" w:lineRule="auto"/>
              <w:ind w:left="46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Значения показателя по годам </w:t>
            </w:r>
          </w:p>
        </w:tc>
      </w:tr>
      <w:tr w:rsidR="00917262" w:rsidRPr="00C945CF" w:rsidTr="00AB23CB">
        <w:trPr>
          <w:trHeight w:val="1143"/>
        </w:trPr>
        <w:tc>
          <w:tcPr>
            <w:tcW w:w="441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17262" w:rsidRPr="00C945CF" w:rsidRDefault="00917262" w:rsidP="00AB23CB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17262" w:rsidRPr="00C945CF" w:rsidRDefault="00917262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17262" w:rsidRPr="00C945CF" w:rsidRDefault="00917262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gridSpan w:val="2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17262" w:rsidRPr="00C945CF" w:rsidRDefault="00917262" w:rsidP="00C945CF">
            <w:pPr>
              <w:spacing w:after="123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17262" w:rsidRPr="00C945CF" w:rsidRDefault="00917262" w:rsidP="00917262">
            <w:pPr>
              <w:spacing w:after="0" w:line="259" w:lineRule="auto"/>
              <w:ind w:firstLine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289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917262" w:rsidRPr="00C945CF" w:rsidRDefault="00917262" w:rsidP="000D77F1">
            <w:pPr>
              <w:spacing w:after="0" w:line="259" w:lineRule="auto"/>
              <w:ind w:firstLine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>Год, предшествующий году разработки МП</w:t>
            </w:r>
            <w:r w:rsidR="000D77F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&lt;</w:t>
            </w:r>
            <w:r w:rsidR="00FC46A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  <w:r w:rsidR="000D77F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&gt;</w:t>
            </w:r>
          </w:p>
        </w:tc>
        <w:tc>
          <w:tcPr>
            <w:tcW w:w="10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917262" w:rsidRPr="00C945CF" w:rsidRDefault="00917262" w:rsidP="00F23B49">
            <w:pPr>
              <w:spacing w:after="22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1-й год действия </w:t>
            </w:r>
          </w:p>
          <w:p w:rsidR="00917262" w:rsidRPr="00C945CF" w:rsidRDefault="00917262" w:rsidP="00F23B49">
            <w:pPr>
              <w:tabs>
                <w:tab w:val="center" w:pos="452"/>
                <w:tab w:val="center" w:pos="588"/>
              </w:tabs>
              <w:spacing w:after="0" w:line="259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МП </w:t>
            </w:r>
          </w:p>
        </w:tc>
        <w:tc>
          <w:tcPr>
            <w:tcW w:w="10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917262" w:rsidRPr="00C945CF" w:rsidRDefault="00917262" w:rsidP="00F23B49">
            <w:pPr>
              <w:spacing w:after="25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2-й год действия </w:t>
            </w:r>
          </w:p>
          <w:p w:rsidR="00917262" w:rsidRPr="00C945CF" w:rsidRDefault="00917262" w:rsidP="00F23B49">
            <w:pPr>
              <w:spacing w:after="0" w:line="259" w:lineRule="auto"/>
              <w:ind w:left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МП </w:t>
            </w:r>
          </w:p>
        </w:tc>
        <w:tc>
          <w:tcPr>
            <w:tcW w:w="94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917262" w:rsidRPr="00C945CF" w:rsidRDefault="00917262" w:rsidP="00F23B49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... </w:t>
            </w:r>
          </w:p>
        </w:tc>
        <w:tc>
          <w:tcPr>
            <w:tcW w:w="8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917262" w:rsidRPr="00C945CF" w:rsidRDefault="00917262" w:rsidP="00F23B49">
            <w:pPr>
              <w:spacing w:after="0" w:line="259" w:lineRule="auto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... </w:t>
            </w:r>
          </w:p>
        </w:tc>
        <w:tc>
          <w:tcPr>
            <w:tcW w:w="21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917262" w:rsidRPr="00C945CF" w:rsidRDefault="00917262" w:rsidP="00C945CF">
            <w:pPr>
              <w:spacing w:after="0" w:line="259" w:lineRule="auto"/>
              <w:ind w:left="123" w:hanging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>Год завершения действия МП</w:t>
            </w:r>
          </w:p>
        </w:tc>
      </w:tr>
      <w:tr w:rsidR="00917262" w:rsidRPr="00C945CF" w:rsidTr="00AB23CB">
        <w:trPr>
          <w:trHeight w:val="485"/>
        </w:trPr>
        <w:tc>
          <w:tcPr>
            <w:tcW w:w="4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917262" w:rsidRPr="00C945CF" w:rsidRDefault="00917262" w:rsidP="00AB23CB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  <w:vAlign w:val="center"/>
          </w:tcPr>
          <w:p w:rsidR="00917262" w:rsidRPr="00C945CF" w:rsidRDefault="00917262" w:rsidP="00F23B49">
            <w:pPr>
              <w:spacing w:after="0" w:line="259" w:lineRule="auto"/>
              <w:ind w:left="85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Задача: </w:t>
            </w:r>
          </w:p>
        </w:tc>
        <w:tc>
          <w:tcPr>
            <w:tcW w:w="2147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917262" w:rsidRPr="00C945CF" w:rsidRDefault="00917262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3" w:type="dxa"/>
            <w:gridSpan w:val="4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auto" w:fill="auto"/>
          </w:tcPr>
          <w:p w:rsidR="00917262" w:rsidRPr="00C945CF" w:rsidRDefault="00917262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auto" w:fill="auto"/>
          </w:tcPr>
          <w:p w:rsidR="00917262" w:rsidRPr="00C945CF" w:rsidRDefault="00917262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7" w:type="dxa"/>
            <w:gridSpan w:val="6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auto" w:fill="auto"/>
          </w:tcPr>
          <w:p w:rsidR="00917262" w:rsidRPr="00C945CF" w:rsidRDefault="00917262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262" w:rsidRPr="00C945CF" w:rsidTr="00AB23CB">
        <w:trPr>
          <w:trHeight w:val="420"/>
        </w:trPr>
        <w:tc>
          <w:tcPr>
            <w:tcW w:w="4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17262" w:rsidRPr="00C945CF" w:rsidRDefault="00917262" w:rsidP="00F23B49">
            <w:pPr>
              <w:spacing w:after="0" w:line="259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1.1 </w:t>
            </w:r>
          </w:p>
        </w:tc>
        <w:tc>
          <w:tcPr>
            <w:tcW w:w="16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17262" w:rsidRPr="00C945CF" w:rsidRDefault="00917262" w:rsidP="00F23B49">
            <w:pPr>
              <w:spacing w:after="0" w:line="259" w:lineRule="auto"/>
              <w:ind w:left="85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4072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16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17262" w:rsidRPr="00C945CF" w:rsidRDefault="00917262" w:rsidP="00F23B49">
            <w:pPr>
              <w:spacing w:after="0"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5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17262" w:rsidRPr="00C945CF" w:rsidRDefault="00917262" w:rsidP="00F23B49">
            <w:pPr>
              <w:spacing w:after="0"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17262" w:rsidRPr="00C945CF" w:rsidRDefault="00917262" w:rsidP="00F23B49">
            <w:pPr>
              <w:spacing w:after="0" w:line="259" w:lineRule="auto"/>
              <w:ind w:left="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17262" w:rsidRPr="00C945CF" w:rsidRDefault="00917262" w:rsidP="00F23B49">
            <w:pPr>
              <w:spacing w:after="0" w:line="259" w:lineRule="auto"/>
              <w:ind w:left="84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17262" w:rsidRPr="00C945CF" w:rsidRDefault="00917262" w:rsidP="00F23B49">
            <w:pPr>
              <w:spacing w:after="0"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17262" w:rsidRPr="00C945CF" w:rsidRDefault="00917262" w:rsidP="00F23B49">
            <w:pPr>
              <w:spacing w:after="0" w:line="259" w:lineRule="auto"/>
              <w:ind w:left="84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4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17262" w:rsidRPr="00C945CF" w:rsidRDefault="00917262" w:rsidP="00F23B49">
            <w:pPr>
              <w:spacing w:after="0"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17262" w:rsidRPr="00C945CF" w:rsidRDefault="00917262" w:rsidP="00F23B49">
            <w:pPr>
              <w:spacing w:after="0" w:line="259" w:lineRule="auto"/>
              <w:ind w:left="84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17262" w:rsidRPr="00C945CF" w:rsidRDefault="00917262" w:rsidP="00F23B49">
            <w:pPr>
              <w:spacing w:after="0"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17262" w:rsidRPr="00C945CF" w:rsidTr="00AB23CB">
        <w:trPr>
          <w:trHeight w:val="425"/>
        </w:trPr>
        <w:tc>
          <w:tcPr>
            <w:tcW w:w="4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17262" w:rsidRPr="00C945CF" w:rsidRDefault="00917262" w:rsidP="00F23B49">
            <w:pPr>
              <w:spacing w:after="0" w:line="259" w:lineRule="auto"/>
              <w:ind w:left="123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… </w:t>
            </w:r>
          </w:p>
        </w:tc>
        <w:tc>
          <w:tcPr>
            <w:tcW w:w="16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17262" w:rsidRPr="00C945CF" w:rsidRDefault="00917262" w:rsidP="00F23B49">
            <w:pPr>
              <w:spacing w:after="0" w:line="259" w:lineRule="auto"/>
              <w:ind w:left="85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17262" w:rsidRPr="00C945CF" w:rsidRDefault="00917262" w:rsidP="00F23B49">
            <w:pPr>
              <w:spacing w:after="0"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5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17262" w:rsidRPr="00C945CF" w:rsidRDefault="00917262" w:rsidP="00F23B49">
            <w:pPr>
              <w:spacing w:after="0"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17262" w:rsidRPr="00C945CF" w:rsidRDefault="00917262" w:rsidP="00F23B49">
            <w:pPr>
              <w:spacing w:after="0" w:line="259" w:lineRule="auto"/>
              <w:ind w:left="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17262" w:rsidRPr="00C945CF" w:rsidRDefault="00917262" w:rsidP="00F23B49">
            <w:pPr>
              <w:spacing w:after="0" w:line="259" w:lineRule="auto"/>
              <w:ind w:left="84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17262" w:rsidRPr="00C945CF" w:rsidRDefault="00917262" w:rsidP="00F23B49">
            <w:pPr>
              <w:spacing w:after="0"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17262" w:rsidRPr="00C945CF" w:rsidRDefault="00917262" w:rsidP="00F23B49">
            <w:pPr>
              <w:spacing w:after="0" w:line="259" w:lineRule="auto"/>
              <w:ind w:left="84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4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17262" w:rsidRPr="00C945CF" w:rsidRDefault="00917262" w:rsidP="00F23B49">
            <w:pPr>
              <w:spacing w:after="0"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17262" w:rsidRPr="00C945CF" w:rsidRDefault="00917262" w:rsidP="00F23B49">
            <w:pPr>
              <w:spacing w:after="0" w:line="259" w:lineRule="auto"/>
              <w:ind w:left="84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17262" w:rsidRPr="00C945CF" w:rsidRDefault="00917262" w:rsidP="00F23B49">
            <w:pPr>
              <w:spacing w:after="0"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17262" w:rsidRPr="00C945CF" w:rsidTr="00AB23CB">
        <w:trPr>
          <w:trHeight w:val="432"/>
        </w:trPr>
        <w:tc>
          <w:tcPr>
            <w:tcW w:w="4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17262" w:rsidRPr="00C945CF" w:rsidRDefault="00917262" w:rsidP="00F23B49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6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</w:tcPr>
          <w:p w:rsidR="00917262" w:rsidRPr="00C945CF" w:rsidRDefault="00917262" w:rsidP="00F23B49">
            <w:pPr>
              <w:spacing w:after="0" w:line="259" w:lineRule="auto"/>
              <w:ind w:left="85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Задача: </w:t>
            </w:r>
          </w:p>
        </w:tc>
        <w:tc>
          <w:tcPr>
            <w:tcW w:w="2147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917262" w:rsidRPr="00C945CF" w:rsidRDefault="00917262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3" w:type="dxa"/>
            <w:gridSpan w:val="4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auto" w:fill="auto"/>
          </w:tcPr>
          <w:p w:rsidR="00917262" w:rsidRPr="00C945CF" w:rsidRDefault="00917262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auto" w:fill="auto"/>
          </w:tcPr>
          <w:p w:rsidR="00917262" w:rsidRPr="00C945CF" w:rsidRDefault="00917262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7" w:type="dxa"/>
            <w:gridSpan w:val="6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auto" w:fill="auto"/>
          </w:tcPr>
          <w:p w:rsidR="00917262" w:rsidRPr="00C945CF" w:rsidRDefault="00917262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262" w:rsidRPr="00C945CF" w:rsidTr="00AB23CB">
        <w:trPr>
          <w:trHeight w:val="437"/>
        </w:trPr>
        <w:tc>
          <w:tcPr>
            <w:tcW w:w="4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17262" w:rsidRPr="00C945CF" w:rsidRDefault="00917262" w:rsidP="00F23B49">
            <w:pPr>
              <w:spacing w:after="0" w:line="259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2.1 </w:t>
            </w:r>
          </w:p>
        </w:tc>
        <w:tc>
          <w:tcPr>
            <w:tcW w:w="16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17262" w:rsidRPr="00C945CF" w:rsidRDefault="00917262" w:rsidP="00F23B49">
            <w:pPr>
              <w:spacing w:after="0" w:line="259" w:lineRule="auto"/>
              <w:ind w:left="85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4072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16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17262" w:rsidRPr="00C945CF" w:rsidRDefault="00917262" w:rsidP="00F23B49">
            <w:pPr>
              <w:spacing w:after="0"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5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17262" w:rsidRPr="00C945CF" w:rsidRDefault="00917262" w:rsidP="00F23B49">
            <w:pPr>
              <w:spacing w:after="0"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3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17262" w:rsidRPr="00C945CF" w:rsidRDefault="00917262" w:rsidP="00F23B49">
            <w:pPr>
              <w:spacing w:after="0" w:line="259" w:lineRule="auto"/>
              <w:ind w:left="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17262" w:rsidRPr="00C945CF" w:rsidRDefault="00917262" w:rsidP="00F23B49">
            <w:pPr>
              <w:spacing w:after="0" w:line="259" w:lineRule="auto"/>
              <w:ind w:left="84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17262" w:rsidRPr="00C945CF" w:rsidRDefault="00917262" w:rsidP="00F23B49">
            <w:pPr>
              <w:spacing w:after="0"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17262" w:rsidRPr="00C945CF" w:rsidRDefault="00917262" w:rsidP="00F23B49">
            <w:pPr>
              <w:spacing w:after="0" w:line="259" w:lineRule="auto"/>
              <w:ind w:left="84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17262" w:rsidRPr="00C945CF" w:rsidRDefault="00917262" w:rsidP="00F23B49">
            <w:pPr>
              <w:spacing w:after="0"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1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17262" w:rsidRPr="00C945CF" w:rsidRDefault="00917262" w:rsidP="00F23B49">
            <w:pPr>
              <w:spacing w:after="0" w:line="259" w:lineRule="auto"/>
              <w:ind w:left="84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5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17262" w:rsidRPr="00C945CF" w:rsidRDefault="00917262" w:rsidP="00F23B49">
            <w:pPr>
              <w:spacing w:after="0"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0D77F1" w:rsidRDefault="000D77F1" w:rsidP="00B656A6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---------------------------------</w:t>
      </w:r>
    </w:p>
    <w:p w:rsidR="00FC46A6" w:rsidRPr="009E4FC8" w:rsidRDefault="00FC46A6" w:rsidP="00FC46A6">
      <w:pPr>
        <w:spacing w:after="15" w:line="268" w:lineRule="auto"/>
        <w:ind w:right="64"/>
        <w:jc w:val="both"/>
        <w:rPr>
          <w:rFonts w:ascii="Times New Roman" w:hAnsi="Times New Roman" w:cs="Times New Roman"/>
          <w:sz w:val="20"/>
          <w:szCs w:val="20"/>
        </w:rPr>
      </w:pPr>
      <w:r w:rsidRPr="009E4FC8">
        <w:rPr>
          <w:rFonts w:ascii="Times New Roman" w:hAnsi="Times New Roman" w:cs="Times New Roman"/>
          <w:sz w:val="20"/>
          <w:szCs w:val="20"/>
          <w:vertAlign w:val="superscript"/>
        </w:rPr>
        <w:t xml:space="preserve">                  &lt;1&gt; </w:t>
      </w:r>
      <w:r w:rsidRPr="009E4FC8">
        <w:rPr>
          <w:rFonts w:ascii="Times New Roman" w:hAnsi="Times New Roman" w:cs="Times New Roman"/>
          <w:sz w:val="20"/>
          <w:szCs w:val="20"/>
        </w:rPr>
        <w:t xml:space="preserve"> Для комплекса процессных мероприятий - приводится при необходимости.</w:t>
      </w:r>
    </w:p>
    <w:p w:rsidR="00856AFB" w:rsidRPr="009E4FC8" w:rsidRDefault="00FC46A6" w:rsidP="00856AFB">
      <w:pPr>
        <w:spacing w:after="0" w:line="268" w:lineRule="auto"/>
        <w:ind w:left="710" w:right="64"/>
        <w:jc w:val="both"/>
        <w:rPr>
          <w:rFonts w:ascii="Times New Roman" w:hAnsi="Times New Roman" w:cs="Times New Roman"/>
          <w:sz w:val="20"/>
          <w:szCs w:val="20"/>
        </w:rPr>
      </w:pPr>
      <w:r w:rsidRPr="009E4FC8">
        <w:rPr>
          <w:rFonts w:ascii="Times New Roman" w:hAnsi="Times New Roman" w:cs="Times New Roman"/>
          <w:sz w:val="20"/>
          <w:szCs w:val="20"/>
          <w:vertAlign w:val="superscript"/>
        </w:rPr>
        <w:t>&lt;2</w:t>
      </w:r>
      <w:r w:rsidR="000D77F1" w:rsidRPr="009E4FC8">
        <w:rPr>
          <w:rFonts w:ascii="Times New Roman" w:hAnsi="Times New Roman" w:cs="Times New Roman"/>
          <w:sz w:val="20"/>
          <w:szCs w:val="20"/>
          <w:vertAlign w:val="superscript"/>
        </w:rPr>
        <w:t xml:space="preserve">&gt; </w:t>
      </w:r>
      <w:r w:rsidR="00856AFB" w:rsidRPr="009E4FC8">
        <w:rPr>
          <w:rFonts w:ascii="Times New Roman" w:hAnsi="Times New Roman" w:cs="Times New Roman"/>
          <w:sz w:val="20"/>
          <w:szCs w:val="20"/>
        </w:rPr>
        <w:t xml:space="preserve">Количественно измеримый параметр, характеризующий достижение установленных задач структурного элемента муниципальной программы. </w:t>
      </w:r>
    </w:p>
    <w:p w:rsidR="0048465B" w:rsidRPr="009E4FC8" w:rsidRDefault="00FC46A6" w:rsidP="00856AFB">
      <w:pPr>
        <w:pStyle w:val="ConsPlusNormal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E4FC8">
        <w:rPr>
          <w:rFonts w:ascii="Times New Roman" w:hAnsi="Times New Roman" w:cs="Times New Roman"/>
          <w:sz w:val="20"/>
          <w:szCs w:val="20"/>
          <w:vertAlign w:val="superscript"/>
        </w:rPr>
        <w:t xml:space="preserve">                  &lt;3</w:t>
      </w:r>
      <w:r w:rsidR="00856AFB" w:rsidRPr="009E4FC8">
        <w:rPr>
          <w:rFonts w:ascii="Times New Roman" w:hAnsi="Times New Roman" w:cs="Times New Roman"/>
          <w:sz w:val="20"/>
          <w:szCs w:val="20"/>
          <w:vertAlign w:val="superscript"/>
        </w:rPr>
        <w:t xml:space="preserve">&gt; </w:t>
      </w:r>
      <w:r w:rsidR="00856AFB" w:rsidRPr="009E4FC8">
        <w:rPr>
          <w:rFonts w:ascii="Times New Roman" w:hAnsi="Times New Roman" w:cs="Times New Roman"/>
          <w:sz w:val="20"/>
          <w:szCs w:val="20"/>
        </w:rPr>
        <w:t xml:space="preserve"> Указывается уровень соответствия </w:t>
      </w:r>
      <w:r w:rsidR="0048465B" w:rsidRPr="009E4FC8">
        <w:rPr>
          <w:rFonts w:ascii="Times New Roman" w:hAnsi="Times New Roman" w:cs="Times New Roman"/>
          <w:sz w:val="20"/>
          <w:szCs w:val="20"/>
        </w:rPr>
        <w:t>декомпозированного до муниципального образования параметра:</w:t>
      </w:r>
    </w:p>
    <w:p w:rsidR="00856AFB" w:rsidRPr="009E4FC8" w:rsidRDefault="0048465B" w:rsidP="0048465B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E4FC8">
        <w:rPr>
          <w:rFonts w:ascii="Times New Roman" w:hAnsi="Times New Roman" w:cs="Times New Roman"/>
          <w:sz w:val="20"/>
          <w:szCs w:val="20"/>
        </w:rPr>
        <w:t>-</w:t>
      </w:r>
      <w:r w:rsidR="00856AFB" w:rsidRPr="009E4FC8">
        <w:rPr>
          <w:rFonts w:ascii="Times New Roman" w:hAnsi="Times New Roman" w:cs="Times New Roman"/>
          <w:sz w:val="20"/>
          <w:szCs w:val="20"/>
        </w:rPr>
        <w:t xml:space="preserve"> Для региональных (ведомственных) проектов: "ГП РФ" (государственной прогр</w:t>
      </w:r>
      <w:r w:rsidR="0083495B" w:rsidRPr="009E4FC8">
        <w:rPr>
          <w:rFonts w:ascii="Times New Roman" w:hAnsi="Times New Roman" w:cs="Times New Roman"/>
          <w:sz w:val="20"/>
          <w:szCs w:val="20"/>
        </w:rPr>
        <w:t>аммы Российской Федерации), "ФП" (федерального проекта)</w:t>
      </w:r>
      <w:r w:rsidR="00856AFB" w:rsidRPr="009E4FC8">
        <w:rPr>
          <w:rFonts w:ascii="Times New Roman" w:hAnsi="Times New Roman" w:cs="Times New Roman"/>
          <w:sz w:val="20"/>
          <w:szCs w:val="20"/>
        </w:rPr>
        <w:t>, ГП (гос</w:t>
      </w:r>
      <w:r w:rsidR="0083495B" w:rsidRPr="009E4FC8">
        <w:rPr>
          <w:rFonts w:ascii="Times New Roman" w:hAnsi="Times New Roman" w:cs="Times New Roman"/>
          <w:sz w:val="20"/>
          <w:szCs w:val="20"/>
        </w:rPr>
        <w:t>ударственная программа</w:t>
      </w:r>
      <w:r w:rsidR="00856AFB" w:rsidRPr="009E4FC8">
        <w:rPr>
          <w:rFonts w:ascii="Times New Roman" w:hAnsi="Times New Roman" w:cs="Times New Roman"/>
          <w:sz w:val="20"/>
          <w:szCs w:val="20"/>
        </w:rPr>
        <w:t>), региональный (</w:t>
      </w:r>
      <w:r w:rsidR="0083495B" w:rsidRPr="009E4FC8">
        <w:rPr>
          <w:rFonts w:ascii="Times New Roman" w:hAnsi="Times New Roman" w:cs="Times New Roman"/>
          <w:sz w:val="20"/>
          <w:szCs w:val="20"/>
        </w:rPr>
        <w:t>ведомственный</w:t>
      </w:r>
      <w:r w:rsidR="00856AFB" w:rsidRPr="009E4FC8">
        <w:rPr>
          <w:rFonts w:ascii="Times New Roman" w:hAnsi="Times New Roman" w:cs="Times New Roman"/>
          <w:sz w:val="20"/>
          <w:szCs w:val="20"/>
        </w:rPr>
        <w:t>) проект (РП, ВП). Допускается установление одновременно нескольких уровней.</w:t>
      </w:r>
    </w:p>
    <w:p w:rsidR="0048465B" w:rsidRPr="009E4FC8" w:rsidRDefault="0048465B" w:rsidP="0048465B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E4FC8">
        <w:rPr>
          <w:rFonts w:ascii="Times New Roman" w:hAnsi="Times New Roman" w:cs="Times New Roman"/>
          <w:sz w:val="20"/>
          <w:szCs w:val="20"/>
        </w:rPr>
        <w:t>- Для комплекса процессных мероприятий: "ГП РФ" (государственной программы Российской Федерации), "ГП" (государственной программы Республики Карелия) "КПМ" (комплекса процессных мероприятий), "ФП вне НП" (федеральный проект, не входящий в состав националь</w:t>
      </w:r>
      <w:r w:rsidR="00A003FB" w:rsidRPr="009E4FC8">
        <w:rPr>
          <w:rFonts w:ascii="Times New Roman" w:hAnsi="Times New Roman" w:cs="Times New Roman"/>
          <w:sz w:val="20"/>
          <w:szCs w:val="20"/>
        </w:rPr>
        <w:t>ного проекта), МП (муниципальная программа).</w:t>
      </w:r>
      <w:r w:rsidRPr="009E4FC8">
        <w:rPr>
          <w:rFonts w:ascii="Times New Roman" w:hAnsi="Times New Roman" w:cs="Times New Roman"/>
          <w:sz w:val="20"/>
          <w:szCs w:val="20"/>
        </w:rPr>
        <w:t xml:space="preserve"> Допускается установление одновременно нескольких уровней.</w:t>
      </w:r>
    </w:p>
    <w:p w:rsidR="00856AFB" w:rsidRPr="009E4FC8" w:rsidRDefault="00FC46A6" w:rsidP="00856AFB">
      <w:pPr>
        <w:spacing w:after="15" w:line="268" w:lineRule="auto"/>
        <w:ind w:right="64"/>
        <w:jc w:val="both"/>
        <w:rPr>
          <w:rFonts w:ascii="Times New Roman" w:hAnsi="Times New Roman" w:cs="Times New Roman"/>
          <w:sz w:val="20"/>
          <w:szCs w:val="20"/>
        </w:rPr>
      </w:pPr>
      <w:r w:rsidRPr="009E4FC8">
        <w:rPr>
          <w:rFonts w:ascii="Times New Roman" w:hAnsi="Times New Roman" w:cs="Times New Roman"/>
          <w:sz w:val="20"/>
          <w:szCs w:val="20"/>
          <w:vertAlign w:val="superscript"/>
        </w:rPr>
        <w:t xml:space="preserve">                  &lt;4</w:t>
      </w:r>
      <w:r w:rsidR="00856AFB" w:rsidRPr="009E4FC8">
        <w:rPr>
          <w:rFonts w:ascii="Times New Roman" w:hAnsi="Times New Roman" w:cs="Times New Roman"/>
          <w:sz w:val="20"/>
          <w:szCs w:val="20"/>
          <w:vertAlign w:val="superscript"/>
        </w:rPr>
        <w:t xml:space="preserve">&gt; </w:t>
      </w:r>
      <w:r w:rsidR="00856AFB" w:rsidRPr="009E4FC8">
        <w:rPr>
          <w:rFonts w:ascii="Times New Roman" w:hAnsi="Times New Roman" w:cs="Times New Roman"/>
          <w:sz w:val="20"/>
          <w:szCs w:val="20"/>
        </w:rPr>
        <w:t xml:space="preserve"> Указываются единицы измерения.  </w:t>
      </w:r>
    </w:p>
    <w:p w:rsidR="00856AFB" w:rsidRPr="009E4FC8" w:rsidRDefault="00FC46A6" w:rsidP="00856AFB">
      <w:pPr>
        <w:spacing w:after="15" w:line="268" w:lineRule="auto"/>
        <w:ind w:right="64"/>
        <w:jc w:val="both"/>
        <w:rPr>
          <w:rFonts w:ascii="Times New Roman" w:hAnsi="Times New Roman" w:cs="Times New Roman"/>
          <w:sz w:val="20"/>
          <w:szCs w:val="20"/>
        </w:rPr>
      </w:pPr>
      <w:r w:rsidRPr="009E4FC8">
        <w:rPr>
          <w:rFonts w:ascii="Times New Roman" w:hAnsi="Times New Roman" w:cs="Times New Roman"/>
          <w:sz w:val="20"/>
          <w:szCs w:val="20"/>
          <w:vertAlign w:val="superscript"/>
        </w:rPr>
        <w:t xml:space="preserve">                  &lt;5</w:t>
      </w:r>
      <w:r w:rsidR="00856AFB" w:rsidRPr="009E4FC8">
        <w:rPr>
          <w:rFonts w:ascii="Times New Roman" w:hAnsi="Times New Roman" w:cs="Times New Roman"/>
          <w:sz w:val="20"/>
          <w:szCs w:val="20"/>
          <w:vertAlign w:val="superscript"/>
        </w:rPr>
        <w:t xml:space="preserve">&gt; </w:t>
      </w:r>
      <w:r w:rsidR="00856AFB" w:rsidRPr="009E4FC8">
        <w:rPr>
          <w:rFonts w:ascii="Times New Roman" w:hAnsi="Times New Roman" w:cs="Times New Roman"/>
          <w:sz w:val="20"/>
          <w:szCs w:val="20"/>
        </w:rPr>
        <w:t xml:space="preserve"> В качестве базового значения показателя указывается фактическое значение за год, предшествующий году разработки проекта муниципальной программы. В случае отсутствия фактических данных в качестве базового значения приводится плановое (прогнозное) значение. </w:t>
      </w:r>
    </w:p>
    <w:p w:rsidR="00856AFB" w:rsidRPr="009E4FC8" w:rsidRDefault="00FC46A6" w:rsidP="00856AFB">
      <w:pPr>
        <w:spacing w:after="15" w:line="268" w:lineRule="auto"/>
        <w:ind w:right="64"/>
        <w:jc w:val="both"/>
        <w:rPr>
          <w:rFonts w:ascii="Times New Roman" w:hAnsi="Times New Roman" w:cs="Times New Roman"/>
          <w:sz w:val="20"/>
          <w:szCs w:val="20"/>
        </w:rPr>
      </w:pPr>
      <w:r w:rsidRPr="009E4FC8">
        <w:rPr>
          <w:rFonts w:ascii="Times New Roman" w:hAnsi="Times New Roman" w:cs="Times New Roman"/>
          <w:sz w:val="20"/>
          <w:szCs w:val="20"/>
          <w:vertAlign w:val="superscript"/>
        </w:rPr>
        <w:t xml:space="preserve">                  &lt;6</w:t>
      </w:r>
      <w:r w:rsidR="00856AFB" w:rsidRPr="009E4FC8">
        <w:rPr>
          <w:rFonts w:ascii="Times New Roman" w:hAnsi="Times New Roman" w:cs="Times New Roman"/>
          <w:sz w:val="20"/>
          <w:szCs w:val="20"/>
          <w:vertAlign w:val="superscript"/>
        </w:rPr>
        <w:t xml:space="preserve">&gt; </w:t>
      </w:r>
      <w:r w:rsidR="00856AFB" w:rsidRPr="009E4FC8">
        <w:rPr>
          <w:sz w:val="20"/>
          <w:szCs w:val="20"/>
        </w:rPr>
        <w:t xml:space="preserve"> </w:t>
      </w:r>
      <w:r w:rsidR="00856AFB" w:rsidRPr="009E4FC8">
        <w:rPr>
          <w:rFonts w:ascii="Times New Roman" w:hAnsi="Times New Roman" w:cs="Times New Roman"/>
          <w:sz w:val="20"/>
          <w:szCs w:val="20"/>
        </w:rPr>
        <w:t xml:space="preserve">МП – муниципальная программа. </w:t>
      </w:r>
    </w:p>
    <w:p w:rsidR="0048465B" w:rsidRDefault="0048465B" w:rsidP="00856AFB">
      <w:pPr>
        <w:spacing w:after="15" w:line="268" w:lineRule="auto"/>
        <w:ind w:right="64"/>
        <w:jc w:val="both"/>
        <w:rPr>
          <w:rFonts w:ascii="Times New Roman" w:hAnsi="Times New Roman" w:cs="Times New Roman"/>
          <w:sz w:val="20"/>
          <w:szCs w:val="20"/>
          <w:vertAlign w:val="superscript"/>
        </w:rPr>
      </w:pPr>
      <w:r w:rsidRPr="009E4FC8">
        <w:rPr>
          <w:rFonts w:ascii="Times New Roman" w:hAnsi="Times New Roman" w:cs="Times New Roman"/>
          <w:sz w:val="20"/>
          <w:szCs w:val="20"/>
          <w:highlight w:val="cyan"/>
          <w:vertAlign w:val="superscript"/>
        </w:rPr>
        <w:t xml:space="preserve">                  </w:t>
      </w:r>
    </w:p>
    <w:p w:rsidR="009E4FC8" w:rsidRPr="009E4FC8" w:rsidRDefault="009E4FC8" w:rsidP="00856AFB">
      <w:pPr>
        <w:spacing w:after="15" w:line="268" w:lineRule="auto"/>
        <w:ind w:right="64"/>
        <w:jc w:val="both"/>
        <w:rPr>
          <w:rFonts w:ascii="Times New Roman" w:hAnsi="Times New Roman" w:cs="Times New Roman"/>
          <w:sz w:val="20"/>
          <w:szCs w:val="20"/>
        </w:rPr>
      </w:pPr>
    </w:p>
    <w:p w:rsidR="00F00E65" w:rsidRPr="009E4FC8" w:rsidRDefault="00F00E65" w:rsidP="00856AFB">
      <w:pPr>
        <w:spacing w:after="0" w:line="259" w:lineRule="auto"/>
        <w:rPr>
          <w:rFonts w:ascii="Times New Roman" w:hAnsi="Times New Roman" w:cs="Times New Roman"/>
          <w:sz w:val="20"/>
          <w:szCs w:val="20"/>
        </w:rPr>
      </w:pPr>
    </w:p>
    <w:p w:rsidR="00F56DE9" w:rsidRPr="00C945CF" w:rsidRDefault="00092D76" w:rsidP="00F56DE9">
      <w:pPr>
        <w:spacing w:after="10" w:line="269" w:lineRule="auto"/>
        <w:ind w:left="714" w:right="773" w:hanging="1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</w:t>
      </w:r>
      <w:r w:rsidR="00F56DE9" w:rsidRPr="001854C1">
        <w:rPr>
          <w:rFonts w:ascii="Times New Roman" w:hAnsi="Times New Roman" w:cs="Times New Roman"/>
          <w:sz w:val="24"/>
          <w:szCs w:val="24"/>
        </w:rPr>
        <w:t xml:space="preserve">. </w:t>
      </w:r>
      <w:r w:rsidR="00F24902" w:rsidRPr="001854C1">
        <w:rPr>
          <w:rFonts w:ascii="Times New Roman" w:hAnsi="Times New Roman" w:cs="Times New Roman"/>
          <w:sz w:val="24"/>
          <w:szCs w:val="24"/>
        </w:rPr>
        <w:t>Перечень мероприятий</w:t>
      </w:r>
      <w:r w:rsidR="00F56DE9" w:rsidRPr="001854C1">
        <w:rPr>
          <w:rFonts w:ascii="Times New Roman" w:hAnsi="Times New Roman" w:cs="Times New Roman"/>
          <w:sz w:val="24"/>
          <w:szCs w:val="24"/>
        </w:rPr>
        <w:t xml:space="preserve"> </w:t>
      </w:r>
      <w:r w:rsidR="00F24902" w:rsidRPr="001854C1">
        <w:rPr>
          <w:rFonts w:ascii="Times New Roman" w:hAnsi="Times New Roman" w:cs="Times New Roman"/>
          <w:sz w:val="24"/>
          <w:szCs w:val="24"/>
        </w:rPr>
        <w:t>(результатов</w:t>
      </w:r>
      <w:r w:rsidR="009D1DD6" w:rsidRPr="001854C1">
        <w:rPr>
          <w:rFonts w:ascii="Times New Roman" w:hAnsi="Times New Roman" w:cs="Times New Roman"/>
          <w:sz w:val="24"/>
          <w:szCs w:val="24"/>
        </w:rPr>
        <w:t xml:space="preserve">) </w:t>
      </w:r>
      <w:r w:rsidR="00F56DE9" w:rsidRPr="001854C1">
        <w:rPr>
          <w:rFonts w:ascii="Times New Roman" w:hAnsi="Times New Roman" w:cs="Times New Roman"/>
          <w:sz w:val="24"/>
          <w:szCs w:val="24"/>
        </w:rPr>
        <w:t>структурного элемента</w:t>
      </w:r>
      <w:r w:rsidR="00F56DE9" w:rsidRPr="00C945C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6DE9" w:rsidRPr="00C945CF" w:rsidRDefault="00895618" w:rsidP="00F56DE9">
      <w:pPr>
        <w:spacing w:after="4"/>
        <w:ind w:left="10" w:right="81" w:hanging="1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3</w:t>
      </w:r>
      <w:r w:rsidR="00F56DE9" w:rsidRPr="00C945CF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15857" w:type="dxa"/>
        <w:tblInd w:w="-108" w:type="dxa"/>
        <w:tblLayout w:type="fixed"/>
        <w:tblCellMar>
          <w:top w:w="10" w:type="dxa"/>
          <w:left w:w="14" w:type="dxa"/>
          <w:right w:w="36" w:type="dxa"/>
        </w:tblCellMar>
        <w:tblLook w:val="04A0"/>
      </w:tblPr>
      <w:tblGrid>
        <w:gridCol w:w="704"/>
        <w:gridCol w:w="1650"/>
        <w:gridCol w:w="1400"/>
        <w:gridCol w:w="1400"/>
        <w:gridCol w:w="1316"/>
        <w:gridCol w:w="1289"/>
        <w:gridCol w:w="1294"/>
        <w:gridCol w:w="1559"/>
        <w:gridCol w:w="1134"/>
        <w:gridCol w:w="592"/>
        <w:gridCol w:w="383"/>
        <w:gridCol w:w="1293"/>
        <w:gridCol w:w="1843"/>
      </w:tblGrid>
      <w:tr w:rsidR="00103076" w:rsidRPr="00C945CF" w:rsidTr="00103076">
        <w:trPr>
          <w:trHeight w:val="240"/>
        </w:trPr>
        <w:tc>
          <w:tcPr>
            <w:tcW w:w="704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103076" w:rsidRPr="00C945CF" w:rsidRDefault="00103076" w:rsidP="00F23B49">
            <w:pPr>
              <w:spacing w:after="12" w:line="259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103076" w:rsidRPr="00C945CF" w:rsidRDefault="00103076" w:rsidP="00F23B49">
            <w:pPr>
              <w:spacing w:after="0"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п/п </w:t>
            </w:r>
          </w:p>
        </w:tc>
        <w:tc>
          <w:tcPr>
            <w:tcW w:w="165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103076" w:rsidRDefault="00103076" w:rsidP="00F23B49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(результата)</w:t>
            </w:r>
          </w:p>
          <w:p w:rsidR="00103076" w:rsidRPr="00C945CF" w:rsidRDefault="00103076" w:rsidP="00F23B49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&lt;1&gt;</w:t>
            </w: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103076" w:rsidRDefault="00103076" w:rsidP="00F23B49">
            <w:pPr>
              <w:spacing w:after="31"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103076" w:rsidRDefault="00103076" w:rsidP="00F23B49">
            <w:pPr>
              <w:spacing w:after="31"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3076" w:rsidRDefault="00103076" w:rsidP="00F23B49">
            <w:pPr>
              <w:spacing w:after="31"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3076" w:rsidRPr="00C945CF" w:rsidRDefault="00103076" w:rsidP="00F23B49">
            <w:pPr>
              <w:spacing w:after="31"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мероприятий (результата) &lt;3&gt;</w:t>
            </w:r>
          </w:p>
        </w:tc>
        <w:tc>
          <w:tcPr>
            <w:tcW w:w="1316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103076" w:rsidRPr="00C945CF" w:rsidRDefault="00103076" w:rsidP="00F23B49">
            <w:pPr>
              <w:spacing w:after="31"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  <w:p w:rsidR="00103076" w:rsidRPr="00C945CF" w:rsidRDefault="00103076" w:rsidP="00F23B49">
            <w:pPr>
              <w:spacing w:after="0" w:line="259" w:lineRule="auto"/>
              <w:ind w:left="13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&lt;4&gt;</w:t>
            </w:r>
          </w:p>
        </w:tc>
        <w:tc>
          <w:tcPr>
            <w:tcW w:w="258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03076" w:rsidRPr="00C945CF" w:rsidRDefault="00103076" w:rsidP="00F23B49">
            <w:pPr>
              <w:spacing w:after="0" w:line="259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Базовое значение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&lt;5&gt;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</w:tcPr>
          <w:p w:rsidR="00103076" w:rsidRPr="00C945CF" w:rsidRDefault="00103076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4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03076" w:rsidRPr="00C945CF" w:rsidRDefault="00103076" w:rsidP="0042053E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Значения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(результата)</w:t>
            </w: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по годам </w:t>
            </w:r>
          </w:p>
        </w:tc>
        <w:tc>
          <w:tcPr>
            <w:tcW w:w="184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03076" w:rsidRPr="00C945CF" w:rsidRDefault="00103076" w:rsidP="00F23B49">
            <w:pPr>
              <w:spacing w:after="0"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Связь с показателями </w:t>
            </w:r>
          </w:p>
          <w:p w:rsidR="00103076" w:rsidRPr="00C945CF" w:rsidRDefault="00103076" w:rsidP="00F23B49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структурного элемента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&lt;7&gt;</w:t>
            </w:r>
          </w:p>
        </w:tc>
      </w:tr>
      <w:tr w:rsidR="00103076" w:rsidRPr="00C945CF" w:rsidTr="00103076">
        <w:trPr>
          <w:trHeight w:val="876"/>
        </w:trPr>
        <w:tc>
          <w:tcPr>
            <w:tcW w:w="704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03076" w:rsidRPr="00C945CF" w:rsidRDefault="00103076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03076" w:rsidRPr="00C945CF" w:rsidRDefault="00103076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03076" w:rsidRPr="00C945CF" w:rsidRDefault="00103076" w:rsidP="00103076">
            <w:pPr>
              <w:spacing w:after="123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мероприятия (результата) &lt;2&gt;</w:t>
            </w:r>
          </w:p>
        </w:tc>
        <w:tc>
          <w:tcPr>
            <w:tcW w:w="140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03076" w:rsidRPr="00C945CF" w:rsidRDefault="00103076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03076" w:rsidRPr="00C945CF" w:rsidRDefault="00103076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03076" w:rsidRPr="00C945CF" w:rsidRDefault="00103076" w:rsidP="00F23B49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12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103076" w:rsidRPr="00C945CF" w:rsidRDefault="00103076" w:rsidP="00517872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>Год, предшествующий году разработки МП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&lt;6&gt;</w:t>
            </w: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03076" w:rsidRPr="00C945CF" w:rsidRDefault="00103076" w:rsidP="00F23B49">
            <w:pPr>
              <w:spacing w:after="46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1-й год действия </w:t>
            </w:r>
          </w:p>
          <w:p w:rsidR="00103076" w:rsidRPr="00C945CF" w:rsidRDefault="00103076" w:rsidP="00F23B49">
            <w:pPr>
              <w:spacing w:after="0" w:line="259" w:lineRule="auto"/>
              <w:ind w:left="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МП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03076" w:rsidRPr="00C945CF" w:rsidRDefault="00103076" w:rsidP="00F23B49">
            <w:pPr>
              <w:spacing w:after="46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2-й год действия </w:t>
            </w:r>
          </w:p>
          <w:p w:rsidR="00103076" w:rsidRPr="00C945CF" w:rsidRDefault="00103076" w:rsidP="00F23B49">
            <w:pPr>
              <w:spacing w:after="0" w:line="259" w:lineRule="auto"/>
              <w:ind w:left="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МП </w:t>
            </w:r>
          </w:p>
        </w:tc>
        <w:tc>
          <w:tcPr>
            <w:tcW w:w="5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103076" w:rsidRPr="00C945CF" w:rsidRDefault="00103076" w:rsidP="00F23B49">
            <w:pPr>
              <w:spacing w:after="0" w:line="259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... </w:t>
            </w:r>
          </w:p>
        </w:tc>
        <w:tc>
          <w:tcPr>
            <w:tcW w:w="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103076" w:rsidRPr="00C945CF" w:rsidRDefault="00103076" w:rsidP="00F23B49">
            <w:pPr>
              <w:spacing w:after="0" w:line="259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... </w:t>
            </w:r>
          </w:p>
        </w:tc>
        <w:tc>
          <w:tcPr>
            <w:tcW w:w="12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03076" w:rsidRPr="00C945CF" w:rsidRDefault="00103076" w:rsidP="00F23B49">
            <w:pPr>
              <w:spacing w:after="0" w:line="259" w:lineRule="auto"/>
              <w:ind w:left="46"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Год завершения действия МП </w:t>
            </w:r>
          </w:p>
        </w:tc>
        <w:tc>
          <w:tcPr>
            <w:tcW w:w="184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03076" w:rsidRPr="00C945CF" w:rsidRDefault="00103076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3076" w:rsidRPr="00C945CF" w:rsidTr="00103076">
        <w:trPr>
          <w:trHeight w:val="286"/>
        </w:trPr>
        <w:tc>
          <w:tcPr>
            <w:tcW w:w="7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03076" w:rsidRPr="00C945CF" w:rsidRDefault="00103076" w:rsidP="00F23B49">
            <w:pPr>
              <w:spacing w:after="0" w:line="259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</w:tcPr>
          <w:p w:rsidR="00103076" w:rsidRPr="00C945CF" w:rsidRDefault="00103076" w:rsidP="00F23B49">
            <w:pPr>
              <w:spacing w:after="0" w:line="259" w:lineRule="auto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«…» </w:t>
            </w:r>
          </w:p>
        </w:tc>
        <w:tc>
          <w:tcPr>
            <w:tcW w:w="1400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103076" w:rsidRPr="00C945CF" w:rsidRDefault="00103076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103076" w:rsidRPr="00C945CF" w:rsidRDefault="00103076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auto" w:fill="auto"/>
          </w:tcPr>
          <w:p w:rsidR="00103076" w:rsidRPr="00C945CF" w:rsidRDefault="00103076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103076" w:rsidRPr="00C945CF" w:rsidRDefault="00103076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auto" w:fill="auto"/>
          </w:tcPr>
          <w:p w:rsidR="00103076" w:rsidRPr="00C945CF" w:rsidRDefault="00103076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auto" w:fill="auto"/>
          </w:tcPr>
          <w:p w:rsidR="00103076" w:rsidRPr="00C945CF" w:rsidRDefault="00103076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4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auto" w:fill="auto"/>
          </w:tcPr>
          <w:p w:rsidR="00103076" w:rsidRPr="00C945CF" w:rsidRDefault="00103076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03076" w:rsidRPr="00C945CF" w:rsidRDefault="00103076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3076" w:rsidRPr="00C945CF" w:rsidTr="00A003FB">
        <w:trPr>
          <w:trHeight w:val="286"/>
        </w:trPr>
        <w:tc>
          <w:tcPr>
            <w:tcW w:w="7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03076" w:rsidRPr="00C945CF" w:rsidRDefault="00103076" w:rsidP="00F23B49">
            <w:pPr>
              <w:spacing w:after="0" w:line="259" w:lineRule="auto"/>
              <w:ind w:left="1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03076" w:rsidRPr="00C945CF" w:rsidRDefault="00103076" w:rsidP="00F23B49">
            <w:pPr>
              <w:spacing w:after="0" w:line="259" w:lineRule="auto"/>
              <w:ind w:lef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 мероприятия</w:t>
            </w: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03076" w:rsidRDefault="00103076" w:rsidP="00F23B49">
            <w:pPr>
              <w:spacing w:after="0" w:line="259" w:lineRule="auto"/>
              <w:ind w:left="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03076" w:rsidRPr="00C945CF" w:rsidRDefault="00103076" w:rsidP="00F23B49">
            <w:pPr>
              <w:spacing w:after="0" w:line="259" w:lineRule="auto"/>
              <w:ind w:left="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03076" w:rsidRPr="00C945CF" w:rsidRDefault="00103076" w:rsidP="00F23B49">
            <w:pPr>
              <w:spacing w:after="0" w:line="259" w:lineRule="auto"/>
              <w:ind w:left="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03076" w:rsidRPr="00C945CF" w:rsidRDefault="00103076" w:rsidP="00F23B49">
            <w:pPr>
              <w:spacing w:after="0" w:line="259" w:lineRule="auto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03076" w:rsidRPr="00C945CF" w:rsidRDefault="00103076" w:rsidP="00F23B49">
            <w:pPr>
              <w:spacing w:after="0" w:line="259" w:lineRule="auto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03076" w:rsidRPr="00C945CF" w:rsidRDefault="00103076" w:rsidP="00F23B49">
            <w:pPr>
              <w:spacing w:after="0" w:line="259" w:lineRule="auto"/>
              <w:ind w:lef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03076" w:rsidRPr="00C945CF" w:rsidRDefault="00103076" w:rsidP="00F23B49">
            <w:pPr>
              <w:spacing w:after="0" w:line="259" w:lineRule="auto"/>
              <w:ind w:lef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03076" w:rsidRPr="00C945CF" w:rsidRDefault="00103076" w:rsidP="00F23B49">
            <w:pPr>
              <w:spacing w:after="0" w:line="259" w:lineRule="auto"/>
              <w:ind w:lef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03076" w:rsidRPr="00C945CF" w:rsidRDefault="00103076" w:rsidP="00F23B49">
            <w:pPr>
              <w:spacing w:after="0" w:line="259" w:lineRule="auto"/>
              <w:ind w:lef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03076" w:rsidRPr="00C945CF" w:rsidRDefault="00103076" w:rsidP="00F23B49">
            <w:pPr>
              <w:spacing w:after="0" w:line="259" w:lineRule="auto"/>
              <w:ind w:lef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03076" w:rsidRPr="00C945CF" w:rsidRDefault="00103076" w:rsidP="00F23B49">
            <w:pPr>
              <w:spacing w:after="0" w:line="259" w:lineRule="auto"/>
              <w:ind w:lef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03076" w:rsidRPr="00C945CF" w:rsidTr="00A003FB">
        <w:trPr>
          <w:trHeight w:val="286"/>
        </w:trPr>
        <w:tc>
          <w:tcPr>
            <w:tcW w:w="7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03076" w:rsidRDefault="00103076" w:rsidP="00F23B49">
            <w:pPr>
              <w:spacing w:after="0" w:line="259" w:lineRule="auto"/>
              <w:ind w:left="1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16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03076" w:rsidRPr="00C945CF" w:rsidRDefault="00103076" w:rsidP="00861176">
            <w:pPr>
              <w:spacing w:after="0" w:line="259" w:lineRule="auto"/>
              <w:ind w:lef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 мероприятия</w:t>
            </w: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03076" w:rsidRDefault="00103076" w:rsidP="00F23B49">
            <w:pPr>
              <w:spacing w:after="0" w:line="259" w:lineRule="auto"/>
              <w:ind w:left="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03076" w:rsidRDefault="00103076" w:rsidP="00F23B49">
            <w:pPr>
              <w:spacing w:after="0" w:line="259" w:lineRule="auto"/>
              <w:ind w:left="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03076" w:rsidRPr="00C945CF" w:rsidRDefault="00103076" w:rsidP="00F23B49">
            <w:pPr>
              <w:spacing w:after="0" w:line="259" w:lineRule="auto"/>
              <w:ind w:left="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03076" w:rsidRPr="00C945CF" w:rsidRDefault="00103076" w:rsidP="00F23B49">
            <w:pPr>
              <w:spacing w:after="0" w:line="259" w:lineRule="auto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03076" w:rsidRPr="00C945CF" w:rsidRDefault="00103076" w:rsidP="00F23B49">
            <w:pPr>
              <w:spacing w:after="0" w:line="259" w:lineRule="auto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03076" w:rsidRPr="00C945CF" w:rsidRDefault="00103076" w:rsidP="00F23B49">
            <w:pPr>
              <w:spacing w:after="0" w:line="259" w:lineRule="auto"/>
              <w:ind w:lef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03076" w:rsidRPr="00C945CF" w:rsidRDefault="00103076" w:rsidP="00F23B49">
            <w:pPr>
              <w:spacing w:after="0" w:line="259" w:lineRule="auto"/>
              <w:ind w:lef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03076" w:rsidRPr="00C945CF" w:rsidRDefault="00103076" w:rsidP="00F23B49">
            <w:pPr>
              <w:spacing w:after="0" w:line="259" w:lineRule="auto"/>
              <w:ind w:lef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03076" w:rsidRPr="00C945CF" w:rsidRDefault="00103076" w:rsidP="00F23B49">
            <w:pPr>
              <w:spacing w:after="0" w:line="259" w:lineRule="auto"/>
              <w:ind w:lef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03076" w:rsidRPr="00C945CF" w:rsidRDefault="00103076" w:rsidP="00F23B49">
            <w:pPr>
              <w:spacing w:after="0" w:line="259" w:lineRule="auto"/>
              <w:ind w:lef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03076" w:rsidRPr="00C945CF" w:rsidRDefault="00103076" w:rsidP="00F23B49">
            <w:pPr>
              <w:spacing w:after="0" w:line="259" w:lineRule="auto"/>
              <w:ind w:lef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3076" w:rsidRPr="00C945CF" w:rsidTr="00103076">
        <w:trPr>
          <w:trHeight w:val="286"/>
        </w:trPr>
        <w:tc>
          <w:tcPr>
            <w:tcW w:w="7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03076" w:rsidRPr="00C945CF" w:rsidRDefault="00103076" w:rsidP="00F23B49">
            <w:pPr>
              <w:spacing w:after="0" w:line="259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6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</w:tcPr>
          <w:p w:rsidR="00103076" w:rsidRPr="00C945CF" w:rsidRDefault="00103076" w:rsidP="00F23B49">
            <w:pPr>
              <w:spacing w:after="0" w:line="259" w:lineRule="auto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«…» </w:t>
            </w:r>
          </w:p>
        </w:tc>
        <w:tc>
          <w:tcPr>
            <w:tcW w:w="1400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103076" w:rsidRPr="00C945CF" w:rsidRDefault="00103076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103076" w:rsidRPr="00C945CF" w:rsidRDefault="00103076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auto" w:fill="auto"/>
          </w:tcPr>
          <w:p w:rsidR="00103076" w:rsidRPr="00C945CF" w:rsidRDefault="00103076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103076" w:rsidRPr="00C945CF" w:rsidRDefault="00103076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auto" w:fill="auto"/>
          </w:tcPr>
          <w:p w:rsidR="00103076" w:rsidRPr="00C945CF" w:rsidRDefault="00103076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auto" w:fill="auto"/>
          </w:tcPr>
          <w:p w:rsidR="00103076" w:rsidRPr="00C945CF" w:rsidRDefault="00103076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4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auto" w:fill="auto"/>
          </w:tcPr>
          <w:p w:rsidR="00103076" w:rsidRPr="00C945CF" w:rsidRDefault="00103076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bottom"/>
          </w:tcPr>
          <w:p w:rsidR="00103076" w:rsidRPr="00C945CF" w:rsidRDefault="00103076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3076" w:rsidRPr="00C945CF" w:rsidTr="00A003FB">
        <w:trPr>
          <w:trHeight w:val="288"/>
        </w:trPr>
        <w:tc>
          <w:tcPr>
            <w:tcW w:w="7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03076" w:rsidRPr="00C945CF" w:rsidRDefault="00103076" w:rsidP="00F23B49">
            <w:pPr>
              <w:spacing w:after="0" w:line="259" w:lineRule="auto"/>
              <w:ind w:left="1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16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03076" w:rsidRPr="00C945CF" w:rsidRDefault="00103076" w:rsidP="00861176">
            <w:pPr>
              <w:spacing w:after="0" w:line="259" w:lineRule="auto"/>
              <w:ind w:lef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 мероприятия</w:t>
            </w: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03076" w:rsidRDefault="00103076" w:rsidP="00F23B49">
            <w:pPr>
              <w:spacing w:after="0" w:line="259" w:lineRule="auto"/>
              <w:ind w:left="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03076" w:rsidRPr="00C945CF" w:rsidRDefault="00103076" w:rsidP="00F23B49">
            <w:pPr>
              <w:spacing w:after="0" w:line="259" w:lineRule="auto"/>
              <w:ind w:left="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03076" w:rsidRPr="00C945CF" w:rsidRDefault="00103076" w:rsidP="00F23B49">
            <w:pPr>
              <w:spacing w:after="0" w:line="259" w:lineRule="auto"/>
              <w:ind w:left="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03076" w:rsidRPr="00C945CF" w:rsidRDefault="00103076" w:rsidP="00F23B49">
            <w:pPr>
              <w:spacing w:after="0" w:line="259" w:lineRule="auto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03076" w:rsidRPr="00C945CF" w:rsidRDefault="00103076" w:rsidP="00F23B49">
            <w:pPr>
              <w:spacing w:after="0" w:line="259" w:lineRule="auto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03076" w:rsidRPr="00C945CF" w:rsidRDefault="00103076" w:rsidP="00F23B49">
            <w:pPr>
              <w:spacing w:after="0" w:line="259" w:lineRule="auto"/>
              <w:ind w:lef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03076" w:rsidRPr="00C945CF" w:rsidRDefault="00103076" w:rsidP="00F23B49">
            <w:pPr>
              <w:spacing w:after="0" w:line="259" w:lineRule="auto"/>
              <w:ind w:lef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03076" w:rsidRPr="00C945CF" w:rsidRDefault="00103076" w:rsidP="00F23B49">
            <w:pPr>
              <w:spacing w:after="0" w:line="259" w:lineRule="auto"/>
              <w:ind w:lef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03076" w:rsidRPr="00C945CF" w:rsidRDefault="00103076" w:rsidP="00F23B49">
            <w:pPr>
              <w:spacing w:after="0" w:line="259" w:lineRule="auto"/>
              <w:ind w:lef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03076" w:rsidRPr="00C945CF" w:rsidRDefault="00103076" w:rsidP="00F23B49">
            <w:pPr>
              <w:spacing w:after="0" w:line="259" w:lineRule="auto"/>
              <w:ind w:lef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03076" w:rsidRPr="00C945CF" w:rsidRDefault="00103076" w:rsidP="00F23B49">
            <w:pPr>
              <w:spacing w:after="0" w:line="259" w:lineRule="auto"/>
              <w:ind w:lef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03076" w:rsidRPr="00C945CF" w:rsidTr="00A003FB">
        <w:trPr>
          <w:trHeight w:val="288"/>
        </w:trPr>
        <w:tc>
          <w:tcPr>
            <w:tcW w:w="7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03076" w:rsidRPr="00C945CF" w:rsidRDefault="00103076" w:rsidP="00861176">
            <w:pPr>
              <w:spacing w:after="0" w:line="259" w:lineRule="auto"/>
              <w:ind w:left="1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16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03076" w:rsidRPr="00C945CF" w:rsidRDefault="00103076" w:rsidP="00861176">
            <w:pPr>
              <w:spacing w:after="0" w:line="259" w:lineRule="auto"/>
              <w:ind w:lef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 мероприятия</w:t>
            </w: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03076" w:rsidRDefault="00103076" w:rsidP="00F23B49">
            <w:pPr>
              <w:spacing w:after="0" w:line="259" w:lineRule="auto"/>
              <w:ind w:left="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03076" w:rsidRPr="00C945CF" w:rsidRDefault="00103076" w:rsidP="00F23B49">
            <w:pPr>
              <w:spacing w:after="0" w:line="259" w:lineRule="auto"/>
              <w:ind w:left="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03076" w:rsidRPr="00C945CF" w:rsidRDefault="00103076" w:rsidP="00F23B49">
            <w:pPr>
              <w:spacing w:after="0" w:line="259" w:lineRule="auto"/>
              <w:ind w:left="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03076" w:rsidRPr="00C945CF" w:rsidRDefault="00103076" w:rsidP="00F23B49">
            <w:pPr>
              <w:spacing w:after="0" w:line="259" w:lineRule="auto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03076" w:rsidRPr="00C945CF" w:rsidRDefault="00103076" w:rsidP="00F23B49">
            <w:pPr>
              <w:spacing w:after="0" w:line="259" w:lineRule="auto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03076" w:rsidRPr="00C945CF" w:rsidRDefault="00103076" w:rsidP="00F23B49">
            <w:pPr>
              <w:spacing w:after="0" w:line="259" w:lineRule="auto"/>
              <w:ind w:lef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03076" w:rsidRPr="00C945CF" w:rsidRDefault="00103076" w:rsidP="00F23B49">
            <w:pPr>
              <w:spacing w:after="0" w:line="259" w:lineRule="auto"/>
              <w:ind w:lef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03076" w:rsidRPr="00C945CF" w:rsidRDefault="00103076" w:rsidP="00F23B49">
            <w:pPr>
              <w:spacing w:after="0" w:line="259" w:lineRule="auto"/>
              <w:ind w:lef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03076" w:rsidRPr="00C945CF" w:rsidRDefault="00103076" w:rsidP="00F23B49">
            <w:pPr>
              <w:spacing w:after="0" w:line="259" w:lineRule="auto"/>
              <w:ind w:lef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03076" w:rsidRPr="00C945CF" w:rsidRDefault="00103076" w:rsidP="00F23B49">
            <w:pPr>
              <w:spacing w:after="0" w:line="259" w:lineRule="auto"/>
              <w:ind w:lef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03076" w:rsidRPr="00C945CF" w:rsidRDefault="00103076" w:rsidP="00F23B49">
            <w:pPr>
              <w:spacing w:after="0" w:line="259" w:lineRule="auto"/>
              <w:ind w:lef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56DE9" w:rsidRDefault="00103076" w:rsidP="00046A9D">
      <w:pPr>
        <w:spacing w:after="0"/>
        <w:ind w:left="708" w:right="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-----------------------</w:t>
      </w:r>
      <w:r w:rsidR="00F56DE9" w:rsidRPr="00C945C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25FA" w:rsidRPr="009E4FC8" w:rsidRDefault="00B92BE5" w:rsidP="00046A9D">
      <w:pPr>
        <w:spacing w:after="0"/>
        <w:ind w:left="-15" w:right="64"/>
        <w:rPr>
          <w:rFonts w:ascii="Times New Roman" w:hAnsi="Times New Roman" w:cs="Times New Roman"/>
          <w:sz w:val="20"/>
          <w:szCs w:val="20"/>
        </w:rPr>
      </w:pPr>
      <w:r w:rsidRPr="009E4FC8">
        <w:rPr>
          <w:rFonts w:ascii="Times New Roman" w:hAnsi="Times New Roman" w:cs="Times New Roman"/>
          <w:sz w:val="20"/>
          <w:szCs w:val="20"/>
          <w:vertAlign w:val="superscript"/>
        </w:rPr>
        <w:t xml:space="preserve">                </w:t>
      </w:r>
      <w:r w:rsidR="00103076" w:rsidRPr="009E4FC8">
        <w:rPr>
          <w:rFonts w:ascii="Times New Roman" w:hAnsi="Times New Roman" w:cs="Times New Roman"/>
          <w:sz w:val="20"/>
          <w:szCs w:val="20"/>
        </w:rPr>
        <w:t>&lt;1&gt; Указываются мероприятия (результаты), направленные на достижение Задачи структурного  элемента</w:t>
      </w:r>
    </w:p>
    <w:p w:rsidR="00103076" w:rsidRPr="009E4FC8" w:rsidRDefault="00103076" w:rsidP="00C76F2C">
      <w:pPr>
        <w:pStyle w:val="ConsPlusNormal"/>
        <w:spacing w:line="276" w:lineRule="auto"/>
        <w:ind w:firstLine="283"/>
        <w:jc w:val="both"/>
        <w:rPr>
          <w:rFonts w:ascii="Times New Roman" w:hAnsi="Times New Roman" w:cs="Times New Roman"/>
          <w:sz w:val="20"/>
          <w:szCs w:val="20"/>
        </w:rPr>
      </w:pPr>
      <w:r w:rsidRPr="009E4FC8">
        <w:rPr>
          <w:rFonts w:ascii="Times New Roman" w:hAnsi="Times New Roman" w:cs="Times New Roman"/>
          <w:sz w:val="20"/>
          <w:szCs w:val="20"/>
        </w:rPr>
        <w:t xml:space="preserve">       &lt;2&gt; Указывается уровень соответствия декомпозированного до муниципального образования результата:</w:t>
      </w:r>
    </w:p>
    <w:p w:rsidR="00103076" w:rsidRPr="009E4FC8" w:rsidRDefault="00103076" w:rsidP="00C76F2C">
      <w:pPr>
        <w:pStyle w:val="ConsPlusNormal"/>
        <w:spacing w:line="276" w:lineRule="auto"/>
        <w:ind w:firstLine="283"/>
        <w:jc w:val="both"/>
        <w:rPr>
          <w:rFonts w:ascii="Times New Roman" w:hAnsi="Times New Roman" w:cs="Times New Roman"/>
          <w:sz w:val="20"/>
          <w:szCs w:val="20"/>
        </w:rPr>
      </w:pPr>
      <w:r w:rsidRPr="009E4FC8">
        <w:rPr>
          <w:rFonts w:ascii="Times New Roman" w:hAnsi="Times New Roman" w:cs="Times New Roman"/>
          <w:sz w:val="20"/>
          <w:szCs w:val="20"/>
        </w:rPr>
        <w:t xml:space="preserve">        - "ФП" (федерального проекта) - для результатов региональных проектов, обеспечивающих достижение целей и (или) показателей и мероприятий </w:t>
      </w:r>
      <w:r w:rsidR="00C76F2C" w:rsidRPr="009E4FC8">
        <w:rPr>
          <w:rFonts w:ascii="Times New Roman" w:hAnsi="Times New Roman" w:cs="Times New Roman"/>
          <w:sz w:val="20"/>
          <w:szCs w:val="20"/>
        </w:rPr>
        <w:t xml:space="preserve">        </w:t>
      </w:r>
      <w:r w:rsidRPr="009E4FC8">
        <w:rPr>
          <w:rFonts w:ascii="Times New Roman" w:hAnsi="Times New Roman" w:cs="Times New Roman"/>
          <w:sz w:val="20"/>
          <w:szCs w:val="20"/>
        </w:rPr>
        <w:t>(результатов) федерального проекта, не входящего в состав национального проекта;</w:t>
      </w:r>
    </w:p>
    <w:p w:rsidR="00103076" w:rsidRPr="009E4FC8" w:rsidRDefault="00C76F2C" w:rsidP="00C76F2C">
      <w:pPr>
        <w:pStyle w:val="ConsPlusNormal"/>
        <w:spacing w:line="276" w:lineRule="auto"/>
        <w:ind w:firstLine="283"/>
        <w:jc w:val="both"/>
        <w:rPr>
          <w:rFonts w:ascii="Times New Roman" w:hAnsi="Times New Roman" w:cs="Times New Roman"/>
          <w:sz w:val="20"/>
          <w:szCs w:val="20"/>
        </w:rPr>
      </w:pPr>
      <w:r w:rsidRPr="009E4FC8">
        <w:rPr>
          <w:rFonts w:ascii="Times New Roman" w:hAnsi="Times New Roman" w:cs="Times New Roman"/>
          <w:sz w:val="20"/>
          <w:szCs w:val="20"/>
        </w:rPr>
        <w:t xml:space="preserve">     </w:t>
      </w:r>
      <w:r w:rsidR="00103076" w:rsidRPr="009E4FC8">
        <w:rPr>
          <w:rFonts w:ascii="Times New Roman" w:hAnsi="Times New Roman" w:cs="Times New Roman"/>
          <w:sz w:val="20"/>
          <w:szCs w:val="20"/>
        </w:rPr>
        <w:t xml:space="preserve"> - "РП" (регионального проекта) - для результатов региональных проектов, обеспечивающих достижение целей и (или) показателей регионального проекта;</w:t>
      </w:r>
    </w:p>
    <w:p w:rsidR="00103076" w:rsidRPr="009E4FC8" w:rsidRDefault="00C76F2C" w:rsidP="00C76F2C">
      <w:pPr>
        <w:pStyle w:val="ConsPlusNormal"/>
        <w:spacing w:line="276" w:lineRule="auto"/>
        <w:ind w:firstLine="283"/>
        <w:jc w:val="both"/>
        <w:rPr>
          <w:rFonts w:ascii="Times New Roman" w:hAnsi="Times New Roman" w:cs="Times New Roman"/>
          <w:sz w:val="20"/>
          <w:szCs w:val="20"/>
        </w:rPr>
      </w:pPr>
      <w:r w:rsidRPr="009E4FC8">
        <w:rPr>
          <w:rFonts w:ascii="Times New Roman" w:hAnsi="Times New Roman" w:cs="Times New Roman"/>
          <w:sz w:val="20"/>
          <w:szCs w:val="20"/>
        </w:rPr>
        <w:t xml:space="preserve">      </w:t>
      </w:r>
      <w:r w:rsidR="00103076" w:rsidRPr="009E4FC8">
        <w:rPr>
          <w:rFonts w:ascii="Times New Roman" w:hAnsi="Times New Roman" w:cs="Times New Roman"/>
          <w:sz w:val="20"/>
          <w:szCs w:val="20"/>
        </w:rPr>
        <w:t xml:space="preserve"> - "ВП" (ведомственного проекта) - для результатов ведомственных проектов, обеспечивающих достижение целей и (или) показателей ведомственного проекта.</w:t>
      </w:r>
    </w:p>
    <w:p w:rsidR="002E0168" w:rsidRPr="009E4FC8" w:rsidRDefault="002E0168" w:rsidP="00C76F2C">
      <w:pPr>
        <w:pStyle w:val="ConsPlusNormal"/>
        <w:spacing w:line="276" w:lineRule="auto"/>
        <w:ind w:firstLine="283"/>
        <w:jc w:val="both"/>
        <w:rPr>
          <w:rFonts w:ascii="Times New Roman" w:hAnsi="Times New Roman" w:cs="Times New Roman"/>
          <w:sz w:val="20"/>
          <w:szCs w:val="20"/>
        </w:rPr>
      </w:pPr>
      <w:r w:rsidRPr="009E4FC8">
        <w:rPr>
          <w:rFonts w:ascii="Times New Roman" w:hAnsi="Times New Roman" w:cs="Times New Roman"/>
          <w:sz w:val="20"/>
          <w:szCs w:val="20"/>
        </w:rPr>
        <w:t xml:space="preserve">      - Для результатов комплекса процессных мероприятий: "ГП РФ" (государственной программы Российской Федерации), "ГП" (государственной программы Республики Карелия) "КПМ" (комплекса процессных мероприятий), "ФП вне НП" (федеральный проект, не входящий в состав национального проекта), МП (муниципальная программа).</w:t>
      </w:r>
    </w:p>
    <w:p w:rsidR="00103076" w:rsidRPr="009E4FC8" w:rsidRDefault="00103076" w:rsidP="00C76F2C">
      <w:pPr>
        <w:pStyle w:val="ConsPlusNormal"/>
        <w:spacing w:line="276" w:lineRule="auto"/>
        <w:ind w:firstLine="283"/>
        <w:jc w:val="both"/>
        <w:rPr>
          <w:rFonts w:ascii="Times New Roman" w:hAnsi="Times New Roman" w:cs="Times New Roman"/>
          <w:sz w:val="20"/>
          <w:szCs w:val="20"/>
        </w:rPr>
      </w:pPr>
      <w:r w:rsidRPr="009E4FC8">
        <w:rPr>
          <w:rFonts w:ascii="Times New Roman" w:hAnsi="Times New Roman" w:cs="Times New Roman"/>
          <w:sz w:val="20"/>
          <w:szCs w:val="20"/>
        </w:rPr>
        <w:t xml:space="preserve"> </w:t>
      </w:r>
      <w:r w:rsidR="002E0168" w:rsidRPr="009E4FC8">
        <w:rPr>
          <w:rFonts w:ascii="Times New Roman" w:hAnsi="Times New Roman" w:cs="Times New Roman"/>
          <w:sz w:val="20"/>
          <w:szCs w:val="20"/>
        </w:rPr>
        <w:t xml:space="preserve">     </w:t>
      </w:r>
      <w:r w:rsidRPr="009E4FC8">
        <w:rPr>
          <w:rFonts w:ascii="Times New Roman" w:hAnsi="Times New Roman" w:cs="Times New Roman"/>
          <w:sz w:val="20"/>
          <w:szCs w:val="20"/>
        </w:rPr>
        <w:t>Не допускается установление одновременно нескольких уровней для одного параметра.</w:t>
      </w:r>
    </w:p>
    <w:p w:rsidR="00103076" w:rsidRPr="009E4FC8" w:rsidRDefault="00C76F2C" w:rsidP="00C76F2C">
      <w:pPr>
        <w:pStyle w:val="ConsPlusNormal"/>
        <w:spacing w:line="276" w:lineRule="auto"/>
        <w:ind w:firstLine="283"/>
        <w:jc w:val="both"/>
        <w:rPr>
          <w:rFonts w:ascii="Times New Roman" w:hAnsi="Times New Roman" w:cs="Times New Roman"/>
          <w:sz w:val="20"/>
          <w:szCs w:val="20"/>
        </w:rPr>
      </w:pPr>
      <w:r w:rsidRPr="009E4FC8">
        <w:rPr>
          <w:rFonts w:ascii="Times New Roman" w:hAnsi="Times New Roman" w:cs="Times New Roman"/>
          <w:sz w:val="20"/>
          <w:szCs w:val="20"/>
        </w:rPr>
        <w:t xml:space="preserve">      </w:t>
      </w:r>
      <w:r w:rsidR="00103076" w:rsidRPr="009E4FC8">
        <w:rPr>
          <w:rFonts w:ascii="Times New Roman" w:hAnsi="Times New Roman" w:cs="Times New Roman"/>
          <w:sz w:val="20"/>
          <w:szCs w:val="20"/>
        </w:rPr>
        <w:t xml:space="preserve">&lt;3&gt; Заполняется в соответствии с </w:t>
      </w:r>
      <w:r w:rsidR="002E0168" w:rsidRPr="009E4FC8">
        <w:rPr>
          <w:rFonts w:ascii="Times New Roman" w:hAnsi="Times New Roman" w:cs="Times New Roman"/>
          <w:sz w:val="20"/>
          <w:szCs w:val="20"/>
        </w:rPr>
        <w:t>Приложением 5</w:t>
      </w:r>
      <w:r w:rsidR="00103076" w:rsidRPr="009E4FC8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="00103076" w:rsidRPr="009E4FC8">
        <w:rPr>
          <w:rFonts w:ascii="Times New Roman" w:hAnsi="Times New Roman" w:cs="Times New Roman"/>
          <w:sz w:val="20"/>
          <w:szCs w:val="20"/>
        </w:rPr>
        <w:t>к настоящему Порядку.</w:t>
      </w:r>
    </w:p>
    <w:p w:rsidR="00C76F2C" w:rsidRPr="009E4FC8" w:rsidRDefault="00C76F2C" w:rsidP="00C76F2C">
      <w:pPr>
        <w:pStyle w:val="ConsPlusNormal"/>
        <w:spacing w:line="276" w:lineRule="auto"/>
        <w:ind w:firstLine="283"/>
        <w:jc w:val="both"/>
        <w:rPr>
          <w:rFonts w:ascii="Times New Roman" w:hAnsi="Times New Roman" w:cs="Times New Roman"/>
          <w:sz w:val="20"/>
          <w:szCs w:val="20"/>
        </w:rPr>
      </w:pPr>
      <w:r w:rsidRPr="009E4FC8">
        <w:rPr>
          <w:rFonts w:ascii="Times New Roman" w:hAnsi="Times New Roman" w:cs="Times New Roman"/>
          <w:sz w:val="20"/>
          <w:szCs w:val="20"/>
        </w:rPr>
        <w:t xml:space="preserve">      &lt;4&gt; Указываются единицы измерения.</w:t>
      </w:r>
    </w:p>
    <w:p w:rsidR="00C76F2C" w:rsidRPr="009E4FC8" w:rsidRDefault="00C76F2C" w:rsidP="00C76F2C">
      <w:pPr>
        <w:pStyle w:val="ConsPlusNormal"/>
        <w:spacing w:line="276" w:lineRule="auto"/>
        <w:ind w:firstLine="283"/>
        <w:jc w:val="both"/>
        <w:rPr>
          <w:rFonts w:ascii="Times New Roman" w:hAnsi="Times New Roman" w:cs="Times New Roman"/>
          <w:sz w:val="20"/>
          <w:szCs w:val="20"/>
        </w:rPr>
      </w:pPr>
      <w:r w:rsidRPr="009E4FC8">
        <w:rPr>
          <w:rFonts w:ascii="Times New Roman" w:hAnsi="Times New Roman" w:cs="Times New Roman"/>
          <w:sz w:val="20"/>
          <w:szCs w:val="20"/>
        </w:rPr>
        <w:lastRenderedPageBreak/>
        <w:t xml:space="preserve">      &lt;5&gt; В качестве базового значения мероприятия (результата) указывается фактическое значение за год, предшествующий году разработки структурного элемента. В случае отсутствия фактических данных в качестве базового значения приводится плановое (прогнозное) значение.</w:t>
      </w:r>
    </w:p>
    <w:p w:rsidR="00C76F2C" w:rsidRPr="009E4FC8" w:rsidRDefault="00C76F2C" w:rsidP="00C76F2C">
      <w:pPr>
        <w:pStyle w:val="ConsPlusNormal"/>
        <w:spacing w:line="276" w:lineRule="auto"/>
        <w:ind w:firstLine="283"/>
        <w:jc w:val="both"/>
        <w:rPr>
          <w:rFonts w:ascii="Times New Roman" w:hAnsi="Times New Roman" w:cs="Times New Roman"/>
          <w:sz w:val="20"/>
          <w:szCs w:val="20"/>
        </w:rPr>
      </w:pPr>
      <w:r w:rsidRPr="009E4FC8">
        <w:rPr>
          <w:rFonts w:ascii="Times New Roman" w:hAnsi="Times New Roman" w:cs="Times New Roman"/>
          <w:sz w:val="20"/>
          <w:szCs w:val="20"/>
        </w:rPr>
        <w:t xml:space="preserve">      &lt;6&gt; МП – муниципальная программа</w:t>
      </w:r>
    </w:p>
    <w:p w:rsidR="00103076" w:rsidRPr="009E4FC8" w:rsidRDefault="00103076" w:rsidP="00C76F2C">
      <w:pPr>
        <w:spacing w:after="0"/>
        <w:ind w:left="-15" w:right="64"/>
        <w:rPr>
          <w:rFonts w:ascii="Times New Roman" w:hAnsi="Times New Roman" w:cs="Times New Roman"/>
          <w:sz w:val="20"/>
          <w:szCs w:val="20"/>
        </w:rPr>
      </w:pPr>
    </w:p>
    <w:p w:rsidR="00F56DE9" w:rsidRPr="00C76F2C" w:rsidRDefault="00F56DE9" w:rsidP="00C77C3D">
      <w:pPr>
        <w:spacing w:after="24" w:line="259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C76F2C">
        <w:rPr>
          <w:rFonts w:ascii="Times New Roman" w:hAnsi="Times New Roman" w:cs="Times New Roman"/>
        </w:rPr>
        <w:t xml:space="preserve"> </w:t>
      </w:r>
      <w:r w:rsidR="00C77C3D" w:rsidRPr="00C76F2C">
        <w:rPr>
          <w:rFonts w:ascii="Times New Roman" w:hAnsi="Times New Roman" w:cs="Times New Roman"/>
        </w:rPr>
        <w:t xml:space="preserve">                                                        </w:t>
      </w:r>
      <w:r w:rsidR="00092D76">
        <w:rPr>
          <w:rFonts w:ascii="Times New Roman" w:hAnsi="Times New Roman" w:cs="Times New Roman"/>
        </w:rPr>
        <w:t xml:space="preserve">                               4</w:t>
      </w:r>
      <w:r w:rsidR="00C77C3D" w:rsidRPr="00C76F2C">
        <w:rPr>
          <w:rFonts w:ascii="Times New Roman" w:hAnsi="Times New Roman" w:cs="Times New Roman"/>
        </w:rPr>
        <w:t xml:space="preserve">. </w:t>
      </w:r>
      <w:r w:rsidRPr="00C76F2C">
        <w:rPr>
          <w:rFonts w:ascii="Times New Roman" w:hAnsi="Times New Roman" w:cs="Times New Roman"/>
          <w:sz w:val="24"/>
          <w:szCs w:val="24"/>
        </w:rPr>
        <w:t xml:space="preserve">Финансовое обеспечение </w:t>
      </w:r>
      <w:r w:rsidR="00493804">
        <w:rPr>
          <w:rFonts w:ascii="Times New Roman" w:hAnsi="Times New Roman" w:cs="Times New Roman"/>
          <w:sz w:val="24"/>
          <w:szCs w:val="24"/>
        </w:rPr>
        <w:t xml:space="preserve">реализации </w:t>
      </w:r>
      <w:r w:rsidRPr="00C76F2C">
        <w:rPr>
          <w:rFonts w:ascii="Times New Roman" w:hAnsi="Times New Roman" w:cs="Times New Roman"/>
          <w:sz w:val="24"/>
          <w:szCs w:val="24"/>
        </w:rPr>
        <w:t xml:space="preserve">структурного элемента </w:t>
      </w:r>
    </w:p>
    <w:p w:rsidR="00F56DE9" w:rsidRPr="00C945CF" w:rsidRDefault="00895618" w:rsidP="00F56DE9">
      <w:pPr>
        <w:spacing w:after="4"/>
        <w:ind w:left="10" w:right="81" w:hanging="1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4</w:t>
      </w:r>
      <w:r w:rsidR="00F56DE9" w:rsidRPr="00C945CF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15447" w:type="dxa"/>
        <w:tblInd w:w="-108" w:type="dxa"/>
        <w:tblCellMar>
          <w:top w:w="10" w:type="dxa"/>
          <w:left w:w="83" w:type="dxa"/>
          <w:right w:w="88" w:type="dxa"/>
        </w:tblCellMar>
        <w:tblLook w:val="04A0"/>
      </w:tblPr>
      <w:tblGrid>
        <w:gridCol w:w="1143"/>
        <w:gridCol w:w="3726"/>
        <w:gridCol w:w="2552"/>
        <w:gridCol w:w="1417"/>
        <w:gridCol w:w="1276"/>
        <w:gridCol w:w="1276"/>
        <w:gridCol w:w="1134"/>
        <w:gridCol w:w="1559"/>
        <w:gridCol w:w="1364"/>
      </w:tblGrid>
      <w:tr w:rsidR="00B25420" w:rsidRPr="00C945CF" w:rsidTr="009E3A87">
        <w:trPr>
          <w:trHeight w:val="286"/>
        </w:trPr>
        <w:tc>
          <w:tcPr>
            <w:tcW w:w="114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B25420" w:rsidRPr="00C945CF" w:rsidRDefault="00B25420" w:rsidP="00F23B49">
            <w:pPr>
              <w:spacing w:after="0" w:line="259" w:lineRule="auto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№ п/п </w:t>
            </w:r>
          </w:p>
        </w:tc>
        <w:tc>
          <w:tcPr>
            <w:tcW w:w="372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A4619C" w:rsidRDefault="00A4619C" w:rsidP="00516A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420" w:rsidRDefault="00B25420" w:rsidP="00516AE4">
            <w:pPr>
              <w:jc w:val="center"/>
            </w:pPr>
            <w:r w:rsidRPr="002359D4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  <w:r w:rsidR="009C6D58">
              <w:rPr>
                <w:rFonts w:ascii="Times New Roman" w:hAnsi="Times New Roman" w:cs="Times New Roman"/>
                <w:sz w:val="24"/>
                <w:szCs w:val="24"/>
              </w:rPr>
              <w:t xml:space="preserve"> (результат)</w:t>
            </w:r>
            <w:r w:rsidRPr="002359D4">
              <w:rPr>
                <w:rFonts w:ascii="Times New Roman" w:hAnsi="Times New Roman" w:cs="Times New Roman"/>
                <w:sz w:val="24"/>
                <w:szCs w:val="24"/>
              </w:rPr>
              <w:t>/источник финансового обеспечения</w:t>
            </w:r>
          </w:p>
          <w:p w:rsidR="00B25420" w:rsidRDefault="00B25420" w:rsidP="00B25420"/>
        </w:tc>
        <w:tc>
          <w:tcPr>
            <w:tcW w:w="255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B25420" w:rsidRPr="00C945CF" w:rsidRDefault="00516AE4" w:rsidP="00F23B49">
            <w:pPr>
              <w:spacing w:after="0" w:line="259" w:lineRule="auto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  <w:r w:rsidR="00B25420"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66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25420" w:rsidRPr="00C945CF" w:rsidRDefault="00B25420" w:rsidP="00F23B49">
            <w:pPr>
              <w:spacing w:after="0" w:line="259" w:lineRule="auto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финансового обеспечения по годам реализации</w:t>
            </w: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, тыс. руб. </w:t>
            </w:r>
          </w:p>
        </w:tc>
        <w:tc>
          <w:tcPr>
            <w:tcW w:w="1364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B25420" w:rsidRPr="00C945CF" w:rsidRDefault="00B25420" w:rsidP="00F23B49">
            <w:pPr>
              <w:spacing w:after="0" w:line="259" w:lineRule="auto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(тыс. рублей)</w:t>
            </w: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25420" w:rsidRPr="00C945CF" w:rsidTr="009E3A87">
        <w:trPr>
          <w:trHeight w:val="805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25420" w:rsidRPr="00C945CF" w:rsidRDefault="00B25420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25420" w:rsidRDefault="00B25420"/>
        </w:tc>
        <w:tc>
          <w:tcPr>
            <w:tcW w:w="2552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25420" w:rsidRPr="00C945CF" w:rsidRDefault="00B25420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25420" w:rsidRPr="00C945CF" w:rsidRDefault="00B25420" w:rsidP="00F23B49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>1-й год действия МП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&lt;2&gt;</w:t>
            </w: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25420" w:rsidRPr="00C945CF" w:rsidRDefault="00B25420" w:rsidP="00F23B49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2-й год действия МП 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B25420" w:rsidRPr="00C945CF" w:rsidRDefault="00B25420" w:rsidP="00F23B49">
            <w:pPr>
              <w:spacing w:after="0" w:line="259" w:lineRule="auto"/>
              <w:ind w:left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...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B25420" w:rsidRPr="00C945CF" w:rsidRDefault="00B25420" w:rsidP="00F23B49">
            <w:pPr>
              <w:spacing w:after="0" w:line="259" w:lineRule="auto"/>
              <w:ind w:lef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... 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25420" w:rsidRPr="00C945CF" w:rsidRDefault="00B25420" w:rsidP="00F23B49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Год завершения действия МП </w:t>
            </w:r>
          </w:p>
        </w:tc>
        <w:tc>
          <w:tcPr>
            <w:tcW w:w="1364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25420" w:rsidRPr="00C945CF" w:rsidRDefault="00B25420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A87" w:rsidRPr="00C945CF" w:rsidTr="009E3A87">
        <w:trPr>
          <w:trHeight w:val="286"/>
        </w:trPr>
        <w:tc>
          <w:tcPr>
            <w:tcW w:w="11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E3A87" w:rsidRPr="00C945CF" w:rsidRDefault="009E3A87" w:rsidP="009E3A87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E3A87" w:rsidRPr="00C945CF" w:rsidRDefault="009E3A87" w:rsidP="009E3A87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E3A87" w:rsidRPr="00C945CF" w:rsidRDefault="009E3A87" w:rsidP="009E3A87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E3A87" w:rsidRPr="00C945CF" w:rsidRDefault="009E3A87" w:rsidP="009E3A87">
            <w:pPr>
              <w:spacing w:after="0" w:line="259" w:lineRule="auto"/>
              <w:ind w:lef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E3A87" w:rsidRPr="00C945CF" w:rsidRDefault="009E3A87" w:rsidP="009E3A87">
            <w:pPr>
              <w:spacing w:after="0" w:line="259" w:lineRule="auto"/>
              <w:ind w:lef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E3A87" w:rsidRPr="00C945CF" w:rsidRDefault="009E3A87" w:rsidP="009E3A87">
            <w:pPr>
              <w:spacing w:after="0" w:line="259" w:lineRule="auto"/>
              <w:ind w:left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E3A87" w:rsidRPr="00C945CF" w:rsidRDefault="009E3A87" w:rsidP="009E3A87">
            <w:pPr>
              <w:spacing w:after="0" w:line="259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E3A87" w:rsidRPr="00C945CF" w:rsidRDefault="009E3A87" w:rsidP="009E3A87">
            <w:pPr>
              <w:spacing w:after="0" w:line="259" w:lineRule="auto"/>
              <w:ind w:left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E3A87" w:rsidRPr="00C945CF" w:rsidRDefault="009E3A87" w:rsidP="009E3A87">
            <w:pPr>
              <w:spacing w:after="0" w:line="259" w:lineRule="auto"/>
              <w:ind w:lef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9B1473" w:rsidRPr="00C945CF" w:rsidTr="003C31F7">
        <w:trPr>
          <w:trHeight w:val="286"/>
        </w:trPr>
        <w:tc>
          <w:tcPr>
            <w:tcW w:w="11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473" w:rsidRPr="00C945CF" w:rsidRDefault="009B1473" w:rsidP="00B92BE5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473" w:rsidRPr="00C945CF" w:rsidRDefault="009B1473" w:rsidP="00DD7ADC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ВСЕГО предусмотрено, из них: </w:t>
            </w:r>
          </w:p>
        </w:tc>
        <w:tc>
          <w:tcPr>
            <w:tcW w:w="2552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9B1473" w:rsidRPr="00C945CF" w:rsidRDefault="009B1473" w:rsidP="009B1473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1473" w:rsidRPr="00C945CF" w:rsidRDefault="009B1473" w:rsidP="00F23B49">
            <w:pPr>
              <w:spacing w:after="0" w:line="259" w:lineRule="auto"/>
              <w:ind w:lef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1473" w:rsidRPr="00C945CF" w:rsidRDefault="009B1473" w:rsidP="00F23B49">
            <w:pPr>
              <w:spacing w:after="0" w:line="259" w:lineRule="auto"/>
              <w:ind w:lef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1473" w:rsidRPr="00C945CF" w:rsidRDefault="009B1473" w:rsidP="00F23B49">
            <w:pPr>
              <w:spacing w:after="0" w:line="259" w:lineRule="auto"/>
              <w:ind w:left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1473" w:rsidRPr="00C945CF" w:rsidRDefault="009B1473" w:rsidP="00F23B49">
            <w:pPr>
              <w:spacing w:after="0" w:line="259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1473" w:rsidRPr="00C945CF" w:rsidRDefault="009B1473" w:rsidP="00F23B49">
            <w:pPr>
              <w:spacing w:after="0" w:line="259" w:lineRule="auto"/>
              <w:ind w:left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1473" w:rsidRPr="00C945CF" w:rsidRDefault="009B1473" w:rsidP="00F23B49">
            <w:pPr>
              <w:spacing w:after="0" w:line="259" w:lineRule="auto"/>
              <w:ind w:lef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1473" w:rsidRPr="00C945CF" w:rsidTr="003C31F7">
        <w:trPr>
          <w:trHeight w:val="286"/>
        </w:trPr>
        <w:tc>
          <w:tcPr>
            <w:tcW w:w="11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473" w:rsidRDefault="009B1473" w:rsidP="00337C2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473" w:rsidRPr="00C945CF" w:rsidRDefault="009B1473" w:rsidP="00DD7ADC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МБТ из ф</w:t>
            </w: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>едеральн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9B1473" w:rsidRPr="00C945CF" w:rsidRDefault="009B1473" w:rsidP="00337C2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1473" w:rsidRPr="00C945CF" w:rsidRDefault="009B1473" w:rsidP="00F23B49">
            <w:pPr>
              <w:spacing w:after="0" w:line="259" w:lineRule="auto"/>
              <w:ind w:lef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1473" w:rsidRPr="00C945CF" w:rsidRDefault="009B1473" w:rsidP="00F23B49">
            <w:pPr>
              <w:spacing w:after="0" w:line="259" w:lineRule="auto"/>
              <w:ind w:lef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1473" w:rsidRPr="00C945CF" w:rsidRDefault="009B1473" w:rsidP="00F23B49">
            <w:pPr>
              <w:spacing w:after="0" w:line="259" w:lineRule="auto"/>
              <w:ind w:left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1473" w:rsidRPr="00C945CF" w:rsidRDefault="009B1473" w:rsidP="00F23B49">
            <w:pPr>
              <w:spacing w:after="0" w:line="259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1473" w:rsidRPr="00C945CF" w:rsidRDefault="009B1473" w:rsidP="00F23B49">
            <w:pPr>
              <w:spacing w:after="0" w:line="259" w:lineRule="auto"/>
              <w:ind w:left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1473" w:rsidRPr="00C945CF" w:rsidRDefault="009B1473" w:rsidP="00F23B49">
            <w:pPr>
              <w:spacing w:after="0" w:line="259" w:lineRule="auto"/>
              <w:ind w:lef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1473" w:rsidRPr="00C945CF" w:rsidTr="003C31F7">
        <w:trPr>
          <w:trHeight w:val="286"/>
        </w:trPr>
        <w:tc>
          <w:tcPr>
            <w:tcW w:w="11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473" w:rsidRDefault="009B1473" w:rsidP="00046A9D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473" w:rsidRPr="00C945CF" w:rsidRDefault="009B1473" w:rsidP="00DD7ADC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МБТ из республиканского</w:t>
            </w: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9B1473" w:rsidRPr="00C945CF" w:rsidRDefault="009B1473" w:rsidP="00046A9D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1473" w:rsidRPr="00C945CF" w:rsidRDefault="009B1473" w:rsidP="00F23B49">
            <w:pPr>
              <w:spacing w:after="0" w:line="259" w:lineRule="auto"/>
              <w:ind w:lef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1473" w:rsidRPr="00C945CF" w:rsidRDefault="009B1473" w:rsidP="00F23B49">
            <w:pPr>
              <w:spacing w:after="0" w:line="259" w:lineRule="auto"/>
              <w:ind w:lef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1473" w:rsidRPr="00C945CF" w:rsidRDefault="009B1473" w:rsidP="00F23B49">
            <w:pPr>
              <w:spacing w:after="0" w:line="259" w:lineRule="auto"/>
              <w:ind w:left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1473" w:rsidRPr="00C945CF" w:rsidRDefault="009B1473" w:rsidP="00F23B49">
            <w:pPr>
              <w:spacing w:after="0" w:line="259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1473" w:rsidRPr="00C945CF" w:rsidRDefault="009B1473" w:rsidP="00F23B49">
            <w:pPr>
              <w:spacing w:after="0" w:line="259" w:lineRule="auto"/>
              <w:ind w:left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1473" w:rsidRPr="00C945CF" w:rsidRDefault="009B1473" w:rsidP="00F23B49">
            <w:pPr>
              <w:spacing w:after="0" w:line="259" w:lineRule="auto"/>
              <w:ind w:lef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1473" w:rsidRPr="00C945CF" w:rsidTr="003C31F7">
        <w:trPr>
          <w:trHeight w:val="286"/>
        </w:trPr>
        <w:tc>
          <w:tcPr>
            <w:tcW w:w="11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473" w:rsidRPr="00C945CF" w:rsidRDefault="009B1473" w:rsidP="00B92BE5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473" w:rsidRPr="00C945CF" w:rsidRDefault="009B1473" w:rsidP="00DD7ADC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2552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9B1473" w:rsidRPr="00C945CF" w:rsidRDefault="009B1473" w:rsidP="00B92BE5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1473" w:rsidRPr="00C945CF" w:rsidRDefault="009B1473" w:rsidP="00F23B49">
            <w:pPr>
              <w:spacing w:after="0" w:line="259" w:lineRule="auto"/>
              <w:ind w:lef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1473" w:rsidRPr="00C945CF" w:rsidRDefault="009B1473" w:rsidP="00F23B49">
            <w:pPr>
              <w:spacing w:after="0" w:line="259" w:lineRule="auto"/>
              <w:ind w:lef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1473" w:rsidRPr="00C945CF" w:rsidRDefault="009B1473" w:rsidP="00F23B49">
            <w:pPr>
              <w:spacing w:after="0" w:line="259" w:lineRule="auto"/>
              <w:ind w:left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1473" w:rsidRPr="00C945CF" w:rsidRDefault="009B1473" w:rsidP="00F23B49">
            <w:pPr>
              <w:spacing w:after="0" w:line="259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1473" w:rsidRPr="00C945CF" w:rsidRDefault="009B1473" w:rsidP="00F23B49">
            <w:pPr>
              <w:spacing w:after="0" w:line="259" w:lineRule="auto"/>
              <w:ind w:left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1473" w:rsidRPr="00C945CF" w:rsidRDefault="009B1473" w:rsidP="00F23B49">
            <w:pPr>
              <w:spacing w:after="0" w:line="259" w:lineRule="auto"/>
              <w:ind w:lef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1473" w:rsidRPr="00C945CF" w:rsidTr="003C31F7">
        <w:trPr>
          <w:trHeight w:val="286"/>
        </w:trPr>
        <w:tc>
          <w:tcPr>
            <w:tcW w:w="11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473" w:rsidRPr="00C945CF" w:rsidRDefault="009B1473" w:rsidP="00B92BE5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473" w:rsidRPr="00C945CF" w:rsidRDefault="009B1473" w:rsidP="00DD7ADC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Иные источники </w:t>
            </w:r>
          </w:p>
        </w:tc>
        <w:tc>
          <w:tcPr>
            <w:tcW w:w="2552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1473" w:rsidRPr="00C945CF" w:rsidRDefault="009B1473" w:rsidP="00B92BE5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1473" w:rsidRPr="00C945CF" w:rsidRDefault="009B1473" w:rsidP="00F23B49">
            <w:pPr>
              <w:spacing w:after="0" w:line="259" w:lineRule="auto"/>
              <w:ind w:lef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1473" w:rsidRPr="00C945CF" w:rsidRDefault="009B1473" w:rsidP="00F23B49">
            <w:pPr>
              <w:spacing w:after="0" w:line="259" w:lineRule="auto"/>
              <w:ind w:lef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1473" w:rsidRPr="00C945CF" w:rsidRDefault="009B1473" w:rsidP="00F23B49">
            <w:pPr>
              <w:spacing w:after="0" w:line="259" w:lineRule="auto"/>
              <w:ind w:left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1473" w:rsidRPr="00C945CF" w:rsidRDefault="009B1473" w:rsidP="00F23B49">
            <w:pPr>
              <w:spacing w:after="0" w:line="259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1473" w:rsidRPr="00C945CF" w:rsidRDefault="009B1473" w:rsidP="00F23B49">
            <w:pPr>
              <w:spacing w:after="0" w:line="259" w:lineRule="auto"/>
              <w:ind w:left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1473" w:rsidRPr="00C945CF" w:rsidRDefault="009B1473" w:rsidP="00F23B49">
            <w:pPr>
              <w:spacing w:after="0" w:line="259" w:lineRule="auto"/>
              <w:ind w:lef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A87" w:rsidRPr="00C945CF" w:rsidTr="009E3A87">
        <w:trPr>
          <w:trHeight w:val="365"/>
        </w:trPr>
        <w:tc>
          <w:tcPr>
            <w:tcW w:w="11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E3A87" w:rsidRPr="00C945CF" w:rsidRDefault="009E3A87" w:rsidP="00861176">
            <w:pPr>
              <w:spacing w:after="0" w:line="259" w:lineRule="auto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7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E3A87" w:rsidRPr="00C945CF" w:rsidRDefault="009E3A87" w:rsidP="00DD7ADC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</w:p>
        </w:tc>
        <w:tc>
          <w:tcPr>
            <w:tcW w:w="10578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E3A87" w:rsidRPr="00C945CF" w:rsidRDefault="009B1473" w:rsidP="00046A9D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х</w:t>
            </w:r>
          </w:p>
        </w:tc>
      </w:tr>
      <w:tr w:rsidR="009E3A87" w:rsidRPr="00C945CF" w:rsidTr="009E3A87">
        <w:trPr>
          <w:trHeight w:val="459"/>
        </w:trPr>
        <w:tc>
          <w:tcPr>
            <w:tcW w:w="11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E3A87" w:rsidRPr="00C945CF" w:rsidRDefault="009E3A87" w:rsidP="00F23B49">
            <w:pPr>
              <w:spacing w:after="0" w:line="259" w:lineRule="auto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1.1. </w:t>
            </w:r>
          </w:p>
        </w:tc>
        <w:tc>
          <w:tcPr>
            <w:tcW w:w="37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E3A87" w:rsidRPr="00C945CF" w:rsidRDefault="009E3A87" w:rsidP="00DD7ADC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  <w:r w:rsidR="00F40373">
              <w:rPr>
                <w:rFonts w:ascii="Times New Roman" w:hAnsi="Times New Roman" w:cs="Times New Roman"/>
                <w:sz w:val="24"/>
                <w:szCs w:val="24"/>
              </w:rPr>
              <w:t xml:space="preserve"> (результат) </w:t>
            </w: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«…»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&lt;1&gt;</w:t>
            </w: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E3A87" w:rsidRPr="00C945CF" w:rsidRDefault="009E3A87" w:rsidP="00046A9D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E3A87" w:rsidRPr="00C945CF" w:rsidRDefault="009E3A87" w:rsidP="00F23B49">
            <w:pPr>
              <w:spacing w:after="0" w:line="259" w:lineRule="auto"/>
              <w:ind w:lef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E3A87" w:rsidRPr="00C945CF" w:rsidRDefault="009E3A87" w:rsidP="00F23B49">
            <w:pPr>
              <w:spacing w:after="0" w:line="259" w:lineRule="auto"/>
              <w:ind w:lef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E3A87" w:rsidRPr="00C945CF" w:rsidRDefault="009E3A87" w:rsidP="00F23B49">
            <w:pPr>
              <w:spacing w:after="0" w:line="259" w:lineRule="auto"/>
              <w:ind w:left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E3A87" w:rsidRPr="00C945CF" w:rsidRDefault="009E3A87" w:rsidP="00F23B49">
            <w:pPr>
              <w:spacing w:after="0" w:line="259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E3A87" w:rsidRPr="00C945CF" w:rsidRDefault="009E3A87" w:rsidP="00F23B49">
            <w:pPr>
              <w:spacing w:after="0" w:line="259" w:lineRule="auto"/>
              <w:ind w:left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E3A87" w:rsidRPr="00C945CF" w:rsidRDefault="009E3A87" w:rsidP="00F23B49">
            <w:pPr>
              <w:spacing w:after="0" w:line="259" w:lineRule="auto"/>
              <w:ind w:lef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E3A87" w:rsidRPr="00C945CF" w:rsidTr="009E3A87">
        <w:trPr>
          <w:trHeight w:val="286"/>
        </w:trPr>
        <w:tc>
          <w:tcPr>
            <w:tcW w:w="11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E3A87" w:rsidRPr="00C945CF" w:rsidRDefault="009E3A87" w:rsidP="00F23B49">
            <w:pPr>
              <w:spacing w:after="0" w:line="259" w:lineRule="auto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1.1.1. </w:t>
            </w:r>
          </w:p>
        </w:tc>
        <w:tc>
          <w:tcPr>
            <w:tcW w:w="37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E3A87" w:rsidRPr="00C945CF" w:rsidRDefault="009E3A87" w:rsidP="00DD7ADC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Всего предусмотрено в бюджете, из них: 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E3A87" w:rsidRPr="009B1473" w:rsidRDefault="009B1473" w:rsidP="009B1473">
            <w:pPr>
              <w:pStyle w:val="a4"/>
              <w:spacing w:after="0" w:line="259" w:lineRule="auto"/>
              <w:ind w:left="7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х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E3A87" w:rsidRPr="00C945CF" w:rsidRDefault="009E3A87" w:rsidP="00F23B49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E3A87" w:rsidRPr="00C945CF" w:rsidRDefault="009E3A87" w:rsidP="00F23B49">
            <w:pPr>
              <w:spacing w:after="0" w:line="259" w:lineRule="auto"/>
              <w:ind w:lef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E3A87" w:rsidRPr="00C945CF" w:rsidRDefault="009E3A87" w:rsidP="00F23B49">
            <w:pPr>
              <w:spacing w:after="0" w:line="259" w:lineRule="auto"/>
              <w:ind w:left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E3A87" w:rsidRPr="00C945CF" w:rsidRDefault="009E3A87" w:rsidP="00F23B49">
            <w:pPr>
              <w:spacing w:after="0" w:line="259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E3A87" w:rsidRPr="00C945CF" w:rsidRDefault="009E3A87" w:rsidP="00F23B49">
            <w:pPr>
              <w:spacing w:after="0" w:line="259" w:lineRule="auto"/>
              <w:ind w:left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E3A87" w:rsidRPr="00C945CF" w:rsidRDefault="009E3A87" w:rsidP="00F23B49">
            <w:pPr>
              <w:spacing w:after="0" w:line="259" w:lineRule="auto"/>
              <w:ind w:lef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E3A87" w:rsidRPr="00C945CF" w:rsidTr="009E3A87">
        <w:trPr>
          <w:trHeight w:val="288"/>
        </w:trPr>
        <w:tc>
          <w:tcPr>
            <w:tcW w:w="11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E3A87" w:rsidRPr="00C945CF" w:rsidRDefault="009E3A87" w:rsidP="00F23B49">
            <w:pPr>
              <w:spacing w:after="0" w:line="259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E3A87" w:rsidRPr="00C945CF" w:rsidRDefault="009E3A87" w:rsidP="00DD7ADC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МБТ из ф</w:t>
            </w: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>едеральн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E3A87" w:rsidRPr="00C945CF" w:rsidRDefault="009B1473" w:rsidP="009B1473">
            <w:pPr>
              <w:spacing w:after="0" w:line="259" w:lineRule="auto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E3A87" w:rsidRPr="00C945CF" w:rsidRDefault="009E3A87" w:rsidP="00F23B49">
            <w:pPr>
              <w:spacing w:after="0" w:line="259" w:lineRule="auto"/>
              <w:ind w:lef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E3A87" w:rsidRPr="00C945CF" w:rsidRDefault="009E3A87" w:rsidP="00F23B49">
            <w:pPr>
              <w:spacing w:after="0" w:line="259" w:lineRule="auto"/>
              <w:ind w:lef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E3A87" w:rsidRPr="00C945CF" w:rsidRDefault="009E3A87" w:rsidP="00F23B49">
            <w:pPr>
              <w:spacing w:after="0" w:line="259" w:lineRule="auto"/>
              <w:ind w:left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E3A87" w:rsidRPr="00C945CF" w:rsidRDefault="009E3A87" w:rsidP="00F23B49">
            <w:pPr>
              <w:spacing w:after="0" w:line="259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E3A87" w:rsidRPr="00C945CF" w:rsidRDefault="009E3A87" w:rsidP="00F23B49">
            <w:pPr>
              <w:spacing w:after="0" w:line="259" w:lineRule="auto"/>
              <w:ind w:left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E3A87" w:rsidRPr="00C945CF" w:rsidRDefault="009E3A87" w:rsidP="00F23B49">
            <w:pPr>
              <w:spacing w:after="0" w:line="259" w:lineRule="auto"/>
              <w:ind w:lef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E3A87" w:rsidRPr="00C945CF" w:rsidTr="009E3A87">
        <w:trPr>
          <w:trHeight w:val="286"/>
        </w:trPr>
        <w:tc>
          <w:tcPr>
            <w:tcW w:w="11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E3A87" w:rsidRPr="00C945CF" w:rsidRDefault="009E3A87" w:rsidP="00F23B49">
            <w:pPr>
              <w:spacing w:after="0" w:line="259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E3A87" w:rsidRPr="00C945CF" w:rsidRDefault="009E3A87" w:rsidP="00DD7ADC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МБТ из республиканского</w:t>
            </w: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E3A87" w:rsidRPr="00C945CF" w:rsidRDefault="009B1473" w:rsidP="009B1473">
            <w:pPr>
              <w:spacing w:after="0" w:line="259" w:lineRule="auto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E3A87" w:rsidRPr="00C945CF" w:rsidRDefault="009E3A87" w:rsidP="00F23B49">
            <w:pPr>
              <w:spacing w:after="0" w:line="259" w:lineRule="auto"/>
              <w:ind w:lef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E3A87" w:rsidRPr="00C945CF" w:rsidRDefault="009E3A87" w:rsidP="00F23B49">
            <w:pPr>
              <w:spacing w:after="0" w:line="259" w:lineRule="auto"/>
              <w:ind w:lef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E3A87" w:rsidRPr="00C945CF" w:rsidRDefault="009E3A87" w:rsidP="00F23B49">
            <w:pPr>
              <w:spacing w:after="0" w:line="259" w:lineRule="auto"/>
              <w:ind w:left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E3A87" w:rsidRPr="00C945CF" w:rsidRDefault="009E3A87" w:rsidP="00F23B49">
            <w:pPr>
              <w:spacing w:after="0" w:line="259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E3A87" w:rsidRPr="00C945CF" w:rsidRDefault="009E3A87" w:rsidP="00F23B49">
            <w:pPr>
              <w:spacing w:after="0" w:line="259" w:lineRule="auto"/>
              <w:ind w:left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E3A87" w:rsidRPr="00C945CF" w:rsidRDefault="009E3A87" w:rsidP="00F23B49">
            <w:pPr>
              <w:spacing w:after="0" w:line="259" w:lineRule="auto"/>
              <w:ind w:lef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E3A87" w:rsidRPr="00C945CF" w:rsidTr="009E3A87">
        <w:trPr>
          <w:trHeight w:val="286"/>
        </w:trPr>
        <w:tc>
          <w:tcPr>
            <w:tcW w:w="11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E3A87" w:rsidRPr="00C945CF" w:rsidRDefault="009E3A87" w:rsidP="00F23B49">
            <w:pPr>
              <w:spacing w:after="0" w:line="259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E3A87" w:rsidRPr="00C945CF" w:rsidRDefault="009E3A87" w:rsidP="00DD7ADC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E3A87" w:rsidRPr="00C945CF" w:rsidRDefault="009B1473" w:rsidP="009B1473">
            <w:pPr>
              <w:spacing w:after="0" w:line="259" w:lineRule="auto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E3A87" w:rsidRPr="00C945CF" w:rsidRDefault="009E3A87" w:rsidP="00F23B49">
            <w:pPr>
              <w:spacing w:after="0" w:line="259" w:lineRule="auto"/>
              <w:ind w:lef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E3A87" w:rsidRPr="00C945CF" w:rsidRDefault="009E3A87" w:rsidP="00F23B49">
            <w:pPr>
              <w:spacing w:after="0" w:line="259" w:lineRule="auto"/>
              <w:ind w:lef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E3A87" w:rsidRPr="00C945CF" w:rsidRDefault="009E3A87" w:rsidP="00F23B49">
            <w:pPr>
              <w:spacing w:after="0" w:line="259" w:lineRule="auto"/>
              <w:ind w:left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E3A87" w:rsidRPr="00C945CF" w:rsidRDefault="009E3A87" w:rsidP="00F23B49">
            <w:pPr>
              <w:spacing w:after="0" w:line="259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E3A87" w:rsidRPr="00C945CF" w:rsidRDefault="009E3A87" w:rsidP="00F23B49">
            <w:pPr>
              <w:spacing w:after="0" w:line="259" w:lineRule="auto"/>
              <w:ind w:left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E3A87" w:rsidRPr="00C945CF" w:rsidRDefault="009E3A87" w:rsidP="00F23B49">
            <w:pPr>
              <w:spacing w:after="0" w:line="259" w:lineRule="auto"/>
              <w:ind w:lef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E3A87" w:rsidRPr="00C945CF" w:rsidTr="009E3A87">
        <w:trPr>
          <w:trHeight w:val="286"/>
        </w:trPr>
        <w:tc>
          <w:tcPr>
            <w:tcW w:w="11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E3A87" w:rsidRPr="00C945CF" w:rsidRDefault="009E3A87" w:rsidP="00F23B49">
            <w:pPr>
              <w:spacing w:after="0" w:line="259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E3A87" w:rsidRPr="00C945CF" w:rsidRDefault="009E3A87" w:rsidP="00DD7ADC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Иные источники 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E3A87" w:rsidRPr="00C945CF" w:rsidRDefault="009B1473" w:rsidP="009B1473">
            <w:pPr>
              <w:spacing w:after="0" w:line="259" w:lineRule="auto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E3A87" w:rsidRPr="00C945CF" w:rsidRDefault="009E3A87" w:rsidP="00F23B49">
            <w:pPr>
              <w:spacing w:after="0" w:line="259" w:lineRule="auto"/>
              <w:ind w:lef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E3A87" w:rsidRPr="00C945CF" w:rsidRDefault="009E3A87" w:rsidP="00F23B49">
            <w:pPr>
              <w:spacing w:after="0" w:line="259" w:lineRule="auto"/>
              <w:ind w:lef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E3A87" w:rsidRPr="00C945CF" w:rsidRDefault="009E3A87" w:rsidP="00F23B49">
            <w:pPr>
              <w:spacing w:after="0" w:line="259" w:lineRule="auto"/>
              <w:ind w:left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E3A87" w:rsidRPr="00C945CF" w:rsidRDefault="009E3A87" w:rsidP="00F23B49">
            <w:pPr>
              <w:spacing w:after="0" w:line="259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E3A87" w:rsidRPr="00C945CF" w:rsidRDefault="009E3A87" w:rsidP="00F23B49">
            <w:pPr>
              <w:spacing w:after="0" w:line="259" w:lineRule="auto"/>
              <w:ind w:left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E3A87" w:rsidRPr="00C945CF" w:rsidRDefault="009E3A87" w:rsidP="00F23B49">
            <w:pPr>
              <w:spacing w:after="0" w:line="259" w:lineRule="auto"/>
              <w:ind w:lef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E3A87" w:rsidRPr="00C945CF" w:rsidTr="009B1473">
        <w:trPr>
          <w:trHeight w:val="464"/>
        </w:trPr>
        <w:tc>
          <w:tcPr>
            <w:tcW w:w="11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E3A87" w:rsidRPr="00C945CF" w:rsidRDefault="009E3A87" w:rsidP="00F23B49">
            <w:pPr>
              <w:spacing w:after="0" w:line="259" w:lineRule="auto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1.2. </w:t>
            </w:r>
          </w:p>
        </w:tc>
        <w:tc>
          <w:tcPr>
            <w:tcW w:w="37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E3A87" w:rsidRPr="00C945CF" w:rsidRDefault="009E3A87" w:rsidP="00DD7ADC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  <w:r w:rsidR="00F40373">
              <w:rPr>
                <w:rFonts w:ascii="Times New Roman" w:hAnsi="Times New Roman" w:cs="Times New Roman"/>
                <w:sz w:val="24"/>
                <w:szCs w:val="24"/>
              </w:rPr>
              <w:t xml:space="preserve"> (результат)</w:t>
            </w: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«…»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E3A87" w:rsidRPr="00C945CF" w:rsidRDefault="009E3A87" w:rsidP="00046A9D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E3A87" w:rsidRPr="00C945CF" w:rsidRDefault="009E3A87" w:rsidP="00F23B49">
            <w:pPr>
              <w:spacing w:after="0" w:line="259" w:lineRule="auto"/>
              <w:ind w:lef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E3A87" w:rsidRPr="00C945CF" w:rsidRDefault="009E3A87" w:rsidP="00F23B49">
            <w:pPr>
              <w:spacing w:after="0" w:line="259" w:lineRule="auto"/>
              <w:ind w:lef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E3A87" w:rsidRPr="00C945CF" w:rsidRDefault="009E3A87" w:rsidP="00F23B49">
            <w:pPr>
              <w:spacing w:after="0" w:line="259" w:lineRule="auto"/>
              <w:ind w:left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E3A87" w:rsidRPr="00C945CF" w:rsidRDefault="009E3A87" w:rsidP="00F23B49">
            <w:pPr>
              <w:spacing w:after="0" w:line="259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E3A87" w:rsidRPr="00C945CF" w:rsidRDefault="009E3A87" w:rsidP="00F23B49">
            <w:pPr>
              <w:spacing w:after="0" w:line="259" w:lineRule="auto"/>
              <w:ind w:left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E3A87" w:rsidRPr="00C945CF" w:rsidRDefault="009E3A87" w:rsidP="00F23B49">
            <w:pPr>
              <w:spacing w:after="0" w:line="259" w:lineRule="auto"/>
              <w:ind w:lef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E3A87" w:rsidRPr="00C945CF" w:rsidTr="009E3A87">
        <w:trPr>
          <w:trHeight w:val="286"/>
        </w:trPr>
        <w:tc>
          <w:tcPr>
            <w:tcW w:w="11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E3A87" w:rsidRPr="00C945CF" w:rsidRDefault="009148B1" w:rsidP="00F23B49">
            <w:pPr>
              <w:spacing w:after="0" w:line="259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  <w:r w:rsidR="009E3A87"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E3A87" w:rsidRPr="00C945CF" w:rsidRDefault="009E3A87" w:rsidP="00DD7ADC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Всего предусмотрено в бюджете, из них: 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E3A87" w:rsidRPr="00C945CF" w:rsidRDefault="009B1473" w:rsidP="00D7398F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х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E3A87" w:rsidRPr="00C945CF" w:rsidRDefault="009E3A87" w:rsidP="00F23B49">
            <w:pPr>
              <w:spacing w:after="0" w:line="259" w:lineRule="auto"/>
              <w:ind w:lef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E3A87" w:rsidRPr="00C945CF" w:rsidRDefault="009E3A87" w:rsidP="00F23B49">
            <w:pPr>
              <w:spacing w:after="0" w:line="259" w:lineRule="auto"/>
              <w:ind w:lef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E3A87" w:rsidRPr="00C945CF" w:rsidRDefault="009E3A87" w:rsidP="00F23B49">
            <w:pPr>
              <w:spacing w:after="0" w:line="259" w:lineRule="auto"/>
              <w:ind w:left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E3A87" w:rsidRPr="00C945CF" w:rsidRDefault="009E3A87" w:rsidP="00F23B49">
            <w:pPr>
              <w:spacing w:after="0" w:line="259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E3A87" w:rsidRPr="00C945CF" w:rsidRDefault="009E3A87" w:rsidP="00F23B49">
            <w:pPr>
              <w:spacing w:after="0" w:line="259" w:lineRule="auto"/>
              <w:ind w:left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E3A87" w:rsidRPr="00C945CF" w:rsidRDefault="009E3A87" w:rsidP="00F23B49">
            <w:pPr>
              <w:spacing w:after="0" w:line="259" w:lineRule="auto"/>
              <w:ind w:lef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B1473" w:rsidRPr="00C945CF" w:rsidTr="009E3A87">
        <w:trPr>
          <w:trHeight w:val="288"/>
        </w:trPr>
        <w:tc>
          <w:tcPr>
            <w:tcW w:w="11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1473" w:rsidRPr="00C945CF" w:rsidRDefault="009B1473" w:rsidP="00F23B49">
            <w:pPr>
              <w:spacing w:after="0" w:line="259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473" w:rsidRPr="00C945CF" w:rsidRDefault="009B1473" w:rsidP="00DD7ADC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МБТ из ф</w:t>
            </w: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>едеральн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1473" w:rsidRPr="00C945CF" w:rsidRDefault="009B1473" w:rsidP="003C31F7">
            <w:pPr>
              <w:spacing w:after="0" w:line="259" w:lineRule="auto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1473" w:rsidRPr="00C945CF" w:rsidRDefault="009B1473" w:rsidP="00F23B49">
            <w:pPr>
              <w:spacing w:after="0" w:line="259" w:lineRule="auto"/>
              <w:ind w:lef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1473" w:rsidRPr="00C945CF" w:rsidRDefault="009B1473" w:rsidP="00F23B49">
            <w:pPr>
              <w:spacing w:after="0" w:line="259" w:lineRule="auto"/>
              <w:ind w:lef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1473" w:rsidRPr="00C945CF" w:rsidRDefault="009B1473" w:rsidP="00F23B49">
            <w:pPr>
              <w:spacing w:after="0" w:line="259" w:lineRule="auto"/>
              <w:ind w:left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1473" w:rsidRPr="00C945CF" w:rsidRDefault="009B1473" w:rsidP="00F23B49">
            <w:pPr>
              <w:spacing w:after="0" w:line="259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1473" w:rsidRPr="00C945CF" w:rsidRDefault="009B1473" w:rsidP="00F23B49">
            <w:pPr>
              <w:spacing w:after="0" w:line="259" w:lineRule="auto"/>
              <w:ind w:left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1473" w:rsidRPr="00C945CF" w:rsidRDefault="009B1473" w:rsidP="00F23B49">
            <w:pPr>
              <w:spacing w:after="0" w:line="259" w:lineRule="auto"/>
              <w:ind w:lef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B1473" w:rsidRPr="00C945CF" w:rsidTr="009E3A87">
        <w:trPr>
          <w:trHeight w:val="286"/>
        </w:trPr>
        <w:tc>
          <w:tcPr>
            <w:tcW w:w="11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1473" w:rsidRPr="00C945CF" w:rsidRDefault="009B1473" w:rsidP="00F23B49">
            <w:pPr>
              <w:spacing w:after="0" w:line="259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473" w:rsidRPr="00C945CF" w:rsidRDefault="009B1473" w:rsidP="00DD7ADC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МБТ из республиканского</w:t>
            </w: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1473" w:rsidRPr="00C945CF" w:rsidRDefault="009B1473" w:rsidP="003C31F7">
            <w:pPr>
              <w:spacing w:after="0" w:line="259" w:lineRule="auto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1473" w:rsidRPr="00C945CF" w:rsidRDefault="009B1473" w:rsidP="00F23B49">
            <w:pPr>
              <w:spacing w:after="0" w:line="259" w:lineRule="auto"/>
              <w:ind w:lef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1473" w:rsidRPr="00C945CF" w:rsidRDefault="009B1473" w:rsidP="00F23B49">
            <w:pPr>
              <w:spacing w:after="0" w:line="259" w:lineRule="auto"/>
              <w:ind w:lef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1473" w:rsidRPr="00C945CF" w:rsidRDefault="009B1473" w:rsidP="00F23B49">
            <w:pPr>
              <w:spacing w:after="0" w:line="259" w:lineRule="auto"/>
              <w:ind w:left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1473" w:rsidRPr="00C945CF" w:rsidRDefault="009B1473" w:rsidP="00F23B49">
            <w:pPr>
              <w:spacing w:after="0" w:line="259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1473" w:rsidRPr="00C945CF" w:rsidRDefault="009B1473" w:rsidP="00F23B49">
            <w:pPr>
              <w:spacing w:after="0" w:line="259" w:lineRule="auto"/>
              <w:ind w:left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1473" w:rsidRPr="00C945CF" w:rsidRDefault="009B1473" w:rsidP="00F23B49">
            <w:pPr>
              <w:spacing w:after="0" w:line="259" w:lineRule="auto"/>
              <w:ind w:lef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B1473" w:rsidRPr="00C945CF" w:rsidTr="009E3A87">
        <w:trPr>
          <w:trHeight w:val="286"/>
        </w:trPr>
        <w:tc>
          <w:tcPr>
            <w:tcW w:w="11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1473" w:rsidRPr="00C945CF" w:rsidRDefault="009B1473" w:rsidP="00F23B49">
            <w:pPr>
              <w:spacing w:after="0" w:line="259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473" w:rsidRPr="00C945CF" w:rsidRDefault="009B1473" w:rsidP="00DD7ADC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1473" w:rsidRPr="00C945CF" w:rsidRDefault="009B1473" w:rsidP="003C31F7">
            <w:pPr>
              <w:spacing w:after="0" w:line="259" w:lineRule="auto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1473" w:rsidRPr="00C945CF" w:rsidRDefault="009B1473" w:rsidP="00F23B49">
            <w:pPr>
              <w:spacing w:after="0" w:line="259" w:lineRule="auto"/>
              <w:ind w:lef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1473" w:rsidRPr="00C945CF" w:rsidRDefault="009B1473" w:rsidP="00F23B49">
            <w:pPr>
              <w:spacing w:after="0" w:line="259" w:lineRule="auto"/>
              <w:ind w:lef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1473" w:rsidRPr="00C945CF" w:rsidRDefault="009B1473" w:rsidP="00F23B49">
            <w:pPr>
              <w:spacing w:after="0" w:line="259" w:lineRule="auto"/>
              <w:ind w:left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1473" w:rsidRPr="00C945CF" w:rsidRDefault="009B1473" w:rsidP="00F23B49">
            <w:pPr>
              <w:spacing w:after="0" w:line="259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1473" w:rsidRPr="00C945CF" w:rsidRDefault="009B1473" w:rsidP="00F23B49">
            <w:pPr>
              <w:spacing w:after="0" w:line="259" w:lineRule="auto"/>
              <w:ind w:left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1473" w:rsidRPr="00C945CF" w:rsidRDefault="009B1473" w:rsidP="00F23B49">
            <w:pPr>
              <w:spacing w:after="0" w:line="259" w:lineRule="auto"/>
              <w:ind w:lef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B1473" w:rsidRPr="00C945CF" w:rsidTr="009E3A87">
        <w:trPr>
          <w:trHeight w:val="288"/>
        </w:trPr>
        <w:tc>
          <w:tcPr>
            <w:tcW w:w="11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1473" w:rsidRPr="00C945CF" w:rsidRDefault="009B1473" w:rsidP="00F23B49">
            <w:pPr>
              <w:spacing w:after="0" w:line="259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473" w:rsidRPr="00C945CF" w:rsidRDefault="009B1473" w:rsidP="00DD7ADC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Иные источники 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1473" w:rsidRPr="00C945CF" w:rsidRDefault="009B1473" w:rsidP="003C31F7">
            <w:pPr>
              <w:spacing w:after="0" w:line="259" w:lineRule="auto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1473" w:rsidRPr="00C945CF" w:rsidRDefault="009B1473" w:rsidP="00F23B49">
            <w:pPr>
              <w:spacing w:after="0" w:line="259" w:lineRule="auto"/>
              <w:ind w:lef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1473" w:rsidRPr="00C945CF" w:rsidRDefault="009B1473" w:rsidP="00F23B49">
            <w:pPr>
              <w:spacing w:after="0" w:line="259" w:lineRule="auto"/>
              <w:ind w:lef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1473" w:rsidRPr="00C945CF" w:rsidRDefault="009B1473" w:rsidP="00F23B49">
            <w:pPr>
              <w:spacing w:after="0" w:line="259" w:lineRule="auto"/>
              <w:ind w:left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1473" w:rsidRPr="00C945CF" w:rsidRDefault="009B1473" w:rsidP="00F23B49">
            <w:pPr>
              <w:spacing w:after="0" w:line="259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1473" w:rsidRPr="00C945CF" w:rsidRDefault="009B1473" w:rsidP="00F23B49">
            <w:pPr>
              <w:spacing w:after="0" w:line="259" w:lineRule="auto"/>
              <w:ind w:left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1473" w:rsidRPr="00C945CF" w:rsidRDefault="009B1473" w:rsidP="00F23B49">
            <w:pPr>
              <w:spacing w:after="0" w:line="259" w:lineRule="auto"/>
              <w:ind w:lef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E3A87" w:rsidRPr="00C945CF" w:rsidTr="009E3A87">
        <w:trPr>
          <w:trHeight w:val="286"/>
        </w:trPr>
        <w:tc>
          <w:tcPr>
            <w:tcW w:w="11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E3A87" w:rsidRPr="00C945CF" w:rsidRDefault="009E3A87" w:rsidP="00F23B49">
            <w:pPr>
              <w:spacing w:after="0" w:line="259" w:lineRule="auto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… </w:t>
            </w:r>
          </w:p>
        </w:tc>
        <w:tc>
          <w:tcPr>
            <w:tcW w:w="37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E3A87" w:rsidRPr="00C945CF" w:rsidRDefault="009E3A87" w:rsidP="00DD7ADC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… 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E3A87" w:rsidRPr="00C945CF" w:rsidRDefault="009E3A87" w:rsidP="00F23B49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E3A87" w:rsidRPr="00C945CF" w:rsidRDefault="009E3A87" w:rsidP="00F23B49">
            <w:pPr>
              <w:spacing w:after="0" w:line="259" w:lineRule="auto"/>
              <w:ind w:lef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E3A87" w:rsidRPr="00C945CF" w:rsidRDefault="009E3A87" w:rsidP="00F23B49">
            <w:pPr>
              <w:spacing w:after="0" w:line="259" w:lineRule="auto"/>
              <w:ind w:lef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E3A87" w:rsidRPr="00C945CF" w:rsidRDefault="009E3A87" w:rsidP="00F23B49">
            <w:pPr>
              <w:spacing w:after="0" w:line="259" w:lineRule="auto"/>
              <w:ind w:left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E3A87" w:rsidRPr="00C945CF" w:rsidRDefault="009E3A87" w:rsidP="00F23B49">
            <w:pPr>
              <w:spacing w:after="0" w:line="259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E3A87" w:rsidRPr="00C945CF" w:rsidRDefault="009E3A87" w:rsidP="00F23B49">
            <w:pPr>
              <w:spacing w:after="0" w:line="259" w:lineRule="auto"/>
              <w:ind w:left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E3A87" w:rsidRPr="00C945CF" w:rsidRDefault="009E3A87" w:rsidP="00F23B49">
            <w:pPr>
              <w:spacing w:after="0" w:line="259" w:lineRule="auto"/>
              <w:ind w:lef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E3A87" w:rsidRPr="00C945CF" w:rsidTr="009E3A87">
        <w:trPr>
          <w:trHeight w:val="286"/>
        </w:trPr>
        <w:tc>
          <w:tcPr>
            <w:tcW w:w="11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E3A87" w:rsidRPr="00C945CF" w:rsidRDefault="009E3A87" w:rsidP="00F23B49">
            <w:pPr>
              <w:spacing w:after="0" w:line="259" w:lineRule="auto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37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E3A87" w:rsidRPr="00C945CF" w:rsidRDefault="009E3A87" w:rsidP="00DD7ADC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</w:tcPr>
          <w:p w:rsidR="009E3A87" w:rsidRPr="00C945CF" w:rsidRDefault="009B1473" w:rsidP="00F23B49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х</w:t>
            </w:r>
          </w:p>
        </w:tc>
        <w:tc>
          <w:tcPr>
            <w:tcW w:w="6662" w:type="dxa"/>
            <w:gridSpan w:val="5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auto" w:fill="auto"/>
          </w:tcPr>
          <w:p w:rsidR="009E3A87" w:rsidRPr="00C945CF" w:rsidRDefault="009E3A87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E3A87" w:rsidRPr="00C945CF" w:rsidRDefault="009E3A87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A87" w:rsidRPr="00C945CF" w:rsidTr="00E47110">
        <w:trPr>
          <w:trHeight w:val="286"/>
        </w:trPr>
        <w:tc>
          <w:tcPr>
            <w:tcW w:w="11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E3A87" w:rsidRPr="00C945CF" w:rsidRDefault="009E3A87" w:rsidP="00F23B49">
            <w:pPr>
              <w:spacing w:after="0" w:line="259" w:lineRule="auto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2.1. </w:t>
            </w:r>
          </w:p>
        </w:tc>
        <w:tc>
          <w:tcPr>
            <w:tcW w:w="37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E3A87" w:rsidRPr="00C945CF" w:rsidRDefault="009E3A87" w:rsidP="00DD7ADC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  <w:r w:rsidR="00F40373">
              <w:rPr>
                <w:rFonts w:ascii="Times New Roman" w:hAnsi="Times New Roman" w:cs="Times New Roman"/>
                <w:sz w:val="24"/>
                <w:szCs w:val="24"/>
              </w:rPr>
              <w:t xml:space="preserve"> (результат)</w:t>
            </w: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«…» 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E3A87" w:rsidRPr="00C945CF" w:rsidRDefault="009E3A87" w:rsidP="00F23B49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E3A87" w:rsidRPr="00C945CF" w:rsidRDefault="009E3A87" w:rsidP="00F23B49">
            <w:pPr>
              <w:spacing w:after="0" w:line="259" w:lineRule="auto"/>
              <w:ind w:lef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E3A87" w:rsidRPr="00C945CF" w:rsidRDefault="009E3A87" w:rsidP="00F23B49">
            <w:pPr>
              <w:spacing w:after="0" w:line="259" w:lineRule="auto"/>
              <w:ind w:lef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E3A87" w:rsidRPr="00C945CF" w:rsidRDefault="009E3A87" w:rsidP="00F23B49">
            <w:pPr>
              <w:spacing w:after="0" w:line="259" w:lineRule="auto"/>
              <w:ind w:left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E3A87" w:rsidRPr="00C945CF" w:rsidRDefault="009E3A87" w:rsidP="00F23B49">
            <w:pPr>
              <w:spacing w:after="0" w:line="259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E3A87" w:rsidRPr="00C945CF" w:rsidRDefault="009E3A87" w:rsidP="00F23B49">
            <w:pPr>
              <w:spacing w:after="0" w:line="259" w:lineRule="auto"/>
              <w:ind w:left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E3A87" w:rsidRPr="00C945CF" w:rsidRDefault="009E3A87" w:rsidP="00F23B49">
            <w:pPr>
              <w:spacing w:after="0" w:line="259" w:lineRule="auto"/>
              <w:ind w:lef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B1473" w:rsidRPr="00C945CF" w:rsidTr="00E47110">
        <w:trPr>
          <w:trHeight w:val="286"/>
        </w:trPr>
        <w:tc>
          <w:tcPr>
            <w:tcW w:w="11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1473" w:rsidRPr="00C945CF" w:rsidRDefault="009B1473" w:rsidP="00F23B49">
            <w:pPr>
              <w:spacing w:after="0" w:line="259" w:lineRule="auto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>2.1.1.</w:t>
            </w:r>
          </w:p>
        </w:tc>
        <w:tc>
          <w:tcPr>
            <w:tcW w:w="37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473" w:rsidRPr="00C945CF" w:rsidRDefault="009B1473" w:rsidP="003C31F7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Всего предусмотрено в бюджете, из них: 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1473" w:rsidRPr="00C945CF" w:rsidRDefault="009B1473" w:rsidP="003C31F7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х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1473" w:rsidRPr="00C945CF" w:rsidRDefault="009B1473" w:rsidP="00F23B49">
            <w:pPr>
              <w:spacing w:after="0" w:line="259" w:lineRule="auto"/>
              <w:ind w:lef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1473" w:rsidRPr="00C945CF" w:rsidRDefault="009B1473" w:rsidP="00F23B49">
            <w:pPr>
              <w:spacing w:after="0" w:line="259" w:lineRule="auto"/>
              <w:ind w:lef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1473" w:rsidRPr="00C945CF" w:rsidRDefault="009B1473" w:rsidP="00F23B49">
            <w:pPr>
              <w:spacing w:after="0" w:line="259" w:lineRule="auto"/>
              <w:ind w:left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1473" w:rsidRPr="00C945CF" w:rsidRDefault="009B1473" w:rsidP="00F23B49">
            <w:pPr>
              <w:spacing w:after="0" w:line="259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1473" w:rsidRPr="00C945CF" w:rsidRDefault="009B1473" w:rsidP="00F23B49">
            <w:pPr>
              <w:spacing w:after="0" w:line="259" w:lineRule="auto"/>
              <w:ind w:left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1473" w:rsidRPr="00C945CF" w:rsidRDefault="009B1473" w:rsidP="00F23B49">
            <w:pPr>
              <w:spacing w:after="0" w:line="259" w:lineRule="auto"/>
              <w:ind w:lef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1473" w:rsidRPr="00C945CF" w:rsidTr="00E47110">
        <w:trPr>
          <w:trHeight w:val="286"/>
        </w:trPr>
        <w:tc>
          <w:tcPr>
            <w:tcW w:w="11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1473" w:rsidRPr="00C945CF" w:rsidRDefault="009B1473" w:rsidP="00F23B49">
            <w:pPr>
              <w:spacing w:after="0" w:line="259" w:lineRule="auto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473" w:rsidRPr="00C945CF" w:rsidRDefault="009B1473" w:rsidP="00DD7ADC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МБТ из ф</w:t>
            </w: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>едеральн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1473" w:rsidRPr="00C945CF" w:rsidRDefault="009B1473" w:rsidP="003C31F7">
            <w:pPr>
              <w:spacing w:after="0" w:line="259" w:lineRule="auto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1473" w:rsidRPr="00C945CF" w:rsidRDefault="009B1473" w:rsidP="00F23B49">
            <w:pPr>
              <w:spacing w:after="0" w:line="259" w:lineRule="auto"/>
              <w:ind w:lef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1473" w:rsidRPr="00C945CF" w:rsidRDefault="009B1473" w:rsidP="00F23B49">
            <w:pPr>
              <w:spacing w:after="0" w:line="259" w:lineRule="auto"/>
              <w:ind w:lef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1473" w:rsidRPr="00C945CF" w:rsidRDefault="009B1473" w:rsidP="00F23B49">
            <w:pPr>
              <w:spacing w:after="0" w:line="259" w:lineRule="auto"/>
              <w:ind w:left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1473" w:rsidRPr="00C945CF" w:rsidRDefault="009B1473" w:rsidP="00F23B49">
            <w:pPr>
              <w:spacing w:after="0" w:line="259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1473" w:rsidRPr="00C945CF" w:rsidRDefault="009B1473" w:rsidP="00F23B49">
            <w:pPr>
              <w:spacing w:after="0" w:line="259" w:lineRule="auto"/>
              <w:ind w:left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1473" w:rsidRPr="00C945CF" w:rsidRDefault="009B1473" w:rsidP="00F23B49">
            <w:pPr>
              <w:spacing w:after="0" w:line="259" w:lineRule="auto"/>
              <w:ind w:lef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B1473" w:rsidRPr="00C945CF" w:rsidTr="00E47110">
        <w:trPr>
          <w:trHeight w:val="286"/>
        </w:trPr>
        <w:tc>
          <w:tcPr>
            <w:tcW w:w="11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1473" w:rsidRPr="00C945CF" w:rsidRDefault="009B1473" w:rsidP="00F23B49">
            <w:pPr>
              <w:spacing w:after="0" w:line="259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473" w:rsidRPr="00C945CF" w:rsidRDefault="009B1473" w:rsidP="00DD7ADC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МБТ из республиканского</w:t>
            </w: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1473" w:rsidRPr="00C945CF" w:rsidRDefault="009B1473" w:rsidP="003C31F7">
            <w:pPr>
              <w:spacing w:after="0" w:line="259" w:lineRule="auto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1473" w:rsidRPr="00C945CF" w:rsidRDefault="009B1473" w:rsidP="00F23B49">
            <w:pPr>
              <w:spacing w:after="0" w:line="259" w:lineRule="auto"/>
              <w:ind w:lef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1473" w:rsidRPr="00C945CF" w:rsidRDefault="009B1473" w:rsidP="00F23B49">
            <w:pPr>
              <w:spacing w:after="0" w:line="259" w:lineRule="auto"/>
              <w:ind w:lef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1473" w:rsidRPr="00C945CF" w:rsidRDefault="009B1473" w:rsidP="00F23B49">
            <w:pPr>
              <w:spacing w:after="0" w:line="259" w:lineRule="auto"/>
              <w:ind w:left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1473" w:rsidRPr="00C945CF" w:rsidRDefault="009B1473" w:rsidP="00F23B49">
            <w:pPr>
              <w:spacing w:after="0" w:line="259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1473" w:rsidRPr="00C945CF" w:rsidRDefault="009B1473" w:rsidP="00F23B49">
            <w:pPr>
              <w:spacing w:after="0" w:line="259" w:lineRule="auto"/>
              <w:ind w:left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1473" w:rsidRPr="00C945CF" w:rsidRDefault="009B1473" w:rsidP="00F23B49">
            <w:pPr>
              <w:spacing w:after="0" w:line="259" w:lineRule="auto"/>
              <w:ind w:lef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B1473" w:rsidRPr="00C945CF" w:rsidTr="00E47110">
        <w:trPr>
          <w:trHeight w:val="288"/>
        </w:trPr>
        <w:tc>
          <w:tcPr>
            <w:tcW w:w="11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1473" w:rsidRPr="00C945CF" w:rsidRDefault="009B1473" w:rsidP="00F23B49">
            <w:pPr>
              <w:spacing w:after="0" w:line="259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473" w:rsidRPr="00C945CF" w:rsidRDefault="009B1473" w:rsidP="00DD7ADC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1473" w:rsidRPr="00C945CF" w:rsidRDefault="009B1473" w:rsidP="003C31F7">
            <w:pPr>
              <w:spacing w:after="0" w:line="259" w:lineRule="auto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1473" w:rsidRPr="00C945CF" w:rsidRDefault="009B1473" w:rsidP="00F23B49">
            <w:pPr>
              <w:spacing w:after="0" w:line="259" w:lineRule="auto"/>
              <w:ind w:lef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1473" w:rsidRPr="00C945CF" w:rsidRDefault="009B1473" w:rsidP="00F23B49">
            <w:pPr>
              <w:spacing w:after="0" w:line="259" w:lineRule="auto"/>
              <w:ind w:lef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1473" w:rsidRPr="00C945CF" w:rsidRDefault="009B1473" w:rsidP="00F23B49">
            <w:pPr>
              <w:spacing w:after="0" w:line="259" w:lineRule="auto"/>
              <w:ind w:left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1473" w:rsidRPr="00C945CF" w:rsidRDefault="009B1473" w:rsidP="00F23B49">
            <w:pPr>
              <w:spacing w:after="0" w:line="259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1473" w:rsidRPr="00C945CF" w:rsidRDefault="009B1473" w:rsidP="00F23B49">
            <w:pPr>
              <w:spacing w:after="0" w:line="259" w:lineRule="auto"/>
              <w:ind w:left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1473" w:rsidRPr="00C945CF" w:rsidRDefault="009B1473" w:rsidP="00F23B49">
            <w:pPr>
              <w:spacing w:after="0" w:line="259" w:lineRule="auto"/>
              <w:ind w:lef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B1473" w:rsidRPr="00C945CF" w:rsidTr="00E47110">
        <w:trPr>
          <w:trHeight w:val="286"/>
        </w:trPr>
        <w:tc>
          <w:tcPr>
            <w:tcW w:w="11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1473" w:rsidRPr="00C945CF" w:rsidRDefault="009B1473" w:rsidP="00F23B49">
            <w:pPr>
              <w:spacing w:after="0" w:line="259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B1473" w:rsidRPr="00C945CF" w:rsidRDefault="009B1473" w:rsidP="00DD7ADC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Иные источники 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1473" w:rsidRPr="00C945CF" w:rsidRDefault="009B1473" w:rsidP="003C31F7">
            <w:pPr>
              <w:spacing w:after="0" w:line="259" w:lineRule="auto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1473" w:rsidRPr="00C945CF" w:rsidRDefault="009B1473" w:rsidP="00F23B49">
            <w:pPr>
              <w:spacing w:after="0" w:line="259" w:lineRule="auto"/>
              <w:ind w:lef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1473" w:rsidRPr="00C945CF" w:rsidRDefault="009B1473" w:rsidP="00F23B49">
            <w:pPr>
              <w:spacing w:after="0" w:line="259" w:lineRule="auto"/>
              <w:ind w:lef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1473" w:rsidRPr="00C945CF" w:rsidRDefault="009B1473" w:rsidP="00F23B49">
            <w:pPr>
              <w:spacing w:after="0" w:line="259" w:lineRule="auto"/>
              <w:ind w:left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1473" w:rsidRPr="00C945CF" w:rsidRDefault="009B1473" w:rsidP="00F23B49">
            <w:pPr>
              <w:spacing w:after="0" w:line="259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1473" w:rsidRPr="00C945CF" w:rsidRDefault="009B1473" w:rsidP="00F23B49">
            <w:pPr>
              <w:spacing w:after="0" w:line="259" w:lineRule="auto"/>
              <w:ind w:left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B1473" w:rsidRPr="00C945CF" w:rsidRDefault="009B1473" w:rsidP="00F23B49">
            <w:pPr>
              <w:spacing w:after="0" w:line="259" w:lineRule="auto"/>
              <w:ind w:lef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E06DEB" w:rsidRDefault="00E06DEB" w:rsidP="00F56DE9">
      <w:pPr>
        <w:ind w:left="708" w:right="9642"/>
        <w:rPr>
          <w:rFonts w:ascii="Times New Roman" w:hAnsi="Times New Roman" w:cs="Times New Roman"/>
          <w:sz w:val="24"/>
          <w:szCs w:val="24"/>
        </w:rPr>
      </w:pPr>
    </w:p>
    <w:p w:rsidR="00337C2F" w:rsidRDefault="00337C2F" w:rsidP="00F56DE9">
      <w:pPr>
        <w:ind w:left="708" w:right="96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-------------------------</w:t>
      </w:r>
    </w:p>
    <w:p w:rsidR="00AE5E96" w:rsidRPr="009E4FC8" w:rsidRDefault="00AE5E96" w:rsidP="00E06DEB">
      <w:pPr>
        <w:ind w:left="708" w:right="1985"/>
        <w:rPr>
          <w:rFonts w:ascii="Times New Roman" w:hAnsi="Times New Roman" w:cs="Times New Roman"/>
          <w:sz w:val="20"/>
          <w:szCs w:val="20"/>
        </w:rPr>
      </w:pPr>
      <w:r w:rsidRPr="009E4FC8">
        <w:rPr>
          <w:rFonts w:ascii="Times New Roman" w:hAnsi="Times New Roman" w:cs="Times New Roman"/>
          <w:sz w:val="20"/>
          <w:szCs w:val="20"/>
          <w:vertAlign w:val="superscript"/>
        </w:rPr>
        <w:t>&lt;1&gt;</w:t>
      </w:r>
      <w:r w:rsidRPr="009E4FC8">
        <w:rPr>
          <w:rFonts w:ascii="Times New Roman" w:hAnsi="Times New Roman" w:cs="Times New Roman"/>
          <w:sz w:val="20"/>
          <w:szCs w:val="20"/>
        </w:rPr>
        <w:t xml:space="preserve">  В случае отсутствия финансового обеспечения за счет отдельных источников финансирования такие источники не приводятся</w:t>
      </w:r>
      <w:r w:rsidR="00E06DEB" w:rsidRPr="009E4FC8">
        <w:rPr>
          <w:rFonts w:ascii="Times New Roman" w:hAnsi="Times New Roman" w:cs="Times New Roman"/>
          <w:sz w:val="20"/>
          <w:szCs w:val="20"/>
        </w:rPr>
        <w:t>.</w:t>
      </w:r>
    </w:p>
    <w:p w:rsidR="00AE5E96" w:rsidRDefault="00AE5E96" w:rsidP="00AE5E96">
      <w:pPr>
        <w:ind w:left="708" w:right="9642"/>
        <w:rPr>
          <w:rFonts w:ascii="Times New Roman" w:hAnsi="Times New Roman" w:cs="Times New Roman"/>
          <w:sz w:val="20"/>
          <w:szCs w:val="20"/>
        </w:rPr>
      </w:pPr>
      <w:r w:rsidRPr="009E4FC8">
        <w:rPr>
          <w:rFonts w:ascii="Times New Roman" w:hAnsi="Times New Roman" w:cs="Times New Roman"/>
          <w:sz w:val="20"/>
          <w:szCs w:val="20"/>
          <w:vertAlign w:val="superscript"/>
        </w:rPr>
        <w:t>&lt;2&gt;</w:t>
      </w:r>
      <w:r w:rsidRPr="009E4FC8">
        <w:rPr>
          <w:rFonts w:ascii="Times New Roman" w:hAnsi="Times New Roman" w:cs="Times New Roman"/>
          <w:sz w:val="20"/>
          <w:szCs w:val="20"/>
        </w:rPr>
        <w:t xml:space="preserve"> МП – муниципальная программа. </w:t>
      </w:r>
    </w:p>
    <w:p w:rsidR="009E4FC8" w:rsidRDefault="009E4FC8" w:rsidP="00AE5E96">
      <w:pPr>
        <w:ind w:left="708" w:right="9642"/>
        <w:rPr>
          <w:rFonts w:ascii="Times New Roman" w:hAnsi="Times New Roman" w:cs="Times New Roman"/>
          <w:sz w:val="20"/>
          <w:szCs w:val="20"/>
        </w:rPr>
      </w:pPr>
    </w:p>
    <w:p w:rsidR="009E4FC8" w:rsidRPr="009E4FC8" w:rsidRDefault="009E4FC8" w:rsidP="00AE5E96">
      <w:pPr>
        <w:ind w:left="708" w:right="9642"/>
        <w:rPr>
          <w:rFonts w:ascii="Times New Roman" w:hAnsi="Times New Roman" w:cs="Times New Roman"/>
          <w:sz w:val="20"/>
          <w:szCs w:val="20"/>
        </w:rPr>
      </w:pPr>
    </w:p>
    <w:p w:rsidR="00FA3A19" w:rsidRDefault="00F56DE9" w:rsidP="00C527BF">
      <w:pPr>
        <w:spacing w:after="22" w:line="259" w:lineRule="auto"/>
      </w:pPr>
      <w:r>
        <w:t xml:space="preserve"> </w:t>
      </w:r>
      <w:r w:rsidR="00C527BF">
        <w:t xml:space="preserve">                                                                                                                  </w:t>
      </w:r>
    </w:p>
    <w:p w:rsidR="00F56DE9" w:rsidRPr="009E4FC8" w:rsidRDefault="00C527BF" w:rsidP="00FA3A19">
      <w:pPr>
        <w:spacing w:after="22" w:line="259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E4FC8">
        <w:rPr>
          <w:rFonts w:ascii="Times New Roman" w:hAnsi="Times New Roman" w:cs="Times New Roman"/>
          <w:sz w:val="24"/>
          <w:szCs w:val="24"/>
        </w:rPr>
        <w:lastRenderedPageBreak/>
        <w:t xml:space="preserve">5. </w:t>
      </w:r>
      <w:r w:rsidR="00F56DE9" w:rsidRPr="009E4FC8">
        <w:rPr>
          <w:rFonts w:ascii="Times New Roman" w:hAnsi="Times New Roman" w:cs="Times New Roman"/>
          <w:sz w:val="24"/>
          <w:szCs w:val="24"/>
        </w:rPr>
        <w:t>План реализации структурного элемента</w:t>
      </w:r>
    </w:p>
    <w:p w:rsidR="00F56DE9" w:rsidRPr="006774D2" w:rsidRDefault="00895618" w:rsidP="00F56DE9">
      <w:pPr>
        <w:spacing w:after="4"/>
        <w:ind w:left="10" w:right="81" w:hanging="1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  6</w:t>
      </w:r>
      <w:r w:rsidR="00F56DE9" w:rsidRPr="006774D2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15235" w:type="dxa"/>
        <w:tblInd w:w="156" w:type="dxa"/>
        <w:tblCellMar>
          <w:top w:w="10" w:type="dxa"/>
          <w:left w:w="14" w:type="dxa"/>
          <w:right w:w="0" w:type="dxa"/>
        </w:tblCellMar>
        <w:tblLook w:val="04A0"/>
      </w:tblPr>
      <w:tblGrid>
        <w:gridCol w:w="851"/>
        <w:gridCol w:w="4932"/>
        <w:gridCol w:w="4140"/>
        <w:gridCol w:w="2268"/>
        <w:gridCol w:w="3044"/>
      </w:tblGrid>
      <w:tr w:rsidR="008F0CA5" w:rsidRPr="00B14593" w:rsidTr="00AB23CB">
        <w:trPr>
          <w:trHeight w:val="329"/>
        </w:trPr>
        <w:tc>
          <w:tcPr>
            <w:tcW w:w="85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8F0CA5" w:rsidRPr="00861176" w:rsidRDefault="008F0CA5" w:rsidP="00F23B49">
            <w:pPr>
              <w:spacing w:after="12" w:line="259" w:lineRule="auto"/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86117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8F0CA5" w:rsidRPr="00861176" w:rsidRDefault="008F0CA5" w:rsidP="00F23B49">
            <w:pPr>
              <w:spacing w:after="0" w:line="259" w:lineRule="auto"/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176">
              <w:rPr>
                <w:rFonts w:ascii="Times New Roman" w:hAnsi="Times New Roman" w:cs="Times New Roman"/>
                <w:sz w:val="24"/>
                <w:szCs w:val="24"/>
              </w:rPr>
              <w:t xml:space="preserve">п/п </w:t>
            </w:r>
          </w:p>
        </w:tc>
        <w:tc>
          <w:tcPr>
            <w:tcW w:w="4932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8F0CA5" w:rsidRDefault="008F0CA5" w:rsidP="00861176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Задача, н</w:t>
            </w:r>
            <w:r w:rsidRPr="00861176">
              <w:rPr>
                <w:rFonts w:ascii="Times New Roman" w:hAnsi="Times New Roman" w:cs="Times New Roman"/>
                <w:sz w:val="24"/>
                <w:szCs w:val="24"/>
              </w:rPr>
              <w:t>аименование мероприятия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(результат)</w:t>
            </w:r>
            <w:r w:rsidRPr="00861176">
              <w:rPr>
                <w:rFonts w:ascii="Times New Roman" w:hAnsi="Times New Roman" w:cs="Times New Roman"/>
                <w:sz w:val="24"/>
                <w:szCs w:val="24"/>
              </w:rPr>
              <w:t xml:space="preserve">/ контрольная точка </w:t>
            </w:r>
          </w:p>
        </w:tc>
        <w:tc>
          <w:tcPr>
            <w:tcW w:w="4140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8F0CA5" w:rsidRPr="00861176" w:rsidRDefault="008F0CA5" w:rsidP="00DC7235">
            <w:pPr>
              <w:spacing w:after="0" w:line="259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2268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8F0CA5" w:rsidRPr="00DC7235" w:rsidRDefault="008F0CA5" w:rsidP="00DC7235">
            <w:pPr>
              <w:spacing w:after="35" w:line="238" w:lineRule="auto"/>
              <w:ind w:left="287" w:hanging="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235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8F0CA5" w:rsidRPr="00DC7235" w:rsidRDefault="008F0CA5" w:rsidP="00DC7235">
            <w:pPr>
              <w:spacing w:after="0" w:line="259" w:lineRule="auto"/>
              <w:ind w:left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8F0CA5" w:rsidRPr="00DC7235" w:rsidRDefault="008F0CA5" w:rsidP="00DC7235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235">
              <w:rPr>
                <w:rFonts w:ascii="Times New Roman" w:hAnsi="Times New Roman" w:cs="Times New Roman"/>
                <w:sz w:val="24"/>
                <w:szCs w:val="24"/>
              </w:rPr>
              <w:t xml:space="preserve">Вид подтверждающего документа </w:t>
            </w:r>
            <w:r w:rsidR="00A514D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</w:tr>
      <w:tr w:rsidR="008F0CA5" w:rsidRPr="00B14593" w:rsidTr="00AB23CB">
        <w:trPr>
          <w:trHeight w:val="582"/>
        </w:trPr>
        <w:tc>
          <w:tcPr>
            <w:tcW w:w="851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F0CA5" w:rsidRPr="00861176" w:rsidRDefault="008F0CA5" w:rsidP="00F23B49">
            <w:pPr>
              <w:spacing w:after="0" w:line="259" w:lineRule="auto"/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2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F0CA5" w:rsidRPr="00861176" w:rsidRDefault="008F0CA5" w:rsidP="00861176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F0CA5" w:rsidRPr="00861176" w:rsidRDefault="008F0CA5" w:rsidP="00016CD4">
            <w:pPr>
              <w:spacing w:after="0" w:line="259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достижения контрольной точки (дд.мм.гггг)</w:t>
            </w:r>
          </w:p>
        </w:tc>
        <w:tc>
          <w:tcPr>
            <w:tcW w:w="2268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F0CA5" w:rsidRPr="00DC7235" w:rsidRDefault="008F0CA5" w:rsidP="00DC7235">
            <w:pPr>
              <w:spacing w:after="0" w:line="259" w:lineRule="auto"/>
              <w:ind w:left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F0CA5" w:rsidRPr="00DC7235" w:rsidRDefault="008F0CA5" w:rsidP="00DC7235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235" w:rsidRPr="00B14593" w:rsidTr="00AB23CB">
        <w:trPr>
          <w:trHeight w:val="286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C7235" w:rsidRPr="00DC7235" w:rsidRDefault="00DC7235" w:rsidP="00DC7235">
            <w:pPr>
              <w:spacing w:after="0" w:line="259" w:lineRule="auto"/>
              <w:ind w:righ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23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38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C7235" w:rsidRPr="00DC7235" w:rsidRDefault="00DC7235" w:rsidP="00DC7235">
            <w:pPr>
              <w:spacing w:after="0" w:line="259" w:lineRule="auto"/>
              <w:ind w:left="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235"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7235">
              <w:rPr>
                <w:rFonts w:ascii="Calibri" w:hAnsi="Calibri" w:cs="Calibri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Наименование»</w:t>
            </w:r>
          </w:p>
        </w:tc>
      </w:tr>
      <w:tr w:rsidR="00016CD4" w:rsidRPr="00B14593" w:rsidTr="00AB23CB">
        <w:trPr>
          <w:trHeight w:val="448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CD4" w:rsidRPr="00DC7235" w:rsidRDefault="00016CD4" w:rsidP="00DC7235">
            <w:pPr>
              <w:spacing w:after="0" w:line="259" w:lineRule="auto"/>
              <w:ind w:righ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235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9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CD4" w:rsidRPr="00DC7235" w:rsidRDefault="00016CD4" w:rsidP="00F23B49">
            <w:pPr>
              <w:spacing w:after="0" w:line="259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DC7235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(результат) </w:t>
            </w:r>
            <w:r w:rsidRPr="00DC7235">
              <w:rPr>
                <w:rFonts w:ascii="Times New Roman" w:hAnsi="Times New Roman" w:cs="Times New Roman"/>
                <w:sz w:val="24"/>
                <w:szCs w:val="24"/>
              </w:rPr>
              <w:t xml:space="preserve"> «…» </w:t>
            </w:r>
          </w:p>
        </w:tc>
        <w:tc>
          <w:tcPr>
            <w:tcW w:w="41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CD4" w:rsidRPr="00DC7235" w:rsidRDefault="00016CD4" w:rsidP="009B3DA2">
            <w:pPr>
              <w:spacing w:after="0" w:line="259" w:lineRule="auto"/>
              <w:ind w:left="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  <w:p w:rsidR="00016CD4" w:rsidRPr="00DC7235" w:rsidRDefault="00016CD4" w:rsidP="00F23B49">
            <w:pPr>
              <w:spacing w:after="0" w:line="259" w:lineRule="auto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DC72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CD4" w:rsidRPr="00B14593" w:rsidRDefault="00016CD4" w:rsidP="00F23B49">
            <w:pPr>
              <w:spacing w:after="0" w:line="259" w:lineRule="auto"/>
              <w:ind w:left="68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1459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30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CD4" w:rsidRPr="00B14593" w:rsidRDefault="00016CD4" w:rsidP="00F23B49">
            <w:pPr>
              <w:spacing w:after="0" w:line="259" w:lineRule="auto"/>
              <w:ind w:left="68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1459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</w:p>
        </w:tc>
      </w:tr>
      <w:tr w:rsidR="00016CD4" w:rsidRPr="00B14593" w:rsidTr="00AB23CB">
        <w:trPr>
          <w:trHeight w:val="272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CD4" w:rsidRPr="00861176" w:rsidRDefault="00016CD4" w:rsidP="00DC7235">
            <w:pPr>
              <w:spacing w:after="0" w:line="259" w:lineRule="auto"/>
              <w:ind w:righ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1176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CD4" w:rsidRPr="00861176" w:rsidRDefault="00016CD4" w:rsidP="00F23B49">
            <w:pPr>
              <w:spacing w:after="0" w:line="259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861176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точка 1 «…» </w:t>
            </w:r>
          </w:p>
        </w:tc>
        <w:tc>
          <w:tcPr>
            <w:tcW w:w="41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CD4" w:rsidRPr="00B14593" w:rsidRDefault="00016CD4" w:rsidP="00F23B49">
            <w:pPr>
              <w:spacing w:after="0" w:line="259" w:lineRule="auto"/>
              <w:ind w:left="68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1459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</w:p>
          <w:p w:rsidR="00016CD4" w:rsidRPr="00B14593" w:rsidRDefault="00016CD4" w:rsidP="00F23B49">
            <w:pPr>
              <w:spacing w:after="0" w:line="259" w:lineRule="auto"/>
              <w:ind w:left="68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1459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CD4" w:rsidRPr="00B14593" w:rsidRDefault="00016CD4" w:rsidP="00F23B49">
            <w:pPr>
              <w:spacing w:after="0" w:line="259" w:lineRule="auto"/>
              <w:ind w:left="68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1459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30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CD4" w:rsidRPr="00B14593" w:rsidRDefault="00016CD4" w:rsidP="00F23B49">
            <w:pPr>
              <w:spacing w:after="0" w:line="259" w:lineRule="auto"/>
              <w:ind w:left="68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1459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</w:p>
        </w:tc>
      </w:tr>
      <w:tr w:rsidR="00016CD4" w:rsidRPr="00B14593" w:rsidTr="00AB23CB">
        <w:trPr>
          <w:trHeight w:val="286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CD4" w:rsidRPr="00861176" w:rsidRDefault="00016CD4" w:rsidP="00DC7235">
            <w:pPr>
              <w:spacing w:after="0" w:line="259" w:lineRule="auto"/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176">
              <w:rPr>
                <w:rFonts w:ascii="Times New Roman" w:hAnsi="Times New Roman" w:cs="Times New Roman"/>
                <w:sz w:val="24"/>
                <w:szCs w:val="24"/>
              </w:rPr>
              <w:t>1.1.2.</w:t>
            </w:r>
          </w:p>
        </w:tc>
        <w:tc>
          <w:tcPr>
            <w:tcW w:w="49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CD4" w:rsidRPr="00861176" w:rsidRDefault="00016CD4" w:rsidP="00F23B49">
            <w:pPr>
              <w:spacing w:after="0" w:line="259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861176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точка 2 «…» </w:t>
            </w:r>
          </w:p>
        </w:tc>
        <w:tc>
          <w:tcPr>
            <w:tcW w:w="41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CD4" w:rsidRPr="00B14593" w:rsidRDefault="00016CD4" w:rsidP="008F0CA5">
            <w:pPr>
              <w:spacing w:after="0" w:line="259" w:lineRule="auto"/>
              <w:ind w:left="68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1459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 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CD4" w:rsidRPr="00B14593" w:rsidRDefault="00016CD4" w:rsidP="00F23B49">
            <w:pPr>
              <w:spacing w:after="0" w:line="259" w:lineRule="auto"/>
              <w:ind w:left="68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1459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30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CD4" w:rsidRPr="00B14593" w:rsidRDefault="00016CD4" w:rsidP="00F23B49">
            <w:pPr>
              <w:spacing w:after="0" w:line="259" w:lineRule="auto"/>
              <w:ind w:left="68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1459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</w:p>
        </w:tc>
      </w:tr>
      <w:tr w:rsidR="00016CD4" w:rsidRPr="00B14593" w:rsidTr="00AB23CB">
        <w:trPr>
          <w:trHeight w:val="286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CD4" w:rsidRPr="00861176" w:rsidRDefault="00016CD4" w:rsidP="00DC7235">
            <w:pPr>
              <w:spacing w:after="0" w:line="259" w:lineRule="auto"/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49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CD4" w:rsidRPr="00861176" w:rsidRDefault="00016CD4" w:rsidP="00F23B49">
            <w:pPr>
              <w:spacing w:after="0" w:line="259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CD4" w:rsidRPr="00B14593" w:rsidRDefault="00016CD4" w:rsidP="00F23B49">
            <w:pPr>
              <w:spacing w:after="0" w:line="259" w:lineRule="auto"/>
              <w:ind w:left="68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CD4" w:rsidRPr="00B14593" w:rsidRDefault="00016CD4" w:rsidP="00F23B49">
            <w:pPr>
              <w:spacing w:after="0" w:line="259" w:lineRule="auto"/>
              <w:ind w:left="68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0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CD4" w:rsidRPr="00B14593" w:rsidRDefault="00016CD4" w:rsidP="00F23B49">
            <w:pPr>
              <w:spacing w:after="0" w:line="259" w:lineRule="auto"/>
              <w:ind w:left="68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016CD4" w:rsidRPr="00B14593" w:rsidTr="00AB23CB">
        <w:trPr>
          <w:trHeight w:val="286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CD4" w:rsidRPr="00861176" w:rsidRDefault="00016CD4" w:rsidP="00DC7235">
            <w:pPr>
              <w:spacing w:after="0" w:line="259" w:lineRule="auto"/>
              <w:ind w:righ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176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9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CD4" w:rsidRPr="00861176" w:rsidRDefault="00016CD4" w:rsidP="00F23B49">
            <w:pPr>
              <w:spacing w:after="0" w:line="259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861176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(результат) </w:t>
            </w:r>
            <w:r w:rsidRPr="00861176">
              <w:rPr>
                <w:rFonts w:ascii="Times New Roman" w:hAnsi="Times New Roman" w:cs="Times New Roman"/>
                <w:sz w:val="24"/>
                <w:szCs w:val="24"/>
              </w:rPr>
              <w:t xml:space="preserve"> «…» </w:t>
            </w:r>
          </w:p>
        </w:tc>
        <w:tc>
          <w:tcPr>
            <w:tcW w:w="41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CD4" w:rsidRPr="009B3DA2" w:rsidRDefault="00016CD4" w:rsidP="009B3DA2">
            <w:pPr>
              <w:spacing w:after="0" w:line="259" w:lineRule="auto"/>
              <w:ind w:left="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DA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  <w:p w:rsidR="00016CD4" w:rsidRPr="00B14593" w:rsidRDefault="00016CD4" w:rsidP="00F23B49">
            <w:pPr>
              <w:spacing w:after="0" w:line="259" w:lineRule="auto"/>
              <w:ind w:left="68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1459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CD4" w:rsidRPr="00B14593" w:rsidRDefault="00016CD4" w:rsidP="00F23B49">
            <w:pPr>
              <w:spacing w:after="0" w:line="259" w:lineRule="auto"/>
              <w:ind w:left="68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1459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30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CD4" w:rsidRPr="00B14593" w:rsidRDefault="00016CD4" w:rsidP="00F23B49">
            <w:pPr>
              <w:spacing w:after="0" w:line="259" w:lineRule="auto"/>
              <w:ind w:left="68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1459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</w:p>
        </w:tc>
      </w:tr>
      <w:tr w:rsidR="00016CD4" w:rsidRPr="00B14593" w:rsidTr="00AB23CB">
        <w:trPr>
          <w:trHeight w:val="387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CD4" w:rsidRPr="00861176" w:rsidRDefault="00016CD4" w:rsidP="00DC7235">
            <w:pPr>
              <w:spacing w:after="0" w:line="259" w:lineRule="auto"/>
              <w:ind w:righ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611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49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CD4" w:rsidRPr="00861176" w:rsidRDefault="00016CD4" w:rsidP="00F23B49">
            <w:pPr>
              <w:spacing w:after="0" w:line="259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861176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точка 1 «…» </w:t>
            </w:r>
          </w:p>
        </w:tc>
        <w:tc>
          <w:tcPr>
            <w:tcW w:w="41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CD4" w:rsidRPr="00B14593" w:rsidRDefault="00016CD4" w:rsidP="008F0CA5">
            <w:pPr>
              <w:spacing w:after="0" w:line="259" w:lineRule="auto"/>
              <w:ind w:left="68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B3D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459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CD4" w:rsidRPr="00B14593" w:rsidRDefault="00016CD4" w:rsidP="00F23B49">
            <w:pPr>
              <w:spacing w:after="0" w:line="259" w:lineRule="auto"/>
              <w:ind w:left="68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1459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30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CD4" w:rsidRPr="00B14593" w:rsidRDefault="00016CD4" w:rsidP="00F23B49">
            <w:pPr>
              <w:spacing w:after="0" w:line="259" w:lineRule="auto"/>
              <w:ind w:left="68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1459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</w:p>
        </w:tc>
      </w:tr>
      <w:tr w:rsidR="00016CD4" w:rsidRPr="00B14593" w:rsidTr="00AB23CB">
        <w:trPr>
          <w:trHeight w:val="288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CD4" w:rsidRPr="00861176" w:rsidRDefault="00016CD4" w:rsidP="00DD7ADC">
            <w:pPr>
              <w:spacing w:after="0" w:line="259" w:lineRule="auto"/>
              <w:ind w:righ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611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49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CD4" w:rsidRPr="00861176" w:rsidRDefault="00016CD4" w:rsidP="00DD7ADC">
            <w:pPr>
              <w:spacing w:after="0" w:line="259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2</w:t>
            </w:r>
            <w:r w:rsidRPr="00861176">
              <w:rPr>
                <w:rFonts w:ascii="Times New Roman" w:hAnsi="Times New Roman" w:cs="Times New Roman"/>
                <w:sz w:val="24"/>
                <w:szCs w:val="24"/>
              </w:rPr>
              <w:t xml:space="preserve"> «…» </w:t>
            </w:r>
          </w:p>
        </w:tc>
        <w:tc>
          <w:tcPr>
            <w:tcW w:w="41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CD4" w:rsidRPr="00B14593" w:rsidRDefault="00016CD4" w:rsidP="00F23B49">
            <w:pPr>
              <w:spacing w:after="0" w:line="259" w:lineRule="auto"/>
              <w:ind w:left="68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CD4" w:rsidRPr="00B14593" w:rsidRDefault="00016CD4" w:rsidP="00F23B49">
            <w:pPr>
              <w:spacing w:after="0" w:line="259" w:lineRule="auto"/>
              <w:ind w:left="68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0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CD4" w:rsidRPr="00B14593" w:rsidRDefault="00016CD4" w:rsidP="00F23B49">
            <w:pPr>
              <w:spacing w:after="0" w:line="259" w:lineRule="auto"/>
              <w:ind w:left="68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DC7235" w:rsidRPr="00B14593" w:rsidTr="00AB23CB">
        <w:trPr>
          <w:trHeight w:val="288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C7235" w:rsidRDefault="00DC7235" w:rsidP="00DC7235">
            <w:pPr>
              <w:spacing w:after="0" w:line="259" w:lineRule="auto"/>
              <w:ind w:righ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38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C7235" w:rsidRPr="009B3DA2" w:rsidRDefault="00DC7235" w:rsidP="00DC7235">
            <w:pPr>
              <w:spacing w:after="0" w:line="259" w:lineRule="auto"/>
              <w:ind w:left="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DA2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 w:rsidRPr="009B3DA2">
              <w:rPr>
                <w:rFonts w:ascii="Calibri" w:hAnsi="Calibri" w:cs="Calibri"/>
                <w:sz w:val="24"/>
                <w:szCs w:val="24"/>
              </w:rPr>
              <w:t>«</w:t>
            </w:r>
            <w:r w:rsidRPr="009B3DA2">
              <w:rPr>
                <w:rFonts w:ascii="Times New Roman" w:hAnsi="Times New Roman" w:cs="Times New Roman"/>
                <w:sz w:val="24"/>
                <w:szCs w:val="24"/>
              </w:rPr>
              <w:t>Наименование»</w:t>
            </w:r>
          </w:p>
        </w:tc>
      </w:tr>
      <w:tr w:rsidR="00016CD4" w:rsidRPr="00B14593" w:rsidTr="00AB23CB">
        <w:trPr>
          <w:trHeight w:val="288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CD4" w:rsidRDefault="00016CD4" w:rsidP="00DC7235">
            <w:pPr>
              <w:spacing w:after="0" w:line="259" w:lineRule="auto"/>
              <w:ind w:righ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49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CD4" w:rsidRPr="00DC7235" w:rsidRDefault="00016CD4" w:rsidP="001512D8">
            <w:pPr>
              <w:spacing w:after="0" w:line="259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DC7235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(результат)</w:t>
            </w:r>
            <w:r w:rsidRPr="00DC7235">
              <w:rPr>
                <w:rFonts w:ascii="Times New Roman" w:hAnsi="Times New Roman" w:cs="Times New Roman"/>
                <w:sz w:val="24"/>
                <w:szCs w:val="24"/>
              </w:rPr>
              <w:t xml:space="preserve"> «…» </w:t>
            </w:r>
          </w:p>
        </w:tc>
        <w:tc>
          <w:tcPr>
            <w:tcW w:w="41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CD4" w:rsidRPr="00B14593" w:rsidRDefault="00016CD4" w:rsidP="00016CD4">
            <w:pPr>
              <w:spacing w:after="0" w:line="259" w:lineRule="auto"/>
              <w:ind w:left="68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B3DA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CD4" w:rsidRPr="00B14593" w:rsidRDefault="00016CD4" w:rsidP="00F23B49">
            <w:pPr>
              <w:spacing w:after="0" w:line="259" w:lineRule="auto"/>
              <w:ind w:left="68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0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CD4" w:rsidRPr="00B14593" w:rsidRDefault="00016CD4" w:rsidP="00F23B49">
            <w:pPr>
              <w:spacing w:after="0" w:line="259" w:lineRule="auto"/>
              <w:ind w:left="68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016CD4" w:rsidRPr="00B14593" w:rsidTr="00AB23CB">
        <w:trPr>
          <w:trHeight w:val="288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CD4" w:rsidRDefault="00016CD4" w:rsidP="00DC7235">
            <w:pPr>
              <w:spacing w:after="0" w:line="259" w:lineRule="auto"/>
              <w:ind w:righ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2.1.1.</w:t>
            </w:r>
          </w:p>
        </w:tc>
        <w:tc>
          <w:tcPr>
            <w:tcW w:w="49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CD4" w:rsidRPr="00861176" w:rsidRDefault="00016CD4" w:rsidP="001512D8">
            <w:pPr>
              <w:spacing w:after="0" w:line="259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861176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точка 1 «…» </w:t>
            </w:r>
          </w:p>
        </w:tc>
        <w:tc>
          <w:tcPr>
            <w:tcW w:w="41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CD4" w:rsidRPr="00B14593" w:rsidRDefault="00016CD4" w:rsidP="00F23B49">
            <w:pPr>
              <w:spacing w:after="0" w:line="259" w:lineRule="auto"/>
              <w:ind w:left="68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CD4" w:rsidRPr="00B14593" w:rsidRDefault="00016CD4" w:rsidP="00F23B49">
            <w:pPr>
              <w:spacing w:after="0" w:line="259" w:lineRule="auto"/>
              <w:ind w:left="68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0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CD4" w:rsidRPr="00B14593" w:rsidRDefault="00016CD4" w:rsidP="00F23B49">
            <w:pPr>
              <w:spacing w:after="0" w:line="259" w:lineRule="auto"/>
              <w:ind w:left="68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016CD4" w:rsidRPr="00B14593" w:rsidTr="00AB23CB">
        <w:trPr>
          <w:trHeight w:val="288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CD4" w:rsidRDefault="00016CD4" w:rsidP="00DC7235">
            <w:pPr>
              <w:spacing w:after="0" w:line="259" w:lineRule="auto"/>
              <w:ind w:righ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2.1.2.</w:t>
            </w:r>
          </w:p>
        </w:tc>
        <w:tc>
          <w:tcPr>
            <w:tcW w:w="49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CD4" w:rsidRPr="00861176" w:rsidRDefault="00016CD4" w:rsidP="001512D8">
            <w:pPr>
              <w:spacing w:after="0" w:line="259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861176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точка 2 «…» </w:t>
            </w:r>
          </w:p>
        </w:tc>
        <w:tc>
          <w:tcPr>
            <w:tcW w:w="41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CD4" w:rsidRPr="00B14593" w:rsidRDefault="00016CD4" w:rsidP="00F23B49">
            <w:pPr>
              <w:spacing w:after="0" w:line="259" w:lineRule="auto"/>
              <w:ind w:left="68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CD4" w:rsidRPr="00B14593" w:rsidRDefault="00016CD4" w:rsidP="00F23B49">
            <w:pPr>
              <w:spacing w:after="0" w:line="259" w:lineRule="auto"/>
              <w:ind w:left="68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0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16CD4" w:rsidRPr="00B14593" w:rsidRDefault="00016CD4" w:rsidP="00F23B49">
            <w:pPr>
              <w:spacing w:after="0" w:line="259" w:lineRule="auto"/>
              <w:ind w:left="68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</w:tbl>
    <w:p w:rsidR="003E50FC" w:rsidRPr="003E50FC" w:rsidRDefault="003E50FC" w:rsidP="003E50FC">
      <w:pPr>
        <w:spacing w:after="0"/>
        <w:ind w:left="708" w:right="64"/>
        <w:rPr>
          <w:rFonts w:ascii="Times New Roman" w:hAnsi="Times New Roman" w:cs="Times New Roman"/>
          <w:sz w:val="24"/>
          <w:szCs w:val="24"/>
        </w:rPr>
      </w:pPr>
      <w:r w:rsidRPr="003E50FC">
        <w:rPr>
          <w:rFonts w:ascii="Times New Roman" w:hAnsi="Times New Roman" w:cs="Times New Roman"/>
          <w:sz w:val="24"/>
          <w:szCs w:val="24"/>
        </w:rPr>
        <w:t>---------------------------</w:t>
      </w:r>
    </w:p>
    <w:p w:rsidR="00F56DE9" w:rsidRPr="009E4FC8" w:rsidRDefault="00F56DE9" w:rsidP="008F345F">
      <w:pPr>
        <w:numPr>
          <w:ilvl w:val="0"/>
          <w:numId w:val="7"/>
        </w:numPr>
        <w:spacing w:after="15" w:line="268" w:lineRule="auto"/>
        <w:ind w:right="64" w:hanging="161"/>
        <w:jc w:val="both"/>
        <w:rPr>
          <w:rFonts w:ascii="Times New Roman" w:hAnsi="Times New Roman" w:cs="Times New Roman"/>
          <w:sz w:val="20"/>
          <w:szCs w:val="20"/>
        </w:rPr>
      </w:pPr>
      <w:r w:rsidRPr="009E4FC8">
        <w:rPr>
          <w:rFonts w:ascii="Times New Roman" w:hAnsi="Times New Roman" w:cs="Times New Roman"/>
          <w:sz w:val="20"/>
          <w:szCs w:val="20"/>
        </w:rPr>
        <w:t xml:space="preserve">Указывается </w:t>
      </w:r>
      <w:r w:rsidR="00F122BB" w:rsidRPr="009E4FC8">
        <w:rPr>
          <w:rFonts w:ascii="Times New Roman" w:hAnsi="Times New Roman" w:cs="Times New Roman"/>
          <w:sz w:val="20"/>
          <w:szCs w:val="20"/>
        </w:rPr>
        <w:t>подтверждающий документ</w:t>
      </w:r>
      <w:r w:rsidRPr="009E4FC8">
        <w:rPr>
          <w:rFonts w:ascii="Times New Roman" w:hAnsi="Times New Roman" w:cs="Times New Roman"/>
          <w:sz w:val="20"/>
          <w:szCs w:val="20"/>
        </w:rPr>
        <w:t xml:space="preserve">  </w:t>
      </w:r>
      <w:r w:rsidR="00F122BB" w:rsidRPr="009E4FC8">
        <w:rPr>
          <w:rFonts w:ascii="Times New Roman" w:hAnsi="Times New Roman" w:cs="Times New Roman"/>
          <w:sz w:val="20"/>
          <w:szCs w:val="20"/>
        </w:rPr>
        <w:t xml:space="preserve">(например: отчет или </w:t>
      </w:r>
      <w:r w:rsidR="00B462E9" w:rsidRPr="009E4FC8">
        <w:rPr>
          <w:rFonts w:ascii="Times New Roman" w:hAnsi="Times New Roman" w:cs="Times New Roman"/>
          <w:sz w:val="20"/>
          <w:szCs w:val="20"/>
        </w:rPr>
        <w:t>иной документ подтверждающий  достижение</w:t>
      </w:r>
      <w:r w:rsidR="00F122BB" w:rsidRPr="009E4FC8">
        <w:rPr>
          <w:rFonts w:ascii="Times New Roman" w:hAnsi="Times New Roman" w:cs="Times New Roman"/>
          <w:sz w:val="20"/>
          <w:szCs w:val="20"/>
        </w:rPr>
        <w:t xml:space="preserve"> контрольной точки).</w:t>
      </w:r>
      <w:r w:rsidRPr="009E4FC8">
        <w:rPr>
          <w:rFonts w:ascii="Times New Roman" w:hAnsi="Times New Roman" w:cs="Times New Roman"/>
          <w:sz w:val="20"/>
          <w:szCs w:val="20"/>
        </w:rPr>
        <w:t xml:space="preserve"> </w:t>
      </w:r>
    </w:p>
    <w:p w:rsidR="008E54F0" w:rsidRPr="009E4FC8" w:rsidRDefault="008E54F0" w:rsidP="00C527BF">
      <w:pPr>
        <w:spacing w:after="0" w:line="259" w:lineRule="auto"/>
        <w:jc w:val="right"/>
        <w:rPr>
          <w:sz w:val="20"/>
          <w:szCs w:val="20"/>
        </w:rPr>
      </w:pPr>
    </w:p>
    <w:p w:rsidR="008E54F0" w:rsidRDefault="008E54F0" w:rsidP="00C527BF">
      <w:pPr>
        <w:spacing w:after="0" w:line="259" w:lineRule="auto"/>
        <w:jc w:val="right"/>
      </w:pPr>
    </w:p>
    <w:p w:rsidR="00AA5E97" w:rsidRDefault="00F56DE9" w:rsidP="00C527BF">
      <w:pPr>
        <w:spacing w:after="0" w:line="259" w:lineRule="auto"/>
        <w:jc w:val="right"/>
      </w:pPr>
      <w:r w:rsidRPr="00D63E3E">
        <w:t xml:space="preserve"> </w:t>
      </w:r>
    </w:p>
    <w:p w:rsidR="00AA5E97" w:rsidRDefault="00AA5E97" w:rsidP="00C527BF">
      <w:pPr>
        <w:spacing w:after="0" w:line="259" w:lineRule="auto"/>
        <w:jc w:val="right"/>
      </w:pPr>
    </w:p>
    <w:p w:rsidR="00AA5E97" w:rsidRDefault="00AA5E97" w:rsidP="00C527BF">
      <w:pPr>
        <w:spacing w:after="0" w:line="259" w:lineRule="auto"/>
        <w:jc w:val="right"/>
      </w:pPr>
    </w:p>
    <w:p w:rsidR="00AA5E97" w:rsidRDefault="00AA5E97" w:rsidP="00C527BF">
      <w:pPr>
        <w:spacing w:after="0" w:line="259" w:lineRule="auto"/>
        <w:jc w:val="right"/>
      </w:pPr>
    </w:p>
    <w:p w:rsidR="009E4FC8" w:rsidRDefault="009E4FC8" w:rsidP="00C527BF">
      <w:pPr>
        <w:spacing w:after="0" w:line="259" w:lineRule="auto"/>
        <w:jc w:val="right"/>
      </w:pPr>
    </w:p>
    <w:p w:rsidR="00F56DE9" w:rsidRPr="009E4FC8" w:rsidRDefault="00F56DE9" w:rsidP="00C527BF">
      <w:pPr>
        <w:spacing w:after="0" w:line="259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E4FC8">
        <w:rPr>
          <w:sz w:val="20"/>
          <w:szCs w:val="20"/>
        </w:rPr>
        <w:lastRenderedPageBreak/>
        <w:t xml:space="preserve"> </w:t>
      </w:r>
      <w:r w:rsidR="006421FE" w:rsidRPr="009E4FC8">
        <w:rPr>
          <w:rFonts w:ascii="Times New Roman" w:hAnsi="Times New Roman" w:cs="Times New Roman"/>
          <w:sz w:val="20"/>
          <w:szCs w:val="20"/>
        </w:rPr>
        <w:t>П</w:t>
      </w:r>
      <w:r w:rsidR="00AA5E97" w:rsidRPr="009E4FC8">
        <w:rPr>
          <w:rFonts w:ascii="Times New Roman" w:hAnsi="Times New Roman" w:cs="Times New Roman"/>
          <w:sz w:val="20"/>
          <w:szCs w:val="20"/>
        </w:rPr>
        <w:t>риложение № 3</w:t>
      </w:r>
      <w:r w:rsidRPr="009E4FC8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421FE" w:rsidRPr="009E4FC8" w:rsidRDefault="006421FE" w:rsidP="006421F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9E4FC8">
        <w:rPr>
          <w:rFonts w:ascii="Times New Roman" w:hAnsi="Times New Roman" w:cs="Times New Roman"/>
          <w:sz w:val="20"/>
          <w:szCs w:val="20"/>
        </w:rPr>
        <w:t xml:space="preserve">к Порядку разработки, реализации и оценки </w:t>
      </w:r>
    </w:p>
    <w:p w:rsidR="006421FE" w:rsidRPr="009E4FC8" w:rsidRDefault="006421FE" w:rsidP="006421F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9E4FC8">
        <w:rPr>
          <w:rFonts w:ascii="Times New Roman" w:hAnsi="Times New Roman" w:cs="Times New Roman"/>
          <w:sz w:val="20"/>
          <w:szCs w:val="20"/>
        </w:rPr>
        <w:t xml:space="preserve">эффективности муниципальных программ Беломорского </w:t>
      </w:r>
    </w:p>
    <w:p w:rsidR="006421FE" w:rsidRPr="009E4FC8" w:rsidRDefault="006421FE" w:rsidP="006421F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9E4FC8">
        <w:rPr>
          <w:rFonts w:ascii="Times New Roman" w:hAnsi="Times New Roman" w:cs="Times New Roman"/>
          <w:sz w:val="20"/>
          <w:szCs w:val="20"/>
        </w:rPr>
        <w:t>муниципального округа Республики Карелия</w:t>
      </w:r>
      <w:r w:rsidR="00485D4E" w:rsidRPr="009E4FC8">
        <w:rPr>
          <w:rFonts w:ascii="Times New Roman" w:hAnsi="Times New Roman" w:cs="Times New Roman"/>
          <w:sz w:val="20"/>
          <w:szCs w:val="20"/>
        </w:rPr>
        <w:t>,</w:t>
      </w:r>
    </w:p>
    <w:p w:rsidR="00485D4E" w:rsidRPr="009E4FC8" w:rsidRDefault="00485D4E" w:rsidP="00485D4E">
      <w:pPr>
        <w:spacing w:after="25"/>
        <w:jc w:val="right"/>
        <w:rPr>
          <w:rFonts w:ascii="Times New Roman" w:hAnsi="Times New Roman" w:cs="Times New Roman"/>
          <w:sz w:val="20"/>
          <w:szCs w:val="20"/>
        </w:rPr>
      </w:pPr>
      <w:r w:rsidRPr="009E4FC8">
        <w:rPr>
          <w:rFonts w:ascii="Times New Roman" w:hAnsi="Times New Roman" w:cs="Times New Roman"/>
          <w:sz w:val="20"/>
          <w:szCs w:val="20"/>
        </w:rPr>
        <w:t>утвержденного постановлением</w:t>
      </w:r>
    </w:p>
    <w:p w:rsidR="00485D4E" w:rsidRPr="009E4FC8" w:rsidRDefault="00485D4E" w:rsidP="00485D4E">
      <w:pPr>
        <w:spacing w:after="25"/>
        <w:jc w:val="right"/>
        <w:rPr>
          <w:rFonts w:ascii="Times New Roman" w:hAnsi="Times New Roman" w:cs="Times New Roman"/>
          <w:sz w:val="20"/>
          <w:szCs w:val="20"/>
        </w:rPr>
      </w:pPr>
      <w:r w:rsidRPr="009E4FC8">
        <w:rPr>
          <w:rFonts w:ascii="Times New Roman" w:hAnsi="Times New Roman" w:cs="Times New Roman"/>
          <w:sz w:val="20"/>
          <w:szCs w:val="20"/>
        </w:rPr>
        <w:t>администрации Беломорского муниципального</w:t>
      </w:r>
    </w:p>
    <w:p w:rsidR="00485D4E" w:rsidRPr="009E4FC8" w:rsidRDefault="00485D4E" w:rsidP="00485D4E">
      <w:pPr>
        <w:spacing w:after="0" w:line="259" w:lineRule="auto"/>
        <w:ind w:left="67"/>
        <w:jc w:val="right"/>
        <w:rPr>
          <w:rFonts w:ascii="Times New Roman" w:hAnsi="Times New Roman" w:cs="Times New Roman"/>
          <w:sz w:val="20"/>
          <w:szCs w:val="20"/>
        </w:rPr>
      </w:pPr>
      <w:r w:rsidRPr="009E4FC8">
        <w:rPr>
          <w:rFonts w:ascii="Times New Roman" w:hAnsi="Times New Roman" w:cs="Times New Roman"/>
          <w:sz w:val="20"/>
          <w:szCs w:val="20"/>
        </w:rPr>
        <w:t xml:space="preserve">округа </w:t>
      </w:r>
      <w:r w:rsidR="009E4FC8" w:rsidRPr="009E4FC8">
        <w:rPr>
          <w:rFonts w:ascii="Times New Roman" w:hAnsi="Times New Roman" w:cs="Times New Roman"/>
          <w:sz w:val="20"/>
          <w:szCs w:val="20"/>
        </w:rPr>
        <w:t>от 31.03.2025 года № 350</w:t>
      </w:r>
    </w:p>
    <w:p w:rsidR="00485D4E" w:rsidRPr="009E4FC8" w:rsidRDefault="00485D4E" w:rsidP="006421F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F56DE9" w:rsidRPr="00D63E3E" w:rsidRDefault="00F56DE9" w:rsidP="00F56DE9">
      <w:pPr>
        <w:spacing w:after="25" w:line="259" w:lineRule="auto"/>
        <w:ind w:left="7230"/>
      </w:pPr>
      <w:r w:rsidRPr="00D63E3E">
        <w:t xml:space="preserve"> </w:t>
      </w:r>
    </w:p>
    <w:p w:rsidR="00F56DE9" w:rsidRPr="00C945CF" w:rsidRDefault="00F56DE9" w:rsidP="009E4FC8">
      <w:pPr>
        <w:ind w:left="2801" w:right="64"/>
        <w:jc w:val="center"/>
        <w:rPr>
          <w:rFonts w:ascii="Times New Roman" w:hAnsi="Times New Roman" w:cs="Times New Roman"/>
          <w:sz w:val="24"/>
          <w:szCs w:val="24"/>
        </w:rPr>
      </w:pPr>
      <w:r w:rsidRPr="00C945CF">
        <w:rPr>
          <w:rFonts w:ascii="Times New Roman" w:hAnsi="Times New Roman" w:cs="Times New Roman"/>
          <w:sz w:val="24"/>
          <w:szCs w:val="24"/>
        </w:rPr>
        <w:t>Годовой отчет о реализации муниципальной программы</w:t>
      </w:r>
    </w:p>
    <w:p w:rsidR="00F56DE9" w:rsidRPr="00C945CF" w:rsidRDefault="00F56DE9" w:rsidP="00F56DE9">
      <w:pPr>
        <w:spacing w:after="30" w:line="259" w:lineRule="auto"/>
        <w:ind w:left="7230"/>
        <w:rPr>
          <w:rFonts w:ascii="Times New Roman" w:hAnsi="Times New Roman" w:cs="Times New Roman"/>
          <w:sz w:val="24"/>
          <w:szCs w:val="24"/>
        </w:rPr>
      </w:pPr>
      <w:r w:rsidRPr="00C945C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945CF" w:rsidRPr="00C945CF" w:rsidRDefault="00F56DE9" w:rsidP="008F345F">
      <w:pPr>
        <w:numPr>
          <w:ilvl w:val="0"/>
          <w:numId w:val="8"/>
        </w:numPr>
        <w:spacing w:after="15" w:line="268" w:lineRule="auto"/>
        <w:ind w:right="1180" w:hanging="360"/>
        <w:jc w:val="both"/>
        <w:rPr>
          <w:rFonts w:ascii="Times New Roman" w:hAnsi="Times New Roman" w:cs="Times New Roman"/>
          <w:sz w:val="24"/>
          <w:szCs w:val="24"/>
        </w:rPr>
      </w:pPr>
      <w:r w:rsidRPr="00C945CF">
        <w:rPr>
          <w:rFonts w:ascii="Times New Roman" w:hAnsi="Times New Roman" w:cs="Times New Roman"/>
          <w:sz w:val="24"/>
          <w:szCs w:val="24"/>
        </w:rPr>
        <w:t xml:space="preserve">Отчет об исполнении показателей муниципальной программы «Наименование» по состоянию </w:t>
      </w:r>
    </w:p>
    <w:p w:rsidR="00F56DE9" w:rsidRPr="00C945CF" w:rsidRDefault="00C945CF" w:rsidP="00C945CF">
      <w:pPr>
        <w:spacing w:after="15" w:line="268" w:lineRule="auto"/>
        <w:ind w:left="2189" w:right="1180"/>
        <w:jc w:val="both"/>
        <w:rPr>
          <w:rFonts w:ascii="Times New Roman" w:hAnsi="Times New Roman" w:cs="Times New Roman"/>
          <w:sz w:val="24"/>
          <w:szCs w:val="24"/>
        </w:rPr>
      </w:pPr>
      <w:r w:rsidRPr="00C945CF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C945CF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F56DE9" w:rsidRPr="00C945CF">
        <w:rPr>
          <w:rFonts w:ascii="Times New Roman" w:hAnsi="Times New Roman" w:cs="Times New Roman"/>
          <w:sz w:val="24"/>
          <w:szCs w:val="24"/>
        </w:rPr>
        <w:t xml:space="preserve">на ___________________ </w:t>
      </w:r>
    </w:p>
    <w:p w:rsidR="00F56DE9" w:rsidRPr="00C945CF" w:rsidRDefault="00F56DE9" w:rsidP="00F56DE9">
      <w:pPr>
        <w:spacing w:after="23" w:line="259" w:lineRule="auto"/>
        <w:ind w:left="7230"/>
        <w:rPr>
          <w:rFonts w:ascii="Times New Roman" w:hAnsi="Times New Roman" w:cs="Times New Roman"/>
          <w:sz w:val="24"/>
          <w:szCs w:val="24"/>
        </w:rPr>
      </w:pPr>
      <w:r w:rsidRPr="00C945C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6DE9" w:rsidRPr="00C945CF" w:rsidRDefault="00F56DE9" w:rsidP="00F56DE9">
      <w:pPr>
        <w:spacing w:after="4"/>
        <w:ind w:left="10" w:right="81" w:hanging="10"/>
        <w:jc w:val="right"/>
        <w:rPr>
          <w:rFonts w:ascii="Times New Roman" w:hAnsi="Times New Roman" w:cs="Times New Roman"/>
          <w:sz w:val="24"/>
          <w:szCs w:val="24"/>
        </w:rPr>
      </w:pPr>
      <w:r w:rsidRPr="00C945CF">
        <w:rPr>
          <w:rFonts w:ascii="Times New Roman" w:hAnsi="Times New Roman" w:cs="Times New Roman"/>
          <w:sz w:val="24"/>
          <w:szCs w:val="24"/>
        </w:rPr>
        <w:t xml:space="preserve">Таблица 1 </w:t>
      </w:r>
    </w:p>
    <w:tbl>
      <w:tblPr>
        <w:tblW w:w="14296" w:type="dxa"/>
        <w:tblInd w:w="-108" w:type="dxa"/>
        <w:tblCellMar>
          <w:top w:w="10" w:type="dxa"/>
          <w:left w:w="20" w:type="dxa"/>
          <w:right w:w="5" w:type="dxa"/>
        </w:tblCellMar>
        <w:tblLook w:val="04A0"/>
      </w:tblPr>
      <w:tblGrid>
        <w:gridCol w:w="714"/>
        <w:gridCol w:w="1689"/>
        <w:gridCol w:w="1169"/>
        <w:gridCol w:w="1659"/>
        <w:gridCol w:w="1205"/>
        <w:gridCol w:w="1544"/>
        <w:gridCol w:w="1787"/>
        <w:gridCol w:w="1835"/>
        <w:gridCol w:w="2694"/>
      </w:tblGrid>
      <w:tr w:rsidR="005A034F" w:rsidRPr="00C945CF" w:rsidTr="00AB4E60">
        <w:trPr>
          <w:trHeight w:val="838"/>
        </w:trPr>
        <w:tc>
          <w:tcPr>
            <w:tcW w:w="714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A034F" w:rsidRPr="00C945CF" w:rsidRDefault="005A034F" w:rsidP="00F23B49">
            <w:pPr>
              <w:spacing w:after="12" w:line="259" w:lineRule="auto"/>
              <w:ind w:left="166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5A034F" w:rsidRPr="00C945CF" w:rsidRDefault="005A034F" w:rsidP="00F23B49">
            <w:pPr>
              <w:spacing w:after="0" w:line="259" w:lineRule="auto"/>
              <w:ind w:righ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п/п </w:t>
            </w:r>
          </w:p>
        </w:tc>
        <w:tc>
          <w:tcPr>
            <w:tcW w:w="168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A034F" w:rsidRPr="00C945CF" w:rsidRDefault="005A034F" w:rsidP="00F23B49">
            <w:pPr>
              <w:spacing w:after="0" w:line="259" w:lineRule="auto"/>
              <w:ind w:left="153" w:hanging="147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16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A034F" w:rsidRPr="00C945CF" w:rsidRDefault="005A034F" w:rsidP="00F23B49">
            <w:pPr>
              <w:spacing w:after="0" w:line="259" w:lineRule="auto"/>
              <w:ind w:firstLine="70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165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A034F" w:rsidRPr="00C945CF" w:rsidRDefault="005A034F" w:rsidP="00F23B49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Признак возрастания/ убывания </w:t>
            </w:r>
          </w:p>
        </w:tc>
        <w:tc>
          <w:tcPr>
            <w:tcW w:w="1205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A034F" w:rsidRPr="00C945CF" w:rsidRDefault="005A034F" w:rsidP="00F23B49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Плановое значение </w:t>
            </w:r>
          </w:p>
        </w:tc>
        <w:tc>
          <w:tcPr>
            <w:tcW w:w="1544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A034F" w:rsidRPr="00C945CF" w:rsidRDefault="005A034F" w:rsidP="00F23B49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Фактическое значение </w:t>
            </w:r>
          </w:p>
        </w:tc>
        <w:tc>
          <w:tcPr>
            <w:tcW w:w="362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A034F" w:rsidRPr="00C945CF" w:rsidRDefault="005A034F" w:rsidP="00F23B49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Отклонение фактического значения от планового </w:t>
            </w:r>
          </w:p>
        </w:tc>
        <w:tc>
          <w:tcPr>
            <w:tcW w:w="2694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A034F" w:rsidRPr="00C945CF" w:rsidRDefault="005A034F" w:rsidP="00C945CF">
            <w:pPr>
              <w:spacing w:after="35" w:line="239" w:lineRule="auto"/>
              <w:ind w:left="340" w:hanging="1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>Обоснование причин отклонения (при</w:t>
            </w:r>
          </w:p>
          <w:p w:rsidR="005A034F" w:rsidRPr="00C945CF" w:rsidRDefault="005A034F" w:rsidP="00C945CF">
            <w:pPr>
              <w:spacing w:after="0" w:line="259" w:lineRule="auto"/>
              <w:ind w:left="427" w:hanging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>отклонении более,  чем на +/- 5%)</w:t>
            </w:r>
          </w:p>
        </w:tc>
      </w:tr>
      <w:tr w:rsidR="00404F9A" w:rsidRPr="00C945CF" w:rsidTr="00DD7ADC">
        <w:trPr>
          <w:trHeight w:val="286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04F9A" w:rsidRPr="00C945CF" w:rsidRDefault="00404F9A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04F9A" w:rsidRPr="00C945CF" w:rsidRDefault="00404F9A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404F9A" w:rsidRPr="00C945CF" w:rsidRDefault="00404F9A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04F9A" w:rsidRPr="00C945CF" w:rsidRDefault="00404F9A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04F9A" w:rsidRPr="00C945CF" w:rsidRDefault="00404F9A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04F9A" w:rsidRPr="00C945CF" w:rsidRDefault="00404F9A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04F9A" w:rsidRPr="00C945CF" w:rsidRDefault="00404F9A" w:rsidP="00F23B49">
            <w:pPr>
              <w:spacing w:after="0" w:line="259" w:lineRule="auto"/>
              <w:ind w:righ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/+</w:t>
            </w:r>
          </w:p>
          <w:p w:rsidR="00404F9A" w:rsidRPr="00C945CF" w:rsidRDefault="00404F9A" w:rsidP="00F23B49">
            <w:pPr>
              <w:spacing w:after="0" w:line="259" w:lineRule="auto"/>
              <w:ind w:righ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04F9A" w:rsidRPr="00C945CF" w:rsidRDefault="00404F9A" w:rsidP="00F23B49">
            <w:pPr>
              <w:spacing w:after="0" w:line="259" w:lineRule="auto"/>
              <w:ind w:righ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</w:p>
        </w:tc>
        <w:tc>
          <w:tcPr>
            <w:tcW w:w="2694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04F9A" w:rsidRPr="00C945CF" w:rsidRDefault="00404F9A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E60" w:rsidRPr="00C945CF" w:rsidTr="00AB4E60">
        <w:trPr>
          <w:trHeight w:val="847"/>
        </w:trPr>
        <w:tc>
          <w:tcPr>
            <w:tcW w:w="7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F0A0E" w:rsidRDefault="004F0A0E" w:rsidP="00AB4E60">
            <w:pPr>
              <w:spacing w:after="0" w:line="259" w:lineRule="auto"/>
              <w:ind w:left="16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E60" w:rsidRPr="00C945CF" w:rsidRDefault="00AB4E60" w:rsidP="00AB4E60">
            <w:pPr>
              <w:spacing w:after="0" w:line="259" w:lineRule="auto"/>
              <w:ind w:left="1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1</w:t>
            </w: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582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F0A0E" w:rsidRDefault="004F0A0E" w:rsidP="00AB4E60">
            <w:pPr>
              <w:spacing w:after="0" w:line="259" w:lineRule="auto"/>
              <w:ind w:left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E60" w:rsidRPr="00C945CF" w:rsidRDefault="00AB4E60" w:rsidP="00AB4E60">
            <w:pPr>
              <w:spacing w:after="0" w:line="259" w:lineRule="auto"/>
              <w:ind w:left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цели муниципальной программы</w:t>
            </w: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404F9A" w:rsidRPr="00C945CF" w:rsidTr="00DD7ADC">
        <w:trPr>
          <w:trHeight w:val="286"/>
        </w:trPr>
        <w:tc>
          <w:tcPr>
            <w:tcW w:w="7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04F9A" w:rsidRPr="00C945CF" w:rsidRDefault="00404F9A" w:rsidP="00404F9A">
            <w:pPr>
              <w:spacing w:after="0" w:line="259" w:lineRule="auto"/>
              <w:ind w:left="1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6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04F9A" w:rsidRPr="00C945CF" w:rsidRDefault="00404F9A" w:rsidP="00404F9A">
            <w:pPr>
              <w:spacing w:after="0" w:line="259" w:lineRule="auto"/>
              <w:ind w:left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04F9A" w:rsidRPr="00C945CF" w:rsidRDefault="00404F9A" w:rsidP="00F23B49">
            <w:pPr>
              <w:spacing w:after="0" w:line="259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04F9A" w:rsidRPr="00C945CF" w:rsidRDefault="00404F9A" w:rsidP="00F23B49">
            <w:pPr>
              <w:spacing w:after="0" w:line="259" w:lineRule="auto"/>
              <w:ind w:left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04F9A" w:rsidRPr="00C945CF" w:rsidRDefault="00404F9A" w:rsidP="00F23B49">
            <w:pPr>
              <w:spacing w:after="0" w:line="259" w:lineRule="auto"/>
              <w:ind w:left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04F9A" w:rsidRPr="00C945CF" w:rsidRDefault="00404F9A" w:rsidP="00F23B49">
            <w:pPr>
              <w:spacing w:after="0" w:line="259" w:lineRule="auto"/>
              <w:ind w:lef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04F9A" w:rsidRPr="00C945CF" w:rsidRDefault="00404F9A" w:rsidP="00F23B49">
            <w:pPr>
              <w:spacing w:after="0" w:line="259" w:lineRule="auto"/>
              <w:ind w:left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04F9A" w:rsidRPr="00C945CF" w:rsidRDefault="00404F9A" w:rsidP="00F23B49">
            <w:pPr>
              <w:spacing w:after="0" w:line="259" w:lineRule="auto"/>
              <w:ind w:left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04F9A" w:rsidRPr="00C945CF" w:rsidRDefault="00404F9A" w:rsidP="00F23B49">
            <w:pPr>
              <w:spacing w:after="0" w:line="259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B2B0A" w:rsidRDefault="002B2B0A" w:rsidP="00F56DE9">
      <w:pPr>
        <w:spacing w:after="28" w:line="259" w:lineRule="auto"/>
        <w:ind w:left="7230"/>
        <w:rPr>
          <w:rFonts w:ascii="Times New Roman" w:hAnsi="Times New Roman" w:cs="Times New Roman"/>
          <w:sz w:val="24"/>
          <w:szCs w:val="24"/>
        </w:rPr>
      </w:pPr>
    </w:p>
    <w:p w:rsidR="002B2B0A" w:rsidRDefault="002B2B0A" w:rsidP="00F56DE9">
      <w:pPr>
        <w:spacing w:after="28" w:line="259" w:lineRule="auto"/>
        <w:ind w:left="7230"/>
        <w:rPr>
          <w:rFonts w:ascii="Times New Roman" w:hAnsi="Times New Roman" w:cs="Times New Roman"/>
          <w:sz w:val="24"/>
          <w:szCs w:val="24"/>
        </w:rPr>
      </w:pPr>
    </w:p>
    <w:p w:rsidR="002B2B0A" w:rsidRDefault="002B2B0A" w:rsidP="00F56DE9">
      <w:pPr>
        <w:spacing w:after="28" w:line="259" w:lineRule="auto"/>
        <w:ind w:left="7230"/>
        <w:rPr>
          <w:rFonts w:ascii="Times New Roman" w:hAnsi="Times New Roman" w:cs="Times New Roman"/>
          <w:sz w:val="24"/>
          <w:szCs w:val="24"/>
        </w:rPr>
      </w:pPr>
    </w:p>
    <w:p w:rsidR="009E4FC8" w:rsidRDefault="009E4FC8" w:rsidP="00F56DE9">
      <w:pPr>
        <w:spacing w:after="28" w:line="259" w:lineRule="auto"/>
        <w:ind w:left="7230"/>
        <w:rPr>
          <w:rFonts w:ascii="Times New Roman" w:hAnsi="Times New Roman" w:cs="Times New Roman"/>
          <w:sz w:val="24"/>
          <w:szCs w:val="24"/>
        </w:rPr>
      </w:pPr>
    </w:p>
    <w:p w:rsidR="009E4FC8" w:rsidRDefault="009E4FC8" w:rsidP="00F56DE9">
      <w:pPr>
        <w:spacing w:after="28" w:line="259" w:lineRule="auto"/>
        <w:ind w:left="7230"/>
        <w:rPr>
          <w:rFonts w:ascii="Times New Roman" w:hAnsi="Times New Roman" w:cs="Times New Roman"/>
          <w:sz w:val="24"/>
          <w:szCs w:val="24"/>
        </w:rPr>
      </w:pPr>
    </w:p>
    <w:p w:rsidR="002B2B0A" w:rsidRDefault="002B2B0A" w:rsidP="00F56DE9">
      <w:pPr>
        <w:spacing w:after="28" w:line="259" w:lineRule="auto"/>
        <w:ind w:left="7230"/>
        <w:rPr>
          <w:rFonts w:ascii="Times New Roman" w:hAnsi="Times New Roman" w:cs="Times New Roman"/>
          <w:sz w:val="24"/>
          <w:szCs w:val="24"/>
        </w:rPr>
      </w:pPr>
    </w:p>
    <w:p w:rsidR="00C945CF" w:rsidRDefault="00F56DE9" w:rsidP="008F345F">
      <w:pPr>
        <w:numPr>
          <w:ilvl w:val="0"/>
          <w:numId w:val="8"/>
        </w:numPr>
        <w:spacing w:after="15" w:line="268" w:lineRule="auto"/>
        <w:ind w:right="1180" w:hanging="360"/>
        <w:jc w:val="both"/>
        <w:rPr>
          <w:rFonts w:ascii="Times New Roman" w:hAnsi="Times New Roman" w:cs="Times New Roman"/>
          <w:sz w:val="24"/>
          <w:szCs w:val="24"/>
        </w:rPr>
      </w:pPr>
      <w:r w:rsidRPr="00C945CF">
        <w:rPr>
          <w:rFonts w:ascii="Times New Roman" w:hAnsi="Times New Roman" w:cs="Times New Roman"/>
          <w:sz w:val="24"/>
          <w:szCs w:val="24"/>
        </w:rPr>
        <w:lastRenderedPageBreak/>
        <w:t>Отчет об объемах финансового обеспечения муниципальной программы «Наименование» по состоянию</w:t>
      </w:r>
    </w:p>
    <w:p w:rsidR="00F56DE9" w:rsidRDefault="00C945CF" w:rsidP="00C945CF">
      <w:pPr>
        <w:spacing w:after="15" w:line="268" w:lineRule="auto"/>
        <w:ind w:left="2189" w:right="11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="00F56DE9" w:rsidRPr="00C945CF">
        <w:rPr>
          <w:rFonts w:ascii="Times New Roman" w:hAnsi="Times New Roman" w:cs="Times New Roman"/>
          <w:sz w:val="24"/>
          <w:szCs w:val="24"/>
        </w:rPr>
        <w:t xml:space="preserve"> на ___________________ </w:t>
      </w:r>
    </w:p>
    <w:p w:rsidR="00DE79F6" w:rsidRPr="00C945CF" w:rsidRDefault="00DE79F6" w:rsidP="00C945CF">
      <w:pPr>
        <w:spacing w:after="15" w:line="268" w:lineRule="auto"/>
        <w:ind w:left="2189" w:right="1180"/>
        <w:jc w:val="both"/>
        <w:rPr>
          <w:rFonts w:ascii="Times New Roman" w:hAnsi="Times New Roman" w:cs="Times New Roman"/>
          <w:sz w:val="24"/>
          <w:szCs w:val="24"/>
        </w:rPr>
      </w:pPr>
    </w:p>
    <w:p w:rsidR="00F56DE9" w:rsidRPr="00C945CF" w:rsidRDefault="005F736F" w:rsidP="005F736F">
      <w:pPr>
        <w:spacing w:after="25" w:line="259" w:lineRule="auto"/>
        <w:ind w:left="72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  <w:r w:rsidR="00F56DE9" w:rsidRPr="00C945CF">
        <w:rPr>
          <w:rFonts w:ascii="Times New Roman" w:hAnsi="Times New Roman" w:cs="Times New Roman"/>
          <w:sz w:val="24"/>
          <w:szCs w:val="24"/>
        </w:rPr>
        <w:t xml:space="preserve"> Таблица 2 </w:t>
      </w:r>
    </w:p>
    <w:tbl>
      <w:tblPr>
        <w:tblW w:w="15564" w:type="dxa"/>
        <w:tblInd w:w="-29" w:type="dxa"/>
        <w:tblLayout w:type="fixed"/>
        <w:tblCellMar>
          <w:top w:w="10" w:type="dxa"/>
          <w:left w:w="83" w:type="dxa"/>
          <w:right w:w="46" w:type="dxa"/>
        </w:tblCellMar>
        <w:tblLook w:val="04A0"/>
      </w:tblPr>
      <w:tblGrid>
        <w:gridCol w:w="571"/>
        <w:gridCol w:w="2518"/>
        <w:gridCol w:w="1701"/>
        <w:gridCol w:w="1985"/>
        <w:gridCol w:w="2693"/>
        <w:gridCol w:w="1843"/>
        <w:gridCol w:w="1842"/>
        <w:gridCol w:w="1276"/>
        <w:gridCol w:w="1135"/>
      </w:tblGrid>
      <w:tr w:rsidR="005A2BCF" w:rsidRPr="00C945CF" w:rsidTr="005A2BCF">
        <w:trPr>
          <w:trHeight w:val="286"/>
        </w:trPr>
        <w:tc>
          <w:tcPr>
            <w:tcW w:w="571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A2BCF" w:rsidRPr="00C945CF" w:rsidRDefault="005A2BCF" w:rsidP="00F23B49">
            <w:pPr>
              <w:spacing w:after="12" w:line="259" w:lineRule="auto"/>
              <w:ind w:left="44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5A2BCF" w:rsidRPr="00C945CF" w:rsidRDefault="005A2BCF" w:rsidP="00F23B49">
            <w:pPr>
              <w:spacing w:after="0" w:line="259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п/п </w:t>
            </w:r>
          </w:p>
        </w:tc>
        <w:tc>
          <w:tcPr>
            <w:tcW w:w="251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A2BCF" w:rsidRPr="00C945CF" w:rsidRDefault="005A2BCF" w:rsidP="00F23B49">
            <w:pPr>
              <w:spacing w:after="0"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</w:t>
            </w:r>
          </w:p>
          <w:p w:rsidR="005A2BCF" w:rsidRPr="00C945CF" w:rsidRDefault="005A2BCF" w:rsidP="00F23B49">
            <w:pPr>
              <w:spacing w:after="20" w:line="259" w:lineRule="auto"/>
              <w:ind w:righ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программы, структурного </w:t>
            </w:r>
          </w:p>
          <w:p w:rsidR="005A2BCF" w:rsidRPr="00C945CF" w:rsidRDefault="005A2BCF" w:rsidP="00F23B49">
            <w:pPr>
              <w:spacing w:after="0" w:line="259" w:lineRule="auto"/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элемента </w:t>
            </w:r>
          </w:p>
        </w:tc>
        <w:tc>
          <w:tcPr>
            <w:tcW w:w="1701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A2BCF" w:rsidRPr="00C945CF" w:rsidRDefault="005A2BCF" w:rsidP="00F23B49">
            <w:pPr>
              <w:spacing w:after="0"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исполнитель, </w:t>
            </w:r>
          </w:p>
          <w:p w:rsidR="005A2BCF" w:rsidRPr="00C945CF" w:rsidRDefault="005A2BCF" w:rsidP="002B2B0A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5A2BCF" w:rsidRPr="00C945CF" w:rsidRDefault="005A2BCF" w:rsidP="005A034F">
            <w:pPr>
              <w:spacing w:after="0" w:line="259" w:lineRule="auto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637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A2BCF" w:rsidRPr="00C945CF" w:rsidRDefault="005A2BCF" w:rsidP="005A034F">
            <w:pPr>
              <w:spacing w:after="0" w:line="259" w:lineRule="auto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финансового обеспечения </w:t>
            </w:r>
          </w:p>
        </w:tc>
        <w:tc>
          <w:tcPr>
            <w:tcW w:w="241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A2BCF" w:rsidRPr="00C945CF" w:rsidRDefault="005A2BCF" w:rsidP="00F23B49">
            <w:pPr>
              <w:spacing w:after="0" w:line="259" w:lineRule="auto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Отклонение </w:t>
            </w:r>
          </w:p>
        </w:tc>
      </w:tr>
      <w:tr w:rsidR="005A2BCF" w:rsidRPr="00C945CF" w:rsidTr="005A2BCF">
        <w:trPr>
          <w:trHeight w:val="838"/>
        </w:trPr>
        <w:tc>
          <w:tcPr>
            <w:tcW w:w="571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A2BCF" w:rsidRPr="00C945CF" w:rsidRDefault="005A2BCF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8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A2BCF" w:rsidRPr="00C945CF" w:rsidRDefault="005A2BCF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A2BCF" w:rsidRPr="00C945CF" w:rsidRDefault="005A2BCF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A2BCF" w:rsidRPr="00C945CF" w:rsidRDefault="005A2BCF" w:rsidP="00F23B49">
            <w:pPr>
              <w:spacing w:after="0" w:line="259" w:lineRule="auto"/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5A2BCF" w:rsidRPr="00C945CF" w:rsidRDefault="005A2BCF" w:rsidP="00F23B49">
            <w:pPr>
              <w:spacing w:after="0" w:line="259" w:lineRule="auto"/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A2BCF" w:rsidRPr="00C945CF" w:rsidRDefault="005A2BCF" w:rsidP="00F23B49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финансирования, предусмотренный на ___ год, тыс. руб. </w:t>
            </w: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A2BCF" w:rsidRPr="00C945CF" w:rsidRDefault="005A2BCF" w:rsidP="00F23B49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Кассовое исполнение, тыс. руб. 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5A2BCF" w:rsidRPr="00C945CF" w:rsidRDefault="005A2BCF" w:rsidP="00F23B49">
            <w:pPr>
              <w:spacing w:after="0" w:line="259" w:lineRule="auto"/>
              <w:ind w:right="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-/+ </w:t>
            </w: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5A2BCF" w:rsidRPr="00C945CF" w:rsidRDefault="005A2BCF" w:rsidP="005A2BCF">
            <w:pPr>
              <w:spacing w:after="0" w:line="259" w:lineRule="auto"/>
              <w:ind w:lef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5A2BCF" w:rsidRPr="00C945CF" w:rsidTr="005A2BCF">
        <w:trPr>
          <w:trHeight w:val="286"/>
        </w:trPr>
        <w:tc>
          <w:tcPr>
            <w:tcW w:w="57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5A2BCF" w:rsidRPr="00C945CF" w:rsidRDefault="005A2BCF" w:rsidP="00F23B49">
            <w:pPr>
              <w:spacing w:after="0" w:line="259" w:lineRule="auto"/>
              <w:ind w:left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18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5A2BCF" w:rsidRPr="00C945CF" w:rsidRDefault="005A2BCF" w:rsidP="00F23B49">
            <w:pPr>
              <w:spacing w:after="0" w:line="259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</w:p>
          <w:p w:rsidR="005A2BCF" w:rsidRPr="00C945CF" w:rsidRDefault="005A2BCF" w:rsidP="00F23B49">
            <w:pPr>
              <w:spacing w:after="0" w:line="259" w:lineRule="auto"/>
              <w:ind w:left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5A2BCF" w:rsidRPr="00C945CF" w:rsidRDefault="005A2BCF" w:rsidP="00F23B49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Ответств</w:t>
            </w:r>
            <w:r w:rsidRPr="00C945CF">
              <w:rPr>
                <w:rFonts w:ascii="Times New Roman" w:eastAsia="Arial" w:hAnsi="Times New Roman" w:cs="Times New Roman"/>
                <w:sz w:val="24"/>
                <w:szCs w:val="24"/>
              </w:rPr>
              <w:t>енный исполнитель</w:t>
            </w:r>
          </w:p>
          <w:p w:rsidR="005A2BCF" w:rsidRPr="00C945CF" w:rsidRDefault="005A2BCF" w:rsidP="00F23B49">
            <w:pPr>
              <w:spacing w:after="0"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5A2BCF" w:rsidRPr="00C945CF" w:rsidRDefault="005A2BCF" w:rsidP="00F23B49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A2BCF" w:rsidRPr="00C945CF" w:rsidRDefault="005A2BCF" w:rsidP="00F23B49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Всего, в том числе: 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A2BCF" w:rsidRPr="00C945CF" w:rsidRDefault="005A2BCF" w:rsidP="005A2BCF">
            <w:pPr>
              <w:spacing w:after="0" w:line="259" w:lineRule="auto"/>
              <w:ind w:left="6" w:right="48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A2BCF" w:rsidRPr="00C945CF" w:rsidRDefault="005A2BCF" w:rsidP="00F23B49">
            <w:pPr>
              <w:spacing w:after="0" w:line="259" w:lineRule="auto"/>
              <w:ind w:left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A2BCF" w:rsidRPr="00C945CF" w:rsidRDefault="005A2BCF" w:rsidP="00F23B49">
            <w:pPr>
              <w:spacing w:after="0" w:line="259" w:lineRule="auto"/>
              <w:ind w:left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A2BCF" w:rsidRPr="00C945CF" w:rsidRDefault="005A2BCF" w:rsidP="00F23B49">
            <w:pPr>
              <w:spacing w:after="0" w:line="259" w:lineRule="auto"/>
              <w:ind w:left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A2BCF" w:rsidRPr="00C945CF" w:rsidTr="005A2BCF">
        <w:trPr>
          <w:trHeight w:val="286"/>
        </w:trPr>
        <w:tc>
          <w:tcPr>
            <w:tcW w:w="571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5A2BCF" w:rsidRPr="00C945CF" w:rsidRDefault="005A2BCF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8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5A2BCF" w:rsidRPr="00C945CF" w:rsidRDefault="005A2BCF" w:rsidP="00F23B49">
            <w:pPr>
              <w:spacing w:after="0" w:line="259" w:lineRule="auto"/>
              <w:ind w:left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5A2BCF" w:rsidRPr="00C945CF" w:rsidRDefault="005A2BCF" w:rsidP="00F23B49">
            <w:pPr>
              <w:spacing w:after="0"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3" w:space="0" w:color="000000"/>
              <w:right w:val="single" w:sz="3" w:space="0" w:color="000000"/>
            </w:tcBorders>
          </w:tcPr>
          <w:p w:rsidR="005A2BCF" w:rsidRPr="00C945CF" w:rsidRDefault="005A2BCF" w:rsidP="00F23B49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A2BCF" w:rsidRPr="00C945CF" w:rsidRDefault="00887C70" w:rsidP="00F23B49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МБТ из федерального бюджета 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A2BCF" w:rsidRPr="00C945CF" w:rsidRDefault="005A2BCF" w:rsidP="00F23B49">
            <w:pPr>
              <w:spacing w:after="0" w:line="259" w:lineRule="auto"/>
              <w:ind w:left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A2BCF" w:rsidRPr="00C945CF" w:rsidRDefault="005A2BCF" w:rsidP="00F23B49">
            <w:pPr>
              <w:spacing w:after="0" w:line="259" w:lineRule="auto"/>
              <w:ind w:left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A2BCF" w:rsidRPr="00C945CF" w:rsidRDefault="005A2BCF" w:rsidP="00F23B49">
            <w:pPr>
              <w:spacing w:after="0" w:line="259" w:lineRule="auto"/>
              <w:ind w:left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A2BCF" w:rsidRPr="00C945CF" w:rsidRDefault="005A2BCF" w:rsidP="00F23B49">
            <w:pPr>
              <w:spacing w:after="0" w:line="259" w:lineRule="auto"/>
              <w:ind w:left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A2BCF" w:rsidRPr="00C945CF" w:rsidTr="005A2BCF">
        <w:trPr>
          <w:trHeight w:val="288"/>
        </w:trPr>
        <w:tc>
          <w:tcPr>
            <w:tcW w:w="571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5A2BCF" w:rsidRPr="00C945CF" w:rsidRDefault="005A2BCF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8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auto"/>
            <w:vAlign w:val="bottom"/>
          </w:tcPr>
          <w:p w:rsidR="005A2BCF" w:rsidRPr="00C945CF" w:rsidRDefault="005A2BCF" w:rsidP="00F23B49">
            <w:pPr>
              <w:spacing w:after="0" w:line="259" w:lineRule="auto"/>
              <w:ind w:left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5A2BCF" w:rsidRPr="00C945CF" w:rsidRDefault="005A2BCF" w:rsidP="00F23B49">
            <w:pPr>
              <w:spacing w:after="0"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3" w:space="0" w:color="000000"/>
              <w:right w:val="single" w:sz="3" w:space="0" w:color="000000"/>
            </w:tcBorders>
          </w:tcPr>
          <w:p w:rsidR="005A2BCF" w:rsidRDefault="005A2BCF" w:rsidP="00F23B49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A2BCF" w:rsidRPr="00C945CF" w:rsidRDefault="00887C70" w:rsidP="00F23B49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МБТ из республиканского бюджета</w:t>
            </w:r>
            <w:r w:rsidR="005A2BCF"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A2BCF" w:rsidRPr="00C945CF" w:rsidRDefault="005A2BCF" w:rsidP="00F23B49">
            <w:pPr>
              <w:spacing w:after="0" w:line="259" w:lineRule="auto"/>
              <w:ind w:left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A2BCF" w:rsidRPr="00C945CF" w:rsidRDefault="005A2BCF" w:rsidP="00F23B49">
            <w:pPr>
              <w:spacing w:after="0" w:line="259" w:lineRule="auto"/>
              <w:ind w:left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A2BCF" w:rsidRPr="00C945CF" w:rsidRDefault="005A2BCF" w:rsidP="00F23B49">
            <w:pPr>
              <w:spacing w:after="0" w:line="259" w:lineRule="auto"/>
              <w:ind w:left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A2BCF" w:rsidRPr="00C945CF" w:rsidRDefault="005A2BCF" w:rsidP="00F23B49">
            <w:pPr>
              <w:spacing w:after="0" w:line="259" w:lineRule="auto"/>
              <w:ind w:left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A2BCF" w:rsidRPr="00C945CF" w:rsidTr="005A2BCF">
        <w:tblPrEx>
          <w:tblCellMar>
            <w:top w:w="9" w:type="dxa"/>
            <w:left w:w="0" w:type="dxa"/>
          </w:tblCellMar>
        </w:tblPrEx>
        <w:trPr>
          <w:trHeight w:val="288"/>
        </w:trPr>
        <w:tc>
          <w:tcPr>
            <w:tcW w:w="571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5A2BCF" w:rsidRPr="00C945CF" w:rsidRDefault="005A2BCF" w:rsidP="00F23B49">
            <w:pPr>
              <w:spacing w:after="0" w:line="259" w:lineRule="auto"/>
              <w:ind w:lef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8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5A2BCF" w:rsidRPr="00C945CF" w:rsidRDefault="005A2BCF" w:rsidP="00F23B49">
            <w:pPr>
              <w:spacing w:after="0" w:line="259" w:lineRule="auto"/>
              <w:ind w:left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5A2BCF" w:rsidRPr="00C945CF" w:rsidRDefault="005A2BCF" w:rsidP="00F23B49">
            <w:pPr>
              <w:spacing w:after="0"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3" w:space="0" w:color="000000"/>
              <w:right w:val="single" w:sz="3" w:space="0" w:color="000000"/>
            </w:tcBorders>
          </w:tcPr>
          <w:p w:rsidR="005A2BCF" w:rsidRPr="00C945CF" w:rsidRDefault="005A2BCF" w:rsidP="00F23B49">
            <w:pPr>
              <w:spacing w:after="0"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A2BCF" w:rsidRPr="00C945CF" w:rsidRDefault="00887C70" w:rsidP="00F23B49">
            <w:pPr>
              <w:spacing w:after="0"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  <w:r w:rsidR="005A2BCF"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A2BCF" w:rsidRPr="00C945CF" w:rsidRDefault="005A2BCF" w:rsidP="00F23B49">
            <w:pPr>
              <w:spacing w:after="0" w:line="259" w:lineRule="auto"/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A2BCF" w:rsidRPr="00C945CF" w:rsidRDefault="005A2BCF" w:rsidP="00F23B49">
            <w:pPr>
              <w:spacing w:after="0" w:line="259" w:lineRule="auto"/>
              <w:ind w:lef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A2BCF" w:rsidRPr="00C945CF" w:rsidRDefault="005A2BCF" w:rsidP="00F23B49">
            <w:pPr>
              <w:spacing w:after="0" w:line="259" w:lineRule="auto"/>
              <w:ind w:lef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A2BCF" w:rsidRPr="00C945CF" w:rsidRDefault="005A2BCF" w:rsidP="00F23B49">
            <w:pPr>
              <w:spacing w:after="0" w:line="259" w:lineRule="auto"/>
              <w:ind w:lef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A2BCF" w:rsidRPr="00C945CF" w:rsidTr="005A2BCF">
        <w:tblPrEx>
          <w:tblCellMar>
            <w:top w:w="9" w:type="dxa"/>
            <w:left w:w="0" w:type="dxa"/>
          </w:tblCellMar>
        </w:tblPrEx>
        <w:trPr>
          <w:trHeight w:val="286"/>
        </w:trPr>
        <w:tc>
          <w:tcPr>
            <w:tcW w:w="571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A2BCF" w:rsidRPr="00C945CF" w:rsidRDefault="005A2BCF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8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A2BCF" w:rsidRPr="00C945CF" w:rsidRDefault="005A2BCF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A2BCF" w:rsidRPr="00C945CF" w:rsidRDefault="005A2BCF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A2BCF" w:rsidRPr="00C945CF" w:rsidRDefault="005A2BCF" w:rsidP="00F23B49">
            <w:pPr>
              <w:spacing w:after="0"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A2BCF" w:rsidRPr="00C945CF" w:rsidRDefault="005A2BCF" w:rsidP="00887C70">
            <w:pPr>
              <w:spacing w:after="0"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87C70">
              <w:rPr>
                <w:rFonts w:ascii="Times New Roman" w:hAnsi="Times New Roman" w:cs="Times New Roman"/>
                <w:sz w:val="24"/>
                <w:szCs w:val="24"/>
              </w:rPr>
              <w:t>ные источники</w:t>
            </w: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A2BCF" w:rsidRPr="00C945CF" w:rsidRDefault="005A2BCF" w:rsidP="00F23B49">
            <w:pPr>
              <w:spacing w:after="0" w:line="259" w:lineRule="auto"/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A2BCF" w:rsidRPr="00C945CF" w:rsidRDefault="005A2BCF" w:rsidP="00F23B49">
            <w:pPr>
              <w:spacing w:after="0" w:line="259" w:lineRule="auto"/>
              <w:ind w:lef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A2BCF" w:rsidRPr="00C945CF" w:rsidRDefault="005A2BCF" w:rsidP="00F23B49">
            <w:pPr>
              <w:spacing w:after="0" w:line="259" w:lineRule="auto"/>
              <w:ind w:lef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A2BCF" w:rsidRPr="00C945CF" w:rsidRDefault="005A2BCF" w:rsidP="00F23B49">
            <w:pPr>
              <w:spacing w:after="0" w:line="259" w:lineRule="auto"/>
              <w:ind w:lef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A2BCF" w:rsidRPr="00C945CF" w:rsidTr="00DD7ADC">
        <w:tblPrEx>
          <w:tblCellMar>
            <w:top w:w="9" w:type="dxa"/>
            <w:left w:w="0" w:type="dxa"/>
          </w:tblCellMar>
        </w:tblPrEx>
        <w:trPr>
          <w:trHeight w:val="240"/>
        </w:trPr>
        <w:tc>
          <w:tcPr>
            <w:tcW w:w="571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A2BCF" w:rsidRPr="00C945CF" w:rsidRDefault="005A2BCF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A2BCF" w:rsidRPr="00C945CF" w:rsidRDefault="005A2BCF" w:rsidP="005A2BCF">
            <w:pPr>
              <w:spacing w:after="0"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Проектная часть </w:t>
            </w:r>
          </w:p>
        </w:tc>
        <w:tc>
          <w:tcPr>
            <w:tcW w:w="1701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A2BCF" w:rsidRPr="00C945CF" w:rsidRDefault="005A2BCF" w:rsidP="005A2BCF">
            <w:pPr>
              <w:spacing w:after="0" w:line="259" w:lineRule="auto"/>
              <w:ind w:left="83" w:firstLine="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85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5A2BCF" w:rsidRPr="00C945CF" w:rsidRDefault="005A2BCF" w:rsidP="005A2BCF">
            <w:pPr>
              <w:spacing w:after="0" w:line="259" w:lineRule="auto"/>
              <w:ind w:left="188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A2BCF" w:rsidRPr="00C945CF" w:rsidRDefault="005A2BCF" w:rsidP="002B2B0A">
            <w:pPr>
              <w:spacing w:after="0" w:line="259" w:lineRule="auto"/>
              <w:ind w:left="1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Всего, в том числе: 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A2BCF" w:rsidRPr="00C945CF" w:rsidRDefault="005A2BCF" w:rsidP="00F23B49">
            <w:pPr>
              <w:spacing w:after="0" w:line="259" w:lineRule="auto"/>
              <w:ind w:left="6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A2BCF" w:rsidRPr="00C945CF" w:rsidRDefault="005A2BCF" w:rsidP="00F23B49">
            <w:pPr>
              <w:spacing w:after="0" w:line="259" w:lineRule="auto"/>
              <w:ind w:left="6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A2BCF" w:rsidRPr="00C945CF" w:rsidRDefault="005A2BCF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A2BCF" w:rsidRPr="00C945CF" w:rsidRDefault="005A2BCF" w:rsidP="00F23B49">
            <w:pPr>
              <w:spacing w:after="0" w:line="259" w:lineRule="auto"/>
              <w:ind w:left="-16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87C70" w:rsidRPr="00C945CF" w:rsidTr="00DD7ADC">
        <w:tblPrEx>
          <w:tblCellMar>
            <w:top w:w="9" w:type="dxa"/>
            <w:left w:w="0" w:type="dxa"/>
          </w:tblCellMar>
        </w:tblPrEx>
        <w:trPr>
          <w:trHeight w:val="240"/>
        </w:trPr>
        <w:tc>
          <w:tcPr>
            <w:tcW w:w="571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8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4B45E5">
            <w:pPr>
              <w:spacing w:after="123" w:line="259" w:lineRule="auto"/>
              <w:ind w:firstLine="5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887C70" w:rsidRPr="00C945CF" w:rsidRDefault="00887C70" w:rsidP="002B2B0A">
            <w:pPr>
              <w:spacing w:after="0" w:line="259" w:lineRule="auto"/>
              <w:ind w:left="637" w:hanging="449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DD7ADC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МБТ из федерального бюджета 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0" w:line="259" w:lineRule="auto"/>
              <w:ind w:left="6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0" w:line="259" w:lineRule="auto"/>
              <w:ind w:left="6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bottom"/>
          </w:tcPr>
          <w:p w:rsidR="00887C70" w:rsidRPr="00C945CF" w:rsidRDefault="00887C70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0" w:line="259" w:lineRule="auto"/>
              <w:ind w:left="-16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87C70" w:rsidRPr="00C945CF" w:rsidTr="00DD7ADC">
        <w:tblPrEx>
          <w:tblCellMar>
            <w:top w:w="9" w:type="dxa"/>
            <w:left w:w="0" w:type="dxa"/>
          </w:tblCellMar>
        </w:tblPrEx>
        <w:trPr>
          <w:trHeight w:val="240"/>
        </w:trPr>
        <w:tc>
          <w:tcPr>
            <w:tcW w:w="571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8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4B45E5">
            <w:pPr>
              <w:spacing w:after="123" w:line="259" w:lineRule="auto"/>
              <w:ind w:firstLine="5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887C70" w:rsidRDefault="00887C70" w:rsidP="002B2B0A">
            <w:pPr>
              <w:spacing w:after="0" w:line="259" w:lineRule="auto"/>
              <w:ind w:left="637" w:hanging="449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DD7ADC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МБТ из республиканского бюджета</w:t>
            </w: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0" w:line="259" w:lineRule="auto"/>
              <w:ind w:left="6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0" w:line="259" w:lineRule="auto"/>
              <w:ind w:left="6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0" w:line="259" w:lineRule="auto"/>
              <w:ind w:left="-16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87C70" w:rsidRPr="00C945CF" w:rsidTr="00DD7ADC">
        <w:tblPrEx>
          <w:tblCellMar>
            <w:top w:w="9" w:type="dxa"/>
            <w:left w:w="0" w:type="dxa"/>
          </w:tblCellMar>
        </w:tblPrEx>
        <w:trPr>
          <w:trHeight w:val="240"/>
        </w:trPr>
        <w:tc>
          <w:tcPr>
            <w:tcW w:w="571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8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4B45E5">
            <w:pPr>
              <w:spacing w:after="123" w:line="259" w:lineRule="auto"/>
              <w:ind w:firstLine="5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887C70" w:rsidRPr="00C945CF" w:rsidRDefault="00887C70" w:rsidP="002B2B0A">
            <w:pPr>
              <w:spacing w:after="0" w:line="259" w:lineRule="auto"/>
              <w:ind w:left="637" w:hanging="449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DD7ADC">
            <w:pPr>
              <w:spacing w:after="0"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0" w:line="259" w:lineRule="auto"/>
              <w:ind w:left="6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0" w:line="259" w:lineRule="auto"/>
              <w:ind w:left="6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0" w:line="259" w:lineRule="auto"/>
              <w:ind w:left="-16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87C70" w:rsidRPr="00C945CF" w:rsidTr="00DE79F6">
        <w:tblPrEx>
          <w:tblCellMar>
            <w:top w:w="9" w:type="dxa"/>
            <w:left w:w="0" w:type="dxa"/>
          </w:tblCellMar>
        </w:tblPrEx>
        <w:trPr>
          <w:trHeight w:val="240"/>
        </w:trPr>
        <w:tc>
          <w:tcPr>
            <w:tcW w:w="571" w:type="dxa"/>
            <w:vMerge/>
            <w:tcBorders>
              <w:top w:val="nil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8" w:type="dxa"/>
            <w:vMerge/>
            <w:tcBorders>
              <w:top w:val="nil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4B45E5">
            <w:pPr>
              <w:spacing w:after="123" w:line="259" w:lineRule="auto"/>
              <w:ind w:firstLine="5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887C70" w:rsidRPr="00C945CF" w:rsidRDefault="00887C70" w:rsidP="002B2B0A">
            <w:pPr>
              <w:spacing w:after="0" w:line="259" w:lineRule="auto"/>
              <w:ind w:left="637" w:hanging="449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DD7ADC">
            <w:pPr>
              <w:spacing w:after="0"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ные источники</w:t>
            </w: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0" w:line="259" w:lineRule="auto"/>
              <w:ind w:left="6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0" w:line="259" w:lineRule="auto"/>
              <w:ind w:left="6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0" w:line="259" w:lineRule="auto"/>
              <w:ind w:left="-16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A2BCF" w:rsidRPr="00C945CF" w:rsidTr="00DE79F6">
        <w:tblPrEx>
          <w:tblCellMar>
            <w:top w:w="9" w:type="dxa"/>
            <w:left w:w="0" w:type="dxa"/>
          </w:tblCellMar>
        </w:tblPrEx>
        <w:trPr>
          <w:trHeight w:val="240"/>
        </w:trPr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3" w:space="0" w:color="000000"/>
            </w:tcBorders>
            <w:shd w:val="clear" w:color="auto" w:fill="auto"/>
          </w:tcPr>
          <w:p w:rsidR="005A2BCF" w:rsidRPr="00C945CF" w:rsidRDefault="005A2BCF" w:rsidP="00F23B49">
            <w:pPr>
              <w:spacing w:after="0" w:line="259" w:lineRule="auto"/>
              <w:ind w:left="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eastAsia="Arial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>.1</w:t>
            </w:r>
            <w:r w:rsidRPr="00C945C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18" w:type="dxa"/>
            <w:vMerge w:val="restart"/>
            <w:tcBorders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:rsidR="005A2BCF" w:rsidRPr="00C945CF" w:rsidRDefault="005A2BCF" w:rsidP="005A2BCF">
            <w:pPr>
              <w:spacing w:after="0" w:line="259" w:lineRule="auto"/>
              <w:ind w:left="250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Структурный </w:t>
            </w:r>
            <w:r w:rsidRPr="00C945CF">
              <w:rPr>
                <w:rFonts w:ascii="Times New Roman" w:eastAsia="Arial" w:hAnsi="Times New Roman" w:cs="Times New Roman"/>
                <w:sz w:val="24"/>
                <w:szCs w:val="24"/>
              </w:rPr>
              <w:lastRenderedPageBreak/>
              <w:t xml:space="preserve">элемент 1  </w:t>
            </w:r>
          </w:p>
        </w:tc>
        <w:tc>
          <w:tcPr>
            <w:tcW w:w="1701" w:type="dxa"/>
            <w:vMerge w:val="restart"/>
            <w:tcBorders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:rsidR="005A2BCF" w:rsidRPr="00C945CF" w:rsidRDefault="005A2BCF" w:rsidP="004B45E5">
            <w:pPr>
              <w:spacing w:after="0" w:line="259" w:lineRule="auto"/>
              <w:ind w:left="83" w:firstLine="5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lastRenderedPageBreak/>
              <w:t>Ответств</w:t>
            </w:r>
            <w:r w:rsidRPr="00C945CF">
              <w:rPr>
                <w:rFonts w:ascii="Times New Roman" w:eastAsia="Arial" w:hAnsi="Times New Roman" w:cs="Times New Roman"/>
                <w:sz w:val="24"/>
                <w:szCs w:val="24"/>
              </w:rPr>
              <w:t>енны</w:t>
            </w:r>
            <w:r w:rsidRPr="00C945CF">
              <w:rPr>
                <w:rFonts w:ascii="Times New Roman" w:eastAsia="Arial" w:hAnsi="Times New Roman" w:cs="Times New Roman"/>
                <w:sz w:val="24"/>
                <w:szCs w:val="24"/>
              </w:rPr>
              <w:lastRenderedPageBreak/>
              <w:t xml:space="preserve">й исполнитель 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5A2BCF" w:rsidRPr="00C945CF" w:rsidRDefault="005A2BCF" w:rsidP="002B2B0A">
            <w:pPr>
              <w:spacing w:after="0" w:line="259" w:lineRule="auto"/>
              <w:ind w:left="637" w:hanging="44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:rsidR="005A2BCF" w:rsidRPr="00C945CF" w:rsidRDefault="005A2BCF" w:rsidP="002B2B0A">
            <w:pPr>
              <w:spacing w:after="0" w:line="259" w:lineRule="auto"/>
              <w:ind w:left="637" w:hanging="449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Всего, в том числе: 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:rsidR="005A2BCF" w:rsidRPr="00C945CF" w:rsidRDefault="005A2BCF" w:rsidP="00F23B49">
            <w:pPr>
              <w:spacing w:after="0" w:line="259" w:lineRule="auto"/>
              <w:ind w:left="6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:rsidR="005A2BCF" w:rsidRPr="00C945CF" w:rsidRDefault="005A2BCF" w:rsidP="00F23B49">
            <w:pPr>
              <w:spacing w:after="0" w:line="259" w:lineRule="auto"/>
              <w:ind w:left="6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:rsidR="005A2BCF" w:rsidRPr="00C945CF" w:rsidRDefault="005A2BCF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3" w:space="0" w:color="000000"/>
            </w:tcBorders>
            <w:shd w:val="clear" w:color="auto" w:fill="auto"/>
          </w:tcPr>
          <w:p w:rsidR="005A2BCF" w:rsidRPr="00C945CF" w:rsidRDefault="005A2BCF" w:rsidP="00F23B49">
            <w:pPr>
              <w:spacing w:after="0" w:line="259" w:lineRule="auto"/>
              <w:ind w:left="-16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87C70" w:rsidRPr="00C945CF" w:rsidTr="00DE79F6">
        <w:tblPrEx>
          <w:tblCellMar>
            <w:top w:w="9" w:type="dxa"/>
            <w:left w:w="0" w:type="dxa"/>
          </w:tblCellMar>
        </w:tblPrEx>
        <w:trPr>
          <w:trHeight w:val="240"/>
        </w:trPr>
        <w:tc>
          <w:tcPr>
            <w:tcW w:w="571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87C70" w:rsidRPr="00C945CF" w:rsidRDefault="00887C70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8" w:type="dxa"/>
            <w:vMerge/>
            <w:tcBorders>
              <w:top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3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87C70" w:rsidRPr="00C945CF" w:rsidRDefault="00887C70" w:rsidP="002B2B0A">
            <w:pPr>
              <w:spacing w:after="0" w:line="259" w:lineRule="auto"/>
              <w:ind w:left="637" w:hanging="44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3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87C70" w:rsidRPr="00C945CF" w:rsidRDefault="00887C70" w:rsidP="00DD7ADC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МБТ из федерального бюджета 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0" w:line="259" w:lineRule="auto"/>
              <w:ind w:left="6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tcBorders>
              <w:top w:val="single" w:sz="3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0" w:line="259" w:lineRule="auto"/>
              <w:ind w:left="6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3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87C70" w:rsidRPr="00C945CF" w:rsidRDefault="00887C70" w:rsidP="00F23B49">
            <w:pPr>
              <w:spacing w:after="0" w:line="259" w:lineRule="auto"/>
              <w:ind w:left="-16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87C70" w:rsidRPr="00C945CF" w:rsidTr="00DE79F6">
        <w:tblPrEx>
          <w:tblCellMar>
            <w:top w:w="9" w:type="dxa"/>
            <w:left w:w="0" w:type="dxa"/>
          </w:tblCellMar>
        </w:tblPrEx>
        <w:trPr>
          <w:trHeight w:val="240"/>
        </w:trPr>
        <w:tc>
          <w:tcPr>
            <w:tcW w:w="571" w:type="dxa"/>
            <w:vMerge/>
            <w:tcBorders>
              <w:top w:val="single" w:sz="4" w:space="0" w:color="auto"/>
              <w:left w:val="single" w:sz="3" w:space="0" w:color="000000"/>
              <w:bottom w:val="nil"/>
            </w:tcBorders>
            <w:shd w:val="clear" w:color="auto" w:fill="auto"/>
          </w:tcPr>
          <w:p w:rsidR="00887C70" w:rsidRPr="00C945CF" w:rsidRDefault="00887C70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8" w:type="dxa"/>
            <w:vMerge/>
            <w:tcBorders>
              <w:top w:val="single" w:sz="4" w:space="0" w:color="auto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</w:tcPr>
          <w:p w:rsidR="00887C70" w:rsidRDefault="00887C70" w:rsidP="002B2B0A">
            <w:pPr>
              <w:spacing w:after="0" w:line="259" w:lineRule="auto"/>
              <w:ind w:left="637" w:hanging="44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DD7ADC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МБТ из республиканского бюджета</w:t>
            </w: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0" w:line="259" w:lineRule="auto"/>
              <w:ind w:left="6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0" w:line="259" w:lineRule="auto"/>
              <w:ind w:left="6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3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0" w:line="259" w:lineRule="auto"/>
              <w:ind w:left="-16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87C70" w:rsidRPr="00C945CF" w:rsidTr="00DE79F6">
        <w:tblPrEx>
          <w:tblCellMar>
            <w:top w:w="9" w:type="dxa"/>
            <w:left w:w="0" w:type="dxa"/>
          </w:tblCellMar>
        </w:tblPrEx>
        <w:trPr>
          <w:trHeight w:val="240"/>
        </w:trPr>
        <w:tc>
          <w:tcPr>
            <w:tcW w:w="571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8" w:type="dxa"/>
            <w:vMerge/>
            <w:tcBorders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87C70" w:rsidRPr="00C945CF" w:rsidRDefault="00887C70" w:rsidP="002B2B0A">
            <w:pPr>
              <w:spacing w:after="0" w:line="259" w:lineRule="auto"/>
              <w:ind w:left="637" w:hanging="44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DD7ADC">
            <w:pPr>
              <w:spacing w:after="0"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0" w:line="259" w:lineRule="auto"/>
              <w:ind w:left="6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0" w:line="259" w:lineRule="auto"/>
              <w:ind w:left="6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0" w:line="259" w:lineRule="auto"/>
              <w:ind w:left="-16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87C70" w:rsidRPr="00C945CF" w:rsidTr="005A2BCF">
        <w:tblPrEx>
          <w:tblCellMar>
            <w:top w:w="9" w:type="dxa"/>
            <w:left w:w="0" w:type="dxa"/>
          </w:tblCellMar>
        </w:tblPrEx>
        <w:trPr>
          <w:trHeight w:val="240"/>
        </w:trPr>
        <w:tc>
          <w:tcPr>
            <w:tcW w:w="571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8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87C70" w:rsidRPr="00C945CF" w:rsidRDefault="00887C70" w:rsidP="002B2B0A">
            <w:pPr>
              <w:spacing w:after="0" w:line="259" w:lineRule="auto"/>
              <w:ind w:left="637" w:hanging="44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DD7ADC">
            <w:pPr>
              <w:spacing w:after="0"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ные источники</w:t>
            </w: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0" w:line="259" w:lineRule="auto"/>
              <w:ind w:left="6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0" w:line="259" w:lineRule="auto"/>
              <w:ind w:left="6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0" w:line="259" w:lineRule="auto"/>
              <w:ind w:left="-16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A2BCF" w:rsidRPr="00C945CF" w:rsidTr="005A2BCF">
        <w:tblPrEx>
          <w:tblCellMar>
            <w:top w:w="9" w:type="dxa"/>
            <w:left w:w="0" w:type="dxa"/>
          </w:tblCellMar>
        </w:tblPrEx>
        <w:trPr>
          <w:trHeight w:val="240"/>
        </w:trPr>
        <w:tc>
          <w:tcPr>
            <w:tcW w:w="571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A2BCF" w:rsidRPr="00C945CF" w:rsidRDefault="005A2BCF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1.2</w:t>
            </w:r>
          </w:p>
        </w:tc>
        <w:tc>
          <w:tcPr>
            <w:tcW w:w="251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A2BCF" w:rsidRPr="00C945CF" w:rsidRDefault="005A2BCF" w:rsidP="005A2BCF">
            <w:pPr>
              <w:spacing w:after="0" w:line="259" w:lineRule="auto"/>
              <w:ind w:left="392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Структурный элемент …  </w:t>
            </w:r>
          </w:p>
        </w:tc>
        <w:tc>
          <w:tcPr>
            <w:tcW w:w="1701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A2BCF" w:rsidRPr="00C945CF" w:rsidRDefault="005A2BCF" w:rsidP="004B45E5">
            <w:pPr>
              <w:spacing w:after="0" w:line="259" w:lineRule="auto"/>
              <w:ind w:left="83" w:firstLine="5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Ответств</w:t>
            </w:r>
            <w:r w:rsidRPr="00C945C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енный исполнитель 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A2BCF" w:rsidRPr="00C945CF" w:rsidRDefault="005A2BCF" w:rsidP="002B2B0A">
            <w:pPr>
              <w:spacing w:after="0" w:line="259" w:lineRule="auto"/>
              <w:ind w:left="637" w:hanging="44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A2BCF" w:rsidRPr="00C945CF" w:rsidRDefault="005A2BCF" w:rsidP="002B2B0A">
            <w:pPr>
              <w:spacing w:after="0" w:line="259" w:lineRule="auto"/>
              <w:ind w:left="637" w:hanging="449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Всего, в том числе: 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A2BCF" w:rsidRPr="00C945CF" w:rsidRDefault="005A2BCF" w:rsidP="00F23B49">
            <w:pPr>
              <w:spacing w:after="0" w:line="259" w:lineRule="auto"/>
              <w:ind w:left="6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A2BCF" w:rsidRPr="00C945CF" w:rsidRDefault="005A2BCF" w:rsidP="00F23B49">
            <w:pPr>
              <w:spacing w:after="0" w:line="259" w:lineRule="auto"/>
              <w:ind w:left="6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A2BCF" w:rsidRPr="00C945CF" w:rsidRDefault="005A2BCF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A2BCF" w:rsidRPr="00C945CF" w:rsidRDefault="005A2BCF" w:rsidP="00F23B49">
            <w:pPr>
              <w:spacing w:after="0" w:line="259" w:lineRule="auto"/>
              <w:ind w:left="-16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87C70" w:rsidRPr="00C945CF" w:rsidTr="005A2BCF">
        <w:tblPrEx>
          <w:tblCellMar>
            <w:top w:w="9" w:type="dxa"/>
            <w:left w:w="0" w:type="dxa"/>
          </w:tblCellMar>
        </w:tblPrEx>
        <w:trPr>
          <w:trHeight w:val="240"/>
        </w:trPr>
        <w:tc>
          <w:tcPr>
            <w:tcW w:w="571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8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87C70" w:rsidRPr="00C945CF" w:rsidRDefault="00887C70" w:rsidP="002B2B0A">
            <w:pPr>
              <w:spacing w:after="0" w:line="259" w:lineRule="auto"/>
              <w:ind w:left="637" w:hanging="44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DD7ADC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МБТ из федерального бюджета 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0" w:line="259" w:lineRule="auto"/>
              <w:ind w:left="6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0" w:line="259" w:lineRule="auto"/>
              <w:ind w:left="6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0" w:line="259" w:lineRule="auto"/>
              <w:ind w:left="-16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87C70" w:rsidRPr="00C945CF" w:rsidTr="005A2BCF">
        <w:tblPrEx>
          <w:tblCellMar>
            <w:top w:w="9" w:type="dxa"/>
            <w:left w:w="0" w:type="dxa"/>
          </w:tblCellMar>
        </w:tblPrEx>
        <w:trPr>
          <w:trHeight w:val="240"/>
        </w:trPr>
        <w:tc>
          <w:tcPr>
            <w:tcW w:w="571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8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87C70" w:rsidRDefault="00887C70" w:rsidP="002B2B0A">
            <w:pPr>
              <w:spacing w:after="0" w:line="259" w:lineRule="auto"/>
              <w:ind w:left="637" w:hanging="44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DD7ADC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МБТ из республиканского бюджета</w:t>
            </w: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0" w:line="259" w:lineRule="auto"/>
              <w:ind w:left="6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0" w:line="259" w:lineRule="auto"/>
              <w:ind w:left="6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0" w:line="259" w:lineRule="auto"/>
              <w:ind w:left="-16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87C70" w:rsidRPr="00C945CF" w:rsidTr="005A2BCF">
        <w:tblPrEx>
          <w:tblCellMar>
            <w:top w:w="9" w:type="dxa"/>
            <w:left w:w="0" w:type="dxa"/>
          </w:tblCellMar>
        </w:tblPrEx>
        <w:trPr>
          <w:trHeight w:val="241"/>
        </w:trPr>
        <w:tc>
          <w:tcPr>
            <w:tcW w:w="571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8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87C70" w:rsidRPr="00C945CF" w:rsidRDefault="00887C70" w:rsidP="002B2B0A">
            <w:pPr>
              <w:spacing w:after="0" w:line="259" w:lineRule="auto"/>
              <w:ind w:left="637" w:hanging="44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DD7ADC">
            <w:pPr>
              <w:spacing w:after="0"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0" w:line="259" w:lineRule="auto"/>
              <w:ind w:left="6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0" w:line="259" w:lineRule="auto"/>
              <w:ind w:left="6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0" w:line="259" w:lineRule="auto"/>
              <w:ind w:left="-16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87C70" w:rsidRPr="00C945CF" w:rsidTr="005A2BCF">
        <w:tblPrEx>
          <w:tblCellMar>
            <w:top w:w="9" w:type="dxa"/>
            <w:left w:w="0" w:type="dxa"/>
          </w:tblCellMar>
        </w:tblPrEx>
        <w:trPr>
          <w:trHeight w:val="240"/>
        </w:trPr>
        <w:tc>
          <w:tcPr>
            <w:tcW w:w="571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8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87C70" w:rsidRPr="00C945CF" w:rsidRDefault="00887C70" w:rsidP="002B2B0A">
            <w:pPr>
              <w:spacing w:after="0" w:line="259" w:lineRule="auto"/>
              <w:ind w:left="637" w:hanging="44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DD7ADC">
            <w:pPr>
              <w:spacing w:after="0"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ные источники</w:t>
            </w: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0" w:line="259" w:lineRule="auto"/>
              <w:ind w:left="6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0" w:line="259" w:lineRule="auto"/>
              <w:ind w:left="6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0" w:line="259" w:lineRule="auto"/>
              <w:ind w:left="-16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A2BCF" w:rsidRPr="00C945CF" w:rsidTr="005A2BCF">
        <w:tblPrEx>
          <w:tblCellMar>
            <w:top w:w="9" w:type="dxa"/>
            <w:left w:w="0" w:type="dxa"/>
          </w:tblCellMar>
        </w:tblPrEx>
        <w:trPr>
          <w:trHeight w:val="698"/>
        </w:trPr>
        <w:tc>
          <w:tcPr>
            <w:tcW w:w="57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5A2BCF" w:rsidRPr="00C945CF" w:rsidRDefault="005A2BCF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18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5A2BCF" w:rsidRPr="00C945CF" w:rsidRDefault="005A2BCF" w:rsidP="005A2BCF">
            <w:pPr>
              <w:spacing w:after="0" w:line="259" w:lineRule="auto"/>
              <w:ind w:left="830" w:hanging="438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Процессная часть </w:t>
            </w:r>
          </w:p>
          <w:p w:rsidR="005A2BCF" w:rsidRPr="00C945CF" w:rsidRDefault="005A2BCF" w:rsidP="00F23B49">
            <w:pPr>
              <w:spacing w:after="0" w:line="259" w:lineRule="auto"/>
              <w:ind w:left="6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5A2BCF" w:rsidRPr="00C945CF" w:rsidRDefault="005A2BCF" w:rsidP="00F23B49">
            <w:pPr>
              <w:spacing w:after="0" w:line="259" w:lineRule="auto"/>
              <w:ind w:left="6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5A2BCF" w:rsidRPr="00C945CF" w:rsidRDefault="005A2BCF" w:rsidP="00DD7ADC">
            <w:pPr>
              <w:spacing w:after="0" w:line="259" w:lineRule="auto"/>
              <w:ind w:left="83" w:firstLine="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5A2BCF" w:rsidRPr="00C945CF" w:rsidRDefault="005A2BCF" w:rsidP="00DD7ADC">
            <w:pPr>
              <w:spacing w:after="0" w:line="259" w:lineRule="auto"/>
              <w:ind w:left="188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A2BCF" w:rsidRPr="00C945CF" w:rsidRDefault="005A2BCF" w:rsidP="002B2B0A">
            <w:pPr>
              <w:spacing w:after="0" w:line="259" w:lineRule="auto"/>
              <w:ind w:left="637" w:hanging="449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Всего, в том числе: 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A2BCF" w:rsidRPr="00C945CF" w:rsidRDefault="005A2BCF" w:rsidP="00F23B49">
            <w:pPr>
              <w:spacing w:after="0" w:line="259" w:lineRule="auto"/>
              <w:ind w:left="6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A2BCF" w:rsidRPr="00C945CF" w:rsidRDefault="005A2BCF" w:rsidP="00F23B49">
            <w:pPr>
              <w:spacing w:after="0" w:line="259" w:lineRule="auto"/>
              <w:ind w:left="6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A2BCF" w:rsidRPr="00C945CF" w:rsidRDefault="005A2BCF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A2BCF" w:rsidRPr="00C945CF" w:rsidRDefault="005A2BCF" w:rsidP="00F23B49">
            <w:pPr>
              <w:spacing w:after="0" w:line="259" w:lineRule="auto"/>
              <w:ind w:left="-16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87C70" w:rsidRPr="00C945CF" w:rsidTr="005A2BCF">
        <w:tblPrEx>
          <w:tblCellMar>
            <w:top w:w="9" w:type="dxa"/>
            <w:left w:w="0" w:type="dxa"/>
          </w:tblCellMar>
        </w:tblPrEx>
        <w:trPr>
          <w:trHeight w:val="302"/>
        </w:trPr>
        <w:tc>
          <w:tcPr>
            <w:tcW w:w="571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8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0" w:line="259" w:lineRule="auto"/>
              <w:ind w:left="6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0" w:line="259" w:lineRule="auto"/>
              <w:ind w:right="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3" w:space="0" w:color="000000"/>
              <w:right w:val="single" w:sz="3" w:space="0" w:color="000000"/>
            </w:tcBorders>
          </w:tcPr>
          <w:p w:rsidR="00887C70" w:rsidRPr="00C945CF" w:rsidRDefault="00887C70" w:rsidP="002B2B0A">
            <w:pPr>
              <w:spacing w:after="0" w:line="259" w:lineRule="auto"/>
              <w:ind w:left="637" w:hanging="44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DD7ADC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МБТ из федерального бюджета 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0" w:line="259" w:lineRule="auto"/>
              <w:ind w:left="6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0" w:line="259" w:lineRule="auto"/>
              <w:ind w:left="6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0" w:line="259" w:lineRule="auto"/>
              <w:ind w:left="-16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87C70" w:rsidRPr="00C945CF" w:rsidTr="005A2BCF">
        <w:tblPrEx>
          <w:tblCellMar>
            <w:top w:w="9" w:type="dxa"/>
            <w:left w:w="0" w:type="dxa"/>
          </w:tblCellMar>
        </w:tblPrEx>
        <w:trPr>
          <w:trHeight w:val="240"/>
        </w:trPr>
        <w:tc>
          <w:tcPr>
            <w:tcW w:w="571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8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0" w:line="259" w:lineRule="auto"/>
              <w:ind w:left="6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0" w:line="259" w:lineRule="auto"/>
              <w:ind w:right="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3" w:space="0" w:color="000000"/>
              <w:right w:val="single" w:sz="3" w:space="0" w:color="000000"/>
            </w:tcBorders>
          </w:tcPr>
          <w:p w:rsidR="00887C70" w:rsidRDefault="00887C70" w:rsidP="002B2B0A">
            <w:pPr>
              <w:spacing w:after="0" w:line="259" w:lineRule="auto"/>
              <w:ind w:left="637" w:hanging="44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DD7ADC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МБТ из республиканского бюджета</w:t>
            </w: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0" w:line="259" w:lineRule="auto"/>
              <w:ind w:left="6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0" w:line="259" w:lineRule="auto"/>
              <w:ind w:left="6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0" w:line="259" w:lineRule="auto"/>
              <w:ind w:left="-16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87C70" w:rsidRPr="00C945CF" w:rsidTr="005A2BCF">
        <w:tblPrEx>
          <w:tblCellMar>
            <w:top w:w="9" w:type="dxa"/>
            <w:left w:w="0" w:type="dxa"/>
          </w:tblCellMar>
        </w:tblPrEx>
        <w:trPr>
          <w:trHeight w:val="281"/>
        </w:trPr>
        <w:tc>
          <w:tcPr>
            <w:tcW w:w="571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8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3" w:space="0" w:color="000000"/>
              <w:right w:val="single" w:sz="3" w:space="0" w:color="000000"/>
            </w:tcBorders>
          </w:tcPr>
          <w:p w:rsidR="00887C70" w:rsidRPr="00C945CF" w:rsidRDefault="00887C70" w:rsidP="002B2B0A">
            <w:pPr>
              <w:spacing w:after="0" w:line="259" w:lineRule="auto"/>
              <w:ind w:left="637" w:hanging="44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DD7ADC">
            <w:pPr>
              <w:spacing w:after="0"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0" w:line="259" w:lineRule="auto"/>
              <w:ind w:left="6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0" w:line="259" w:lineRule="auto"/>
              <w:ind w:left="6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0" w:line="259" w:lineRule="auto"/>
              <w:ind w:left="-16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87C70" w:rsidRPr="00C945CF" w:rsidTr="00DE79F6">
        <w:tblPrEx>
          <w:tblCellMar>
            <w:top w:w="9" w:type="dxa"/>
            <w:left w:w="0" w:type="dxa"/>
          </w:tblCellMar>
        </w:tblPrEx>
        <w:trPr>
          <w:trHeight w:val="271"/>
        </w:trPr>
        <w:tc>
          <w:tcPr>
            <w:tcW w:w="571" w:type="dxa"/>
            <w:vMerge/>
            <w:tcBorders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8" w:type="dxa"/>
            <w:vMerge/>
            <w:tcBorders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887C70" w:rsidRPr="00C945CF" w:rsidRDefault="00887C70" w:rsidP="002B2B0A">
            <w:pPr>
              <w:spacing w:after="0" w:line="259" w:lineRule="auto"/>
              <w:ind w:left="637" w:hanging="44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DD7ADC">
            <w:pPr>
              <w:spacing w:after="0"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ные источники</w:t>
            </w: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0" w:line="259" w:lineRule="auto"/>
              <w:ind w:left="6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0" w:line="259" w:lineRule="auto"/>
              <w:ind w:left="6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0" w:line="259" w:lineRule="auto"/>
              <w:ind w:left="-16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A2BCF" w:rsidRPr="00C945CF" w:rsidTr="00DE79F6">
        <w:tblPrEx>
          <w:tblCellMar>
            <w:top w:w="9" w:type="dxa"/>
            <w:left w:w="0" w:type="dxa"/>
          </w:tblCellMar>
        </w:tblPrEx>
        <w:trPr>
          <w:trHeight w:val="240"/>
        </w:trPr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:rsidR="005A2BCF" w:rsidRPr="00C945CF" w:rsidRDefault="005A2BCF" w:rsidP="00F23B49">
            <w:pPr>
              <w:spacing w:after="0" w:line="259" w:lineRule="auto"/>
              <w:ind w:left="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2.</w:t>
            </w:r>
            <w:r w:rsidRPr="00C945C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:rsidR="005A2BCF" w:rsidRPr="00C945CF" w:rsidRDefault="005A2BCF" w:rsidP="005A2BCF">
            <w:pPr>
              <w:spacing w:after="0" w:line="259" w:lineRule="auto"/>
              <w:ind w:left="250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Структурный элемент 1 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:rsidR="005A2BCF" w:rsidRPr="00C945CF" w:rsidRDefault="005A2BCF" w:rsidP="00F72B6E">
            <w:pPr>
              <w:spacing w:after="0" w:line="259" w:lineRule="auto"/>
              <w:ind w:left="83" w:hanging="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Ответственный исполнитель </w:t>
            </w:r>
            <w:r w:rsidRPr="00C945C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5A2BCF" w:rsidRPr="00C945CF" w:rsidRDefault="005A2BCF" w:rsidP="002B2B0A">
            <w:pPr>
              <w:spacing w:after="0" w:line="259" w:lineRule="auto"/>
              <w:ind w:left="637" w:hanging="44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:rsidR="005A2BCF" w:rsidRPr="00C945CF" w:rsidRDefault="005A2BCF" w:rsidP="002B2B0A">
            <w:pPr>
              <w:spacing w:after="0" w:line="259" w:lineRule="auto"/>
              <w:ind w:left="637" w:hanging="449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Всего, в том числе: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:rsidR="005A2BCF" w:rsidRPr="00C945CF" w:rsidRDefault="005A2BCF" w:rsidP="00F23B49">
            <w:pPr>
              <w:spacing w:after="0" w:line="259" w:lineRule="auto"/>
              <w:ind w:left="6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:rsidR="005A2BCF" w:rsidRPr="00C945CF" w:rsidRDefault="005A2BCF" w:rsidP="00F23B49">
            <w:pPr>
              <w:spacing w:after="0" w:line="259" w:lineRule="auto"/>
              <w:ind w:left="6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:rsidR="005A2BCF" w:rsidRPr="00C945CF" w:rsidRDefault="005A2BCF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3" w:space="0" w:color="000000"/>
              <w:right w:val="single" w:sz="4" w:space="0" w:color="auto"/>
            </w:tcBorders>
            <w:shd w:val="clear" w:color="auto" w:fill="auto"/>
          </w:tcPr>
          <w:p w:rsidR="005A2BCF" w:rsidRPr="00C945CF" w:rsidRDefault="005A2BCF" w:rsidP="00F23B49">
            <w:pPr>
              <w:spacing w:after="0" w:line="259" w:lineRule="auto"/>
              <w:ind w:left="-16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87C70" w:rsidRPr="00C945CF" w:rsidTr="00DE79F6">
        <w:tblPrEx>
          <w:tblCellMar>
            <w:top w:w="9" w:type="dxa"/>
            <w:left w:w="0" w:type="dxa"/>
          </w:tblCellMar>
        </w:tblPrEx>
        <w:trPr>
          <w:trHeight w:val="241"/>
        </w:trPr>
        <w:tc>
          <w:tcPr>
            <w:tcW w:w="5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887C70" w:rsidRPr="00C945CF" w:rsidRDefault="00887C70" w:rsidP="002B2B0A">
            <w:pPr>
              <w:spacing w:after="0" w:line="259" w:lineRule="auto"/>
              <w:ind w:left="637" w:hanging="44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:rsidR="00887C70" w:rsidRPr="00C945CF" w:rsidRDefault="00887C70" w:rsidP="00DD7ADC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МБТ из федерального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бюджета 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0" w:line="259" w:lineRule="auto"/>
              <w:ind w:left="6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eastAsia="Arial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184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0" w:line="259" w:lineRule="auto"/>
              <w:ind w:left="6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auto"/>
            </w:tcBorders>
            <w:shd w:val="clear" w:color="auto" w:fill="auto"/>
          </w:tcPr>
          <w:p w:rsidR="00887C70" w:rsidRPr="00C945CF" w:rsidRDefault="00887C70" w:rsidP="00F23B49">
            <w:pPr>
              <w:spacing w:after="0" w:line="259" w:lineRule="auto"/>
              <w:ind w:left="-16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87C70" w:rsidRPr="00C945CF" w:rsidTr="00DE79F6">
        <w:tblPrEx>
          <w:tblCellMar>
            <w:top w:w="9" w:type="dxa"/>
            <w:left w:w="0" w:type="dxa"/>
          </w:tblCellMar>
        </w:tblPrEx>
        <w:trPr>
          <w:trHeight w:val="240"/>
        </w:trPr>
        <w:tc>
          <w:tcPr>
            <w:tcW w:w="5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8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3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87C70" w:rsidRDefault="00887C70" w:rsidP="002B2B0A">
            <w:pPr>
              <w:spacing w:after="0" w:line="259" w:lineRule="auto"/>
              <w:ind w:left="637" w:hanging="44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3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87C70" w:rsidRPr="00C945CF" w:rsidRDefault="00887C70" w:rsidP="00DD7ADC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МБТ из республиканского бюджета</w:t>
            </w: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0" w:line="259" w:lineRule="auto"/>
              <w:ind w:left="6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tcBorders>
              <w:top w:val="single" w:sz="3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0" w:line="259" w:lineRule="auto"/>
              <w:ind w:left="6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3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C70" w:rsidRPr="00C945CF" w:rsidRDefault="00887C70" w:rsidP="00F23B49">
            <w:pPr>
              <w:spacing w:after="0" w:line="259" w:lineRule="auto"/>
              <w:ind w:left="-16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87C70" w:rsidRPr="00C945CF" w:rsidTr="00DE79F6">
        <w:tblPrEx>
          <w:tblCellMar>
            <w:top w:w="9" w:type="dxa"/>
            <w:left w:w="0" w:type="dxa"/>
          </w:tblCellMar>
        </w:tblPrEx>
        <w:trPr>
          <w:trHeight w:val="240"/>
        </w:trPr>
        <w:tc>
          <w:tcPr>
            <w:tcW w:w="571" w:type="dxa"/>
            <w:vMerge/>
            <w:tcBorders>
              <w:top w:val="single" w:sz="4" w:space="0" w:color="auto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8" w:type="dxa"/>
            <w:vMerge/>
            <w:tcBorders>
              <w:top w:val="single" w:sz="4" w:space="0" w:color="auto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87C70" w:rsidRPr="00C945CF" w:rsidRDefault="00887C70" w:rsidP="002B2B0A">
            <w:pPr>
              <w:spacing w:after="0" w:line="259" w:lineRule="auto"/>
              <w:ind w:left="637" w:hanging="44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DD7ADC">
            <w:pPr>
              <w:spacing w:after="0"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0" w:line="259" w:lineRule="auto"/>
              <w:ind w:left="6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0" w:line="259" w:lineRule="auto"/>
              <w:ind w:left="6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0" w:line="259" w:lineRule="auto"/>
              <w:ind w:left="-16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87C70" w:rsidRPr="00C945CF" w:rsidTr="005A2BCF">
        <w:tblPrEx>
          <w:tblCellMar>
            <w:top w:w="9" w:type="dxa"/>
            <w:left w:w="0" w:type="dxa"/>
          </w:tblCellMar>
        </w:tblPrEx>
        <w:trPr>
          <w:trHeight w:val="240"/>
        </w:trPr>
        <w:tc>
          <w:tcPr>
            <w:tcW w:w="571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8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87C70" w:rsidRPr="00C945CF" w:rsidRDefault="00887C70" w:rsidP="002B2B0A">
            <w:pPr>
              <w:spacing w:after="0" w:line="259" w:lineRule="auto"/>
              <w:ind w:left="637" w:hanging="44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DD7ADC">
            <w:pPr>
              <w:spacing w:after="0"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ные источники</w:t>
            </w: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0" w:line="259" w:lineRule="auto"/>
              <w:ind w:left="6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0" w:line="259" w:lineRule="auto"/>
              <w:ind w:left="6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0" w:line="259" w:lineRule="auto"/>
              <w:ind w:left="-16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A2BCF" w:rsidRPr="00C945CF" w:rsidTr="005A2BCF">
        <w:tblPrEx>
          <w:tblCellMar>
            <w:top w:w="9" w:type="dxa"/>
            <w:left w:w="0" w:type="dxa"/>
          </w:tblCellMar>
        </w:tblPrEx>
        <w:trPr>
          <w:trHeight w:val="240"/>
        </w:trPr>
        <w:tc>
          <w:tcPr>
            <w:tcW w:w="571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A2BCF" w:rsidRPr="00C945CF" w:rsidRDefault="005A2BCF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51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A2BCF" w:rsidRPr="00C945CF" w:rsidRDefault="005A2BCF" w:rsidP="005A2BCF">
            <w:pPr>
              <w:spacing w:after="0" w:line="259" w:lineRule="auto"/>
              <w:ind w:left="250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Структурный элемент … </w:t>
            </w:r>
          </w:p>
        </w:tc>
        <w:tc>
          <w:tcPr>
            <w:tcW w:w="1701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A2BCF" w:rsidRPr="00C945CF" w:rsidRDefault="005A2BCF" w:rsidP="00F72B6E">
            <w:pPr>
              <w:spacing w:after="0" w:line="259" w:lineRule="auto"/>
              <w:ind w:left="83" w:firstLine="5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Ответственный исполнитель </w:t>
            </w:r>
            <w:r w:rsidRPr="00C945C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A2BCF" w:rsidRPr="00C945CF" w:rsidRDefault="005A2BCF" w:rsidP="002B2B0A">
            <w:pPr>
              <w:spacing w:after="0" w:line="259" w:lineRule="auto"/>
              <w:ind w:left="637" w:hanging="44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A2BCF" w:rsidRPr="00C945CF" w:rsidRDefault="005A2BCF" w:rsidP="002B2B0A">
            <w:pPr>
              <w:spacing w:after="0" w:line="259" w:lineRule="auto"/>
              <w:ind w:left="637" w:hanging="449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Всего, в том числе: 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A2BCF" w:rsidRPr="00C945CF" w:rsidRDefault="005A2BCF" w:rsidP="00F23B49">
            <w:pPr>
              <w:spacing w:after="0" w:line="259" w:lineRule="auto"/>
              <w:ind w:left="6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A2BCF" w:rsidRPr="00C945CF" w:rsidRDefault="005A2BCF" w:rsidP="00F23B49">
            <w:pPr>
              <w:spacing w:after="0" w:line="259" w:lineRule="auto"/>
              <w:ind w:left="6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A2BCF" w:rsidRPr="00C945CF" w:rsidRDefault="005A2BCF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A2BCF" w:rsidRPr="00C945CF" w:rsidRDefault="005A2BCF" w:rsidP="00F23B49">
            <w:pPr>
              <w:spacing w:after="0" w:line="259" w:lineRule="auto"/>
              <w:ind w:left="-16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87C70" w:rsidRPr="00C945CF" w:rsidTr="005A2BCF">
        <w:tblPrEx>
          <w:tblCellMar>
            <w:top w:w="9" w:type="dxa"/>
            <w:left w:w="0" w:type="dxa"/>
          </w:tblCellMar>
        </w:tblPrEx>
        <w:trPr>
          <w:trHeight w:val="240"/>
        </w:trPr>
        <w:tc>
          <w:tcPr>
            <w:tcW w:w="571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8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87C70" w:rsidRPr="00C945CF" w:rsidRDefault="00887C70" w:rsidP="002B2B0A">
            <w:pPr>
              <w:spacing w:after="0" w:line="259" w:lineRule="auto"/>
              <w:ind w:left="637" w:hanging="44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DD7ADC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МБТ из федерального бюджета 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0" w:line="259" w:lineRule="auto"/>
              <w:ind w:left="6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0" w:line="259" w:lineRule="auto"/>
              <w:ind w:left="6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0" w:line="259" w:lineRule="auto"/>
              <w:ind w:left="-16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87C70" w:rsidRPr="00C945CF" w:rsidTr="005A2BCF">
        <w:tblPrEx>
          <w:tblCellMar>
            <w:top w:w="9" w:type="dxa"/>
            <w:left w:w="0" w:type="dxa"/>
          </w:tblCellMar>
        </w:tblPrEx>
        <w:trPr>
          <w:trHeight w:val="240"/>
        </w:trPr>
        <w:tc>
          <w:tcPr>
            <w:tcW w:w="571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8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87C70" w:rsidRDefault="00887C70" w:rsidP="002B2B0A">
            <w:pPr>
              <w:spacing w:after="0" w:line="259" w:lineRule="auto"/>
              <w:ind w:left="637" w:hanging="44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DD7ADC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МБТ из республиканского бюджета</w:t>
            </w: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0" w:line="259" w:lineRule="auto"/>
              <w:ind w:left="6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0" w:line="259" w:lineRule="auto"/>
              <w:ind w:left="6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0" w:line="259" w:lineRule="auto"/>
              <w:ind w:left="-16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87C70" w:rsidRPr="00C945CF" w:rsidTr="005A2BCF">
        <w:tblPrEx>
          <w:tblCellMar>
            <w:top w:w="9" w:type="dxa"/>
            <w:left w:w="0" w:type="dxa"/>
          </w:tblCellMar>
        </w:tblPrEx>
        <w:trPr>
          <w:trHeight w:val="240"/>
        </w:trPr>
        <w:tc>
          <w:tcPr>
            <w:tcW w:w="571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8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87C70" w:rsidRPr="00C945CF" w:rsidRDefault="00887C70" w:rsidP="002B2B0A">
            <w:pPr>
              <w:spacing w:after="0" w:line="259" w:lineRule="auto"/>
              <w:ind w:left="637" w:hanging="44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DD7ADC">
            <w:pPr>
              <w:spacing w:after="0"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0" w:line="259" w:lineRule="auto"/>
              <w:ind w:left="6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0" w:line="259" w:lineRule="auto"/>
              <w:ind w:left="6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0" w:line="259" w:lineRule="auto"/>
              <w:ind w:left="-16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87C70" w:rsidRPr="00C945CF" w:rsidTr="00887C70">
        <w:tblPrEx>
          <w:tblCellMar>
            <w:top w:w="9" w:type="dxa"/>
            <w:left w:w="0" w:type="dxa"/>
          </w:tblCellMar>
        </w:tblPrEx>
        <w:trPr>
          <w:trHeight w:val="240"/>
        </w:trPr>
        <w:tc>
          <w:tcPr>
            <w:tcW w:w="571" w:type="dxa"/>
            <w:vMerge/>
            <w:tcBorders>
              <w:top w:val="nil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8" w:type="dxa"/>
            <w:vMerge/>
            <w:tcBorders>
              <w:top w:val="nil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87C70" w:rsidRPr="00C945CF" w:rsidRDefault="00887C70" w:rsidP="002B2B0A">
            <w:pPr>
              <w:spacing w:after="0" w:line="259" w:lineRule="auto"/>
              <w:ind w:left="637" w:hanging="44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DD7ADC">
            <w:pPr>
              <w:spacing w:after="0"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ные источники</w:t>
            </w: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0" w:line="259" w:lineRule="auto"/>
              <w:ind w:left="6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0" w:line="259" w:lineRule="auto"/>
              <w:ind w:left="6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0" w:line="259" w:lineRule="auto"/>
              <w:ind w:left="-16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87C70" w:rsidRPr="00C945CF" w:rsidTr="00887C70">
        <w:tblPrEx>
          <w:tblCellMar>
            <w:top w:w="9" w:type="dxa"/>
            <w:left w:w="0" w:type="dxa"/>
          </w:tblCellMar>
        </w:tblPrEx>
        <w:trPr>
          <w:trHeight w:val="240"/>
        </w:trPr>
        <w:tc>
          <w:tcPr>
            <w:tcW w:w="57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87C70" w:rsidRPr="00C945CF" w:rsidRDefault="00887C70" w:rsidP="002B2B0A">
            <w:pPr>
              <w:spacing w:after="0" w:line="259" w:lineRule="auto"/>
              <w:ind w:left="637" w:hanging="44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2B2B0A">
            <w:pPr>
              <w:spacing w:after="0" w:line="259" w:lineRule="auto"/>
              <w:ind w:left="637" w:hanging="44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….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0" w:line="259" w:lineRule="auto"/>
              <w:ind w:left="640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0" w:line="259" w:lineRule="auto"/>
              <w:ind w:left="642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87C70" w:rsidRPr="00C945CF" w:rsidRDefault="00887C70" w:rsidP="00F23B49">
            <w:pPr>
              <w:spacing w:after="0" w:line="259" w:lineRule="auto"/>
              <w:ind w:left="-16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</w:tbl>
    <w:p w:rsidR="002B2B0A" w:rsidRDefault="002B2B0A" w:rsidP="00F72B6E">
      <w:pPr>
        <w:ind w:left="708" w:right="64"/>
        <w:rPr>
          <w:rFonts w:ascii="Times New Roman" w:hAnsi="Times New Roman" w:cs="Times New Roman"/>
          <w:sz w:val="24"/>
          <w:szCs w:val="24"/>
        </w:rPr>
      </w:pPr>
    </w:p>
    <w:p w:rsidR="00F56DE9" w:rsidRPr="00D63E3E" w:rsidRDefault="00F56DE9" w:rsidP="00F56DE9">
      <w:pPr>
        <w:spacing w:after="111" w:line="259" w:lineRule="auto"/>
        <w:ind w:left="708"/>
      </w:pPr>
    </w:p>
    <w:p w:rsidR="00F56DE9" w:rsidRPr="00D63E3E" w:rsidRDefault="00F56DE9" w:rsidP="00F56DE9">
      <w:pPr>
        <w:sectPr w:rsidR="00F56DE9" w:rsidRPr="00D63E3E" w:rsidSect="00735382">
          <w:headerReference w:type="even" r:id="rId8"/>
          <w:headerReference w:type="default" r:id="rId9"/>
          <w:headerReference w:type="first" r:id="rId10"/>
          <w:footnotePr>
            <w:numRestart w:val="eachPage"/>
          </w:footnotePr>
          <w:pgSz w:w="16838" w:h="11906" w:orient="landscape"/>
          <w:pgMar w:top="0" w:right="962" w:bottom="1440" w:left="708" w:header="720" w:footer="720" w:gutter="0"/>
          <w:cols w:space="720"/>
        </w:sectPr>
      </w:pPr>
    </w:p>
    <w:p w:rsidR="001359A3" w:rsidRPr="00DE79F6" w:rsidRDefault="001359A3" w:rsidP="00DE79F6">
      <w:pPr>
        <w:numPr>
          <w:ilvl w:val="0"/>
          <w:numId w:val="8"/>
        </w:numPr>
        <w:spacing w:after="0" w:line="240" w:lineRule="auto"/>
        <w:ind w:left="0" w:hanging="360"/>
        <w:jc w:val="center"/>
        <w:rPr>
          <w:rFonts w:ascii="Times New Roman" w:hAnsi="Times New Roman" w:cs="Times New Roman"/>
          <w:sz w:val="24"/>
          <w:szCs w:val="24"/>
        </w:rPr>
      </w:pPr>
      <w:r w:rsidRPr="00DE79F6">
        <w:rPr>
          <w:rFonts w:ascii="Times New Roman" w:hAnsi="Times New Roman" w:cs="Times New Roman"/>
          <w:sz w:val="24"/>
          <w:szCs w:val="24"/>
        </w:rPr>
        <w:lastRenderedPageBreak/>
        <w:t>Пояснительная записка</w:t>
      </w:r>
    </w:p>
    <w:p w:rsidR="001359A3" w:rsidRPr="00DE79F6" w:rsidRDefault="001359A3" w:rsidP="00DE79F6">
      <w:pPr>
        <w:spacing w:after="0" w:line="240" w:lineRule="auto"/>
        <w:ind w:hanging="10"/>
        <w:jc w:val="center"/>
        <w:rPr>
          <w:rFonts w:ascii="Times New Roman" w:hAnsi="Times New Roman" w:cs="Times New Roman"/>
          <w:sz w:val="24"/>
          <w:szCs w:val="24"/>
        </w:rPr>
      </w:pPr>
      <w:r w:rsidRPr="00DE79F6">
        <w:rPr>
          <w:rFonts w:ascii="Times New Roman" w:hAnsi="Times New Roman" w:cs="Times New Roman"/>
          <w:sz w:val="24"/>
          <w:szCs w:val="24"/>
        </w:rPr>
        <w:t>к годовому отчету о реализации муниципальной программы</w:t>
      </w:r>
    </w:p>
    <w:p w:rsidR="001359A3" w:rsidRPr="004370DB" w:rsidRDefault="001359A3" w:rsidP="001359A3">
      <w:pPr>
        <w:spacing w:after="25" w:line="259" w:lineRule="auto"/>
        <w:ind w:left="778"/>
        <w:jc w:val="center"/>
        <w:rPr>
          <w:rFonts w:ascii="Times New Roman" w:hAnsi="Times New Roman" w:cs="Times New Roman"/>
          <w:sz w:val="24"/>
          <w:szCs w:val="24"/>
        </w:rPr>
      </w:pPr>
      <w:r w:rsidRPr="004370D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359A3" w:rsidRPr="00DE79F6" w:rsidRDefault="002B2B0A" w:rsidP="00DE79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79F6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359A3" w:rsidRPr="00DE79F6">
        <w:rPr>
          <w:rFonts w:ascii="Times New Roman" w:hAnsi="Times New Roman" w:cs="Times New Roman"/>
          <w:sz w:val="24"/>
          <w:szCs w:val="24"/>
        </w:rPr>
        <w:t xml:space="preserve">Пояснительная записка к годовому отчету об исполнении муниципальной программы состоит из следующих разделов: </w:t>
      </w:r>
    </w:p>
    <w:p w:rsidR="009A1536" w:rsidRPr="00DE79F6" w:rsidRDefault="009A1536" w:rsidP="00DE79F6">
      <w:pPr>
        <w:numPr>
          <w:ilvl w:val="0"/>
          <w:numId w:val="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9F6">
        <w:rPr>
          <w:rFonts w:ascii="Times New Roman" w:hAnsi="Times New Roman" w:cs="Times New Roman"/>
          <w:sz w:val="24"/>
          <w:szCs w:val="24"/>
        </w:rPr>
        <w:t xml:space="preserve">Основные результаты реализации муниципальной программы. </w:t>
      </w:r>
    </w:p>
    <w:p w:rsidR="009A1536" w:rsidRPr="00DE79F6" w:rsidRDefault="009A1536" w:rsidP="00DE79F6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79F6">
        <w:rPr>
          <w:rFonts w:ascii="Times New Roman" w:hAnsi="Times New Roman" w:cs="Times New Roman"/>
          <w:sz w:val="24"/>
          <w:szCs w:val="24"/>
        </w:rPr>
        <w:t xml:space="preserve">В данном разделе приводятся сведения о результатах исполнения структурных элементов с указанием фактических значений результатов их исполнения . </w:t>
      </w:r>
    </w:p>
    <w:p w:rsidR="009A1536" w:rsidRPr="00DE79F6" w:rsidRDefault="009A1536" w:rsidP="00DE79F6">
      <w:pPr>
        <w:numPr>
          <w:ilvl w:val="0"/>
          <w:numId w:val="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9F6">
        <w:rPr>
          <w:rFonts w:ascii="Times New Roman" w:hAnsi="Times New Roman" w:cs="Times New Roman"/>
          <w:sz w:val="24"/>
          <w:szCs w:val="24"/>
        </w:rPr>
        <w:t xml:space="preserve">Анализ факторов, повлиявших на ход реализации муниципальной программы. </w:t>
      </w:r>
    </w:p>
    <w:p w:rsidR="009A1536" w:rsidRPr="00DE79F6" w:rsidRDefault="009A1536" w:rsidP="00DE79F6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79F6">
        <w:rPr>
          <w:rFonts w:ascii="Times New Roman" w:hAnsi="Times New Roman" w:cs="Times New Roman"/>
          <w:sz w:val="24"/>
          <w:szCs w:val="24"/>
        </w:rPr>
        <w:t xml:space="preserve">В данном разделе отражаются: </w:t>
      </w:r>
    </w:p>
    <w:p w:rsidR="009A1536" w:rsidRPr="00DE79F6" w:rsidRDefault="009A1536" w:rsidP="00DE79F6">
      <w:pPr>
        <w:numPr>
          <w:ilvl w:val="0"/>
          <w:numId w:val="10"/>
        </w:numPr>
        <w:tabs>
          <w:tab w:val="left" w:pos="993"/>
        </w:tabs>
        <w:spacing w:after="0" w:line="240" w:lineRule="auto"/>
        <w:ind w:firstLine="710"/>
        <w:jc w:val="both"/>
        <w:rPr>
          <w:rFonts w:ascii="Times New Roman" w:hAnsi="Times New Roman" w:cs="Times New Roman"/>
          <w:sz w:val="24"/>
          <w:szCs w:val="24"/>
        </w:rPr>
      </w:pPr>
      <w:r w:rsidRPr="00DE79F6">
        <w:rPr>
          <w:rFonts w:ascii="Times New Roman" w:hAnsi="Times New Roman" w:cs="Times New Roman"/>
          <w:sz w:val="24"/>
          <w:szCs w:val="24"/>
        </w:rPr>
        <w:t xml:space="preserve">наиболее значимые факторы, оказавшие влияние на ход реализации муниципальной программы, и дается их краткая характеристика; </w:t>
      </w:r>
    </w:p>
    <w:p w:rsidR="009A1536" w:rsidRPr="00DE79F6" w:rsidRDefault="009A1536" w:rsidP="00DE79F6">
      <w:pPr>
        <w:numPr>
          <w:ilvl w:val="0"/>
          <w:numId w:val="10"/>
        </w:numPr>
        <w:tabs>
          <w:tab w:val="left" w:pos="993"/>
        </w:tabs>
        <w:spacing w:after="0" w:line="240" w:lineRule="auto"/>
        <w:ind w:firstLine="710"/>
        <w:jc w:val="both"/>
        <w:rPr>
          <w:rFonts w:ascii="Times New Roman" w:hAnsi="Times New Roman" w:cs="Times New Roman"/>
          <w:sz w:val="24"/>
          <w:szCs w:val="24"/>
        </w:rPr>
      </w:pPr>
      <w:r w:rsidRPr="00DE79F6">
        <w:rPr>
          <w:rFonts w:ascii="Times New Roman" w:hAnsi="Times New Roman" w:cs="Times New Roman"/>
          <w:sz w:val="24"/>
          <w:szCs w:val="24"/>
        </w:rPr>
        <w:t xml:space="preserve">результативность использования бюджетных средств;  </w:t>
      </w:r>
    </w:p>
    <w:p w:rsidR="009A1536" w:rsidRPr="00DE79F6" w:rsidRDefault="009A1536" w:rsidP="00DE79F6">
      <w:pPr>
        <w:numPr>
          <w:ilvl w:val="0"/>
          <w:numId w:val="10"/>
        </w:numPr>
        <w:tabs>
          <w:tab w:val="left" w:pos="993"/>
        </w:tabs>
        <w:spacing w:after="0" w:line="240" w:lineRule="auto"/>
        <w:ind w:firstLine="710"/>
        <w:jc w:val="both"/>
        <w:rPr>
          <w:rFonts w:ascii="Times New Roman" w:hAnsi="Times New Roman" w:cs="Times New Roman"/>
          <w:sz w:val="24"/>
          <w:szCs w:val="24"/>
        </w:rPr>
      </w:pPr>
      <w:r w:rsidRPr="00DE79F6">
        <w:rPr>
          <w:rFonts w:ascii="Times New Roman" w:hAnsi="Times New Roman" w:cs="Times New Roman"/>
          <w:sz w:val="24"/>
          <w:szCs w:val="24"/>
        </w:rPr>
        <w:t xml:space="preserve">социальный, экономический и иной общественно значимый эффект для жителей Беломорского муниципального округа от реализации муниципальной программы. </w:t>
      </w:r>
    </w:p>
    <w:p w:rsidR="009A1536" w:rsidRPr="00DE79F6" w:rsidRDefault="009A1536" w:rsidP="00DE79F6">
      <w:pPr>
        <w:numPr>
          <w:ilvl w:val="0"/>
          <w:numId w:val="10"/>
        </w:numPr>
        <w:tabs>
          <w:tab w:val="left" w:pos="993"/>
        </w:tabs>
        <w:spacing w:after="0" w:line="240" w:lineRule="auto"/>
        <w:ind w:firstLine="710"/>
        <w:jc w:val="both"/>
        <w:rPr>
          <w:rFonts w:ascii="Times New Roman" w:hAnsi="Times New Roman" w:cs="Times New Roman"/>
          <w:sz w:val="24"/>
          <w:szCs w:val="24"/>
        </w:rPr>
      </w:pPr>
      <w:r w:rsidRPr="00DE79F6">
        <w:rPr>
          <w:rFonts w:ascii="Times New Roman" w:hAnsi="Times New Roman" w:cs="Times New Roman"/>
          <w:sz w:val="24"/>
          <w:szCs w:val="24"/>
        </w:rPr>
        <w:t>иная информация</w:t>
      </w:r>
    </w:p>
    <w:p w:rsidR="001359A3" w:rsidRDefault="001359A3" w:rsidP="009A1536">
      <w:pPr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359A3" w:rsidRDefault="001359A3" w:rsidP="00F56DE9">
      <w:pPr>
        <w:spacing w:after="0" w:line="259" w:lineRule="auto"/>
        <w:ind w:right="22"/>
        <w:jc w:val="right"/>
        <w:rPr>
          <w:rFonts w:ascii="Times New Roman" w:hAnsi="Times New Roman" w:cs="Times New Roman"/>
          <w:sz w:val="24"/>
          <w:szCs w:val="24"/>
        </w:rPr>
      </w:pPr>
    </w:p>
    <w:p w:rsidR="001359A3" w:rsidRDefault="001359A3" w:rsidP="00F56DE9">
      <w:pPr>
        <w:spacing w:after="0" w:line="259" w:lineRule="auto"/>
        <w:ind w:right="22"/>
        <w:jc w:val="right"/>
        <w:rPr>
          <w:rFonts w:ascii="Times New Roman" w:hAnsi="Times New Roman" w:cs="Times New Roman"/>
          <w:sz w:val="24"/>
          <w:szCs w:val="24"/>
        </w:rPr>
      </w:pPr>
    </w:p>
    <w:p w:rsidR="001359A3" w:rsidRDefault="001359A3" w:rsidP="00F56DE9">
      <w:pPr>
        <w:spacing w:after="0" w:line="259" w:lineRule="auto"/>
        <w:ind w:right="22"/>
        <w:jc w:val="right"/>
        <w:rPr>
          <w:rFonts w:ascii="Times New Roman" w:hAnsi="Times New Roman" w:cs="Times New Roman"/>
          <w:sz w:val="24"/>
          <w:szCs w:val="24"/>
        </w:rPr>
      </w:pPr>
    </w:p>
    <w:p w:rsidR="001359A3" w:rsidRDefault="001359A3" w:rsidP="00F56DE9">
      <w:pPr>
        <w:spacing w:after="0" w:line="259" w:lineRule="auto"/>
        <w:ind w:right="22"/>
        <w:jc w:val="right"/>
        <w:rPr>
          <w:rFonts w:ascii="Times New Roman" w:hAnsi="Times New Roman" w:cs="Times New Roman"/>
          <w:sz w:val="24"/>
          <w:szCs w:val="24"/>
        </w:rPr>
      </w:pPr>
    </w:p>
    <w:p w:rsidR="001359A3" w:rsidRDefault="001359A3" w:rsidP="00F56DE9">
      <w:pPr>
        <w:spacing w:after="0" w:line="259" w:lineRule="auto"/>
        <w:ind w:right="22"/>
        <w:jc w:val="right"/>
        <w:rPr>
          <w:rFonts w:ascii="Times New Roman" w:hAnsi="Times New Roman" w:cs="Times New Roman"/>
          <w:sz w:val="24"/>
          <w:szCs w:val="24"/>
        </w:rPr>
      </w:pPr>
    </w:p>
    <w:p w:rsidR="001359A3" w:rsidRDefault="001359A3" w:rsidP="00F56DE9">
      <w:pPr>
        <w:spacing w:after="0" w:line="259" w:lineRule="auto"/>
        <w:ind w:right="22"/>
        <w:jc w:val="right"/>
        <w:rPr>
          <w:rFonts w:ascii="Times New Roman" w:hAnsi="Times New Roman" w:cs="Times New Roman"/>
          <w:sz w:val="24"/>
          <w:szCs w:val="24"/>
        </w:rPr>
      </w:pPr>
    </w:p>
    <w:p w:rsidR="001359A3" w:rsidRDefault="001359A3" w:rsidP="00F56DE9">
      <w:pPr>
        <w:spacing w:after="0" w:line="259" w:lineRule="auto"/>
        <w:ind w:right="22"/>
        <w:jc w:val="right"/>
        <w:rPr>
          <w:rFonts w:ascii="Times New Roman" w:hAnsi="Times New Roman" w:cs="Times New Roman"/>
          <w:sz w:val="24"/>
          <w:szCs w:val="24"/>
        </w:rPr>
      </w:pPr>
    </w:p>
    <w:p w:rsidR="001359A3" w:rsidRDefault="001359A3" w:rsidP="00F56DE9">
      <w:pPr>
        <w:spacing w:after="0" w:line="259" w:lineRule="auto"/>
        <w:ind w:right="22"/>
        <w:jc w:val="right"/>
        <w:rPr>
          <w:rFonts w:ascii="Times New Roman" w:hAnsi="Times New Roman" w:cs="Times New Roman"/>
          <w:sz w:val="24"/>
          <w:szCs w:val="24"/>
        </w:rPr>
      </w:pPr>
    </w:p>
    <w:p w:rsidR="00CB7967" w:rsidRDefault="00CB7967" w:rsidP="00F56DE9">
      <w:pPr>
        <w:spacing w:after="0" w:line="259" w:lineRule="auto"/>
        <w:ind w:right="22"/>
        <w:jc w:val="right"/>
        <w:rPr>
          <w:rFonts w:ascii="Times New Roman" w:hAnsi="Times New Roman" w:cs="Times New Roman"/>
          <w:sz w:val="24"/>
          <w:szCs w:val="24"/>
        </w:rPr>
      </w:pPr>
    </w:p>
    <w:p w:rsidR="00CB7967" w:rsidRDefault="00CB7967" w:rsidP="00F56DE9">
      <w:pPr>
        <w:spacing w:after="0" w:line="259" w:lineRule="auto"/>
        <w:ind w:right="22"/>
        <w:jc w:val="right"/>
        <w:rPr>
          <w:rFonts w:ascii="Times New Roman" w:hAnsi="Times New Roman" w:cs="Times New Roman"/>
          <w:sz w:val="24"/>
          <w:szCs w:val="24"/>
        </w:rPr>
      </w:pPr>
    </w:p>
    <w:p w:rsidR="00CB7967" w:rsidRDefault="00CB7967" w:rsidP="00F56DE9">
      <w:pPr>
        <w:spacing w:after="0" w:line="259" w:lineRule="auto"/>
        <w:ind w:right="22"/>
        <w:jc w:val="right"/>
        <w:rPr>
          <w:rFonts w:ascii="Times New Roman" w:hAnsi="Times New Roman" w:cs="Times New Roman"/>
          <w:sz w:val="24"/>
          <w:szCs w:val="24"/>
        </w:rPr>
      </w:pPr>
    </w:p>
    <w:p w:rsidR="00CB7967" w:rsidRDefault="00CB7967" w:rsidP="00F56DE9">
      <w:pPr>
        <w:spacing w:after="0" w:line="259" w:lineRule="auto"/>
        <w:ind w:right="22"/>
        <w:jc w:val="right"/>
        <w:rPr>
          <w:rFonts w:ascii="Times New Roman" w:hAnsi="Times New Roman" w:cs="Times New Roman"/>
          <w:sz w:val="24"/>
          <w:szCs w:val="24"/>
        </w:rPr>
      </w:pPr>
    </w:p>
    <w:p w:rsidR="00D80AEA" w:rsidRDefault="00D80AEA" w:rsidP="00F56DE9">
      <w:pPr>
        <w:spacing w:after="0" w:line="259" w:lineRule="auto"/>
        <w:ind w:right="22"/>
        <w:jc w:val="right"/>
        <w:rPr>
          <w:rFonts w:ascii="Times New Roman" w:hAnsi="Times New Roman" w:cs="Times New Roman"/>
          <w:sz w:val="24"/>
          <w:szCs w:val="24"/>
        </w:rPr>
      </w:pPr>
    </w:p>
    <w:p w:rsidR="00D80AEA" w:rsidRDefault="00D80AEA" w:rsidP="00F56DE9">
      <w:pPr>
        <w:spacing w:after="0" w:line="259" w:lineRule="auto"/>
        <w:ind w:right="22"/>
        <w:jc w:val="right"/>
        <w:rPr>
          <w:rFonts w:ascii="Times New Roman" w:hAnsi="Times New Roman" w:cs="Times New Roman"/>
          <w:sz w:val="24"/>
          <w:szCs w:val="24"/>
        </w:rPr>
      </w:pPr>
    </w:p>
    <w:p w:rsidR="00D80AEA" w:rsidRDefault="00D80AEA" w:rsidP="00F56DE9">
      <w:pPr>
        <w:spacing w:after="0" w:line="259" w:lineRule="auto"/>
        <w:ind w:right="22"/>
        <w:jc w:val="right"/>
        <w:rPr>
          <w:rFonts w:ascii="Times New Roman" w:hAnsi="Times New Roman" w:cs="Times New Roman"/>
          <w:sz w:val="24"/>
          <w:szCs w:val="24"/>
        </w:rPr>
      </w:pPr>
    </w:p>
    <w:p w:rsidR="00D80AEA" w:rsidRDefault="00D80AEA" w:rsidP="00F56DE9">
      <w:pPr>
        <w:spacing w:after="0" w:line="259" w:lineRule="auto"/>
        <w:ind w:right="22"/>
        <w:jc w:val="right"/>
        <w:rPr>
          <w:rFonts w:ascii="Times New Roman" w:hAnsi="Times New Roman" w:cs="Times New Roman"/>
          <w:sz w:val="24"/>
          <w:szCs w:val="24"/>
        </w:rPr>
      </w:pPr>
    </w:p>
    <w:p w:rsidR="00D80AEA" w:rsidRDefault="00D80AEA" w:rsidP="00F56DE9">
      <w:pPr>
        <w:spacing w:after="0" w:line="259" w:lineRule="auto"/>
        <w:ind w:right="22"/>
        <w:jc w:val="right"/>
        <w:rPr>
          <w:rFonts w:ascii="Times New Roman" w:hAnsi="Times New Roman" w:cs="Times New Roman"/>
          <w:sz w:val="24"/>
          <w:szCs w:val="24"/>
        </w:rPr>
      </w:pPr>
    </w:p>
    <w:p w:rsidR="00D80AEA" w:rsidRDefault="00D80AEA" w:rsidP="00F56DE9">
      <w:pPr>
        <w:spacing w:after="0" w:line="259" w:lineRule="auto"/>
        <w:ind w:right="22"/>
        <w:jc w:val="right"/>
        <w:rPr>
          <w:rFonts w:ascii="Times New Roman" w:hAnsi="Times New Roman" w:cs="Times New Roman"/>
          <w:sz w:val="24"/>
          <w:szCs w:val="24"/>
        </w:rPr>
      </w:pPr>
    </w:p>
    <w:p w:rsidR="00D80AEA" w:rsidRDefault="00D80AEA" w:rsidP="00F56DE9">
      <w:pPr>
        <w:spacing w:after="0" w:line="259" w:lineRule="auto"/>
        <w:ind w:right="22"/>
        <w:jc w:val="right"/>
        <w:rPr>
          <w:rFonts w:ascii="Times New Roman" w:hAnsi="Times New Roman" w:cs="Times New Roman"/>
          <w:sz w:val="24"/>
          <w:szCs w:val="24"/>
        </w:rPr>
      </w:pPr>
    </w:p>
    <w:p w:rsidR="00D80AEA" w:rsidRDefault="00D80AEA" w:rsidP="00F56DE9">
      <w:pPr>
        <w:spacing w:after="0" w:line="259" w:lineRule="auto"/>
        <w:ind w:right="22"/>
        <w:jc w:val="right"/>
        <w:rPr>
          <w:rFonts w:ascii="Times New Roman" w:hAnsi="Times New Roman" w:cs="Times New Roman"/>
          <w:sz w:val="24"/>
          <w:szCs w:val="24"/>
        </w:rPr>
      </w:pPr>
    </w:p>
    <w:p w:rsidR="00D80AEA" w:rsidRDefault="00D80AEA" w:rsidP="00F56DE9">
      <w:pPr>
        <w:spacing w:after="0" w:line="259" w:lineRule="auto"/>
        <w:ind w:right="22"/>
        <w:jc w:val="right"/>
        <w:rPr>
          <w:rFonts w:ascii="Times New Roman" w:hAnsi="Times New Roman" w:cs="Times New Roman"/>
          <w:sz w:val="24"/>
          <w:szCs w:val="24"/>
        </w:rPr>
      </w:pPr>
    </w:p>
    <w:p w:rsidR="00D80AEA" w:rsidRDefault="00D80AEA" w:rsidP="00F56DE9">
      <w:pPr>
        <w:spacing w:after="0" w:line="259" w:lineRule="auto"/>
        <w:ind w:right="22"/>
        <w:jc w:val="right"/>
        <w:rPr>
          <w:rFonts w:ascii="Times New Roman" w:hAnsi="Times New Roman" w:cs="Times New Roman"/>
          <w:sz w:val="24"/>
          <w:szCs w:val="24"/>
        </w:rPr>
      </w:pPr>
    </w:p>
    <w:p w:rsidR="00D80AEA" w:rsidRDefault="00D80AEA" w:rsidP="00F56DE9">
      <w:pPr>
        <w:spacing w:after="0" w:line="259" w:lineRule="auto"/>
        <w:ind w:right="22"/>
        <w:jc w:val="right"/>
        <w:rPr>
          <w:rFonts w:ascii="Times New Roman" w:hAnsi="Times New Roman" w:cs="Times New Roman"/>
          <w:sz w:val="24"/>
          <w:szCs w:val="24"/>
        </w:rPr>
      </w:pPr>
    </w:p>
    <w:p w:rsidR="00D80AEA" w:rsidRDefault="00D80AEA" w:rsidP="00F56DE9">
      <w:pPr>
        <w:spacing w:after="0" w:line="259" w:lineRule="auto"/>
        <w:ind w:right="22"/>
        <w:jc w:val="right"/>
        <w:rPr>
          <w:rFonts w:ascii="Times New Roman" w:hAnsi="Times New Roman" w:cs="Times New Roman"/>
          <w:sz w:val="24"/>
          <w:szCs w:val="24"/>
        </w:rPr>
      </w:pPr>
    </w:p>
    <w:p w:rsidR="00D80AEA" w:rsidRDefault="00D80AEA" w:rsidP="00F56DE9">
      <w:pPr>
        <w:spacing w:after="0" w:line="259" w:lineRule="auto"/>
        <w:ind w:right="22"/>
        <w:jc w:val="right"/>
        <w:rPr>
          <w:rFonts w:ascii="Times New Roman" w:hAnsi="Times New Roman" w:cs="Times New Roman"/>
          <w:sz w:val="24"/>
          <w:szCs w:val="24"/>
        </w:rPr>
      </w:pPr>
    </w:p>
    <w:p w:rsidR="00D80AEA" w:rsidRDefault="00D80AEA" w:rsidP="00F56DE9">
      <w:pPr>
        <w:spacing w:after="0" w:line="259" w:lineRule="auto"/>
        <w:ind w:right="22"/>
        <w:jc w:val="right"/>
        <w:rPr>
          <w:rFonts w:ascii="Times New Roman" w:hAnsi="Times New Roman" w:cs="Times New Roman"/>
          <w:sz w:val="24"/>
          <w:szCs w:val="24"/>
        </w:rPr>
      </w:pPr>
    </w:p>
    <w:p w:rsidR="00D80AEA" w:rsidRDefault="00D80AEA" w:rsidP="00F56DE9">
      <w:pPr>
        <w:spacing w:after="0" w:line="259" w:lineRule="auto"/>
        <w:ind w:right="22"/>
        <w:jc w:val="right"/>
        <w:rPr>
          <w:rFonts w:ascii="Times New Roman" w:hAnsi="Times New Roman" w:cs="Times New Roman"/>
          <w:sz w:val="24"/>
          <w:szCs w:val="24"/>
        </w:rPr>
      </w:pPr>
    </w:p>
    <w:p w:rsidR="00D80AEA" w:rsidRDefault="00D80AEA" w:rsidP="00F56DE9">
      <w:pPr>
        <w:spacing w:after="0" w:line="259" w:lineRule="auto"/>
        <w:ind w:right="22"/>
        <w:jc w:val="right"/>
        <w:rPr>
          <w:rFonts w:ascii="Times New Roman" w:hAnsi="Times New Roman" w:cs="Times New Roman"/>
          <w:sz w:val="24"/>
          <w:szCs w:val="24"/>
        </w:rPr>
      </w:pPr>
    </w:p>
    <w:p w:rsidR="00D80AEA" w:rsidRDefault="00D80AEA" w:rsidP="00F56DE9">
      <w:pPr>
        <w:spacing w:after="0" w:line="259" w:lineRule="auto"/>
        <w:ind w:right="22"/>
        <w:jc w:val="right"/>
        <w:rPr>
          <w:rFonts w:ascii="Times New Roman" w:hAnsi="Times New Roman" w:cs="Times New Roman"/>
          <w:sz w:val="24"/>
          <w:szCs w:val="24"/>
        </w:rPr>
      </w:pPr>
    </w:p>
    <w:p w:rsidR="00D80AEA" w:rsidRDefault="00D80AEA" w:rsidP="00F56DE9">
      <w:pPr>
        <w:spacing w:after="0" w:line="259" w:lineRule="auto"/>
        <w:ind w:right="22"/>
        <w:jc w:val="right"/>
        <w:rPr>
          <w:rFonts w:ascii="Times New Roman" w:hAnsi="Times New Roman" w:cs="Times New Roman"/>
          <w:sz w:val="24"/>
          <w:szCs w:val="24"/>
        </w:rPr>
      </w:pPr>
    </w:p>
    <w:p w:rsidR="00D80AEA" w:rsidRDefault="00D80AEA" w:rsidP="00F56DE9">
      <w:pPr>
        <w:spacing w:after="0" w:line="259" w:lineRule="auto"/>
        <w:ind w:right="22"/>
        <w:jc w:val="right"/>
        <w:rPr>
          <w:rFonts w:ascii="Times New Roman" w:hAnsi="Times New Roman" w:cs="Times New Roman"/>
          <w:sz w:val="24"/>
          <w:szCs w:val="24"/>
        </w:rPr>
      </w:pPr>
    </w:p>
    <w:p w:rsidR="001F27DD" w:rsidRDefault="001F27DD" w:rsidP="001F27D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F27DD" w:rsidRDefault="001F27DD" w:rsidP="001F27D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F27DD" w:rsidRDefault="001F27DD" w:rsidP="001F27D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F27DD" w:rsidRPr="00893E8E" w:rsidRDefault="001F27DD" w:rsidP="001F27D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893E8E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№ 4 </w:t>
      </w:r>
    </w:p>
    <w:p w:rsidR="001F27DD" w:rsidRPr="00893E8E" w:rsidRDefault="001F27DD" w:rsidP="001F27D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893E8E">
        <w:rPr>
          <w:rFonts w:ascii="Times New Roman" w:hAnsi="Times New Roman" w:cs="Times New Roman"/>
          <w:sz w:val="20"/>
          <w:szCs w:val="20"/>
        </w:rPr>
        <w:t xml:space="preserve">к Порядку разработки, реализации и оценки </w:t>
      </w:r>
    </w:p>
    <w:p w:rsidR="001F27DD" w:rsidRPr="00893E8E" w:rsidRDefault="001F27DD" w:rsidP="001F27D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893E8E">
        <w:rPr>
          <w:rFonts w:ascii="Times New Roman" w:hAnsi="Times New Roman" w:cs="Times New Roman"/>
          <w:sz w:val="20"/>
          <w:szCs w:val="20"/>
        </w:rPr>
        <w:t xml:space="preserve">эффективности муниципальных программ Беломорского </w:t>
      </w:r>
    </w:p>
    <w:p w:rsidR="001F27DD" w:rsidRPr="00893E8E" w:rsidRDefault="001F27DD" w:rsidP="001F27D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893E8E">
        <w:rPr>
          <w:rFonts w:ascii="Times New Roman" w:hAnsi="Times New Roman" w:cs="Times New Roman"/>
          <w:sz w:val="20"/>
          <w:szCs w:val="20"/>
        </w:rPr>
        <w:t>муниципального округа Республики Карелия,</w:t>
      </w:r>
    </w:p>
    <w:p w:rsidR="001F27DD" w:rsidRPr="00893E8E" w:rsidRDefault="001F27DD" w:rsidP="001F27D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893E8E">
        <w:rPr>
          <w:rFonts w:ascii="Times New Roman" w:hAnsi="Times New Roman" w:cs="Times New Roman"/>
          <w:sz w:val="20"/>
          <w:szCs w:val="20"/>
        </w:rPr>
        <w:t>утвержденного постановлением</w:t>
      </w:r>
    </w:p>
    <w:p w:rsidR="001F27DD" w:rsidRPr="00893E8E" w:rsidRDefault="001F27DD" w:rsidP="001F27D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893E8E">
        <w:rPr>
          <w:rFonts w:ascii="Times New Roman" w:hAnsi="Times New Roman" w:cs="Times New Roman"/>
          <w:sz w:val="20"/>
          <w:szCs w:val="20"/>
        </w:rPr>
        <w:t>администрации Беломорского муниципального</w:t>
      </w:r>
    </w:p>
    <w:p w:rsidR="001F27DD" w:rsidRPr="00893E8E" w:rsidRDefault="001F27DD" w:rsidP="001F27D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893E8E">
        <w:rPr>
          <w:rFonts w:ascii="Times New Roman" w:hAnsi="Times New Roman" w:cs="Times New Roman"/>
          <w:sz w:val="20"/>
          <w:szCs w:val="20"/>
        </w:rPr>
        <w:t>округа от 31.03.2025 года № 350</w:t>
      </w:r>
    </w:p>
    <w:p w:rsidR="001F27DD" w:rsidRDefault="001F27DD" w:rsidP="001F27DD">
      <w:pPr>
        <w:pStyle w:val="ConsPlusNormal"/>
        <w:jc w:val="both"/>
      </w:pPr>
    </w:p>
    <w:p w:rsidR="001F27DD" w:rsidRPr="00893E8E" w:rsidRDefault="001F27DD" w:rsidP="001F27D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1599"/>
      <w:bookmarkEnd w:id="0"/>
      <w:r w:rsidRPr="00893E8E">
        <w:rPr>
          <w:rFonts w:ascii="Times New Roman" w:hAnsi="Times New Roman" w:cs="Times New Roman"/>
          <w:sz w:val="24"/>
          <w:szCs w:val="24"/>
        </w:rPr>
        <w:t>ПЕРЕЧЕНЬ</w:t>
      </w:r>
    </w:p>
    <w:p w:rsidR="001F27DD" w:rsidRPr="00893E8E" w:rsidRDefault="001F27DD" w:rsidP="001F27D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93E8E">
        <w:rPr>
          <w:rFonts w:ascii="Times New Roman" w:hAnsi="Times New Roman" w:cs="Times New Roman"/>
          <w:sz w:val="24"/>
          <w:szCs w:val="24"/>
        </w:rPr>
        <w:t>ТИПОВ МЕРОПРИЯТИЙ (РЕЗУЛЬТАТОВ) И ИХ КОНТРОЛЬНЫХ</w:t>
      </w:r>
    </w:p>
    <w:p w:rsidR="001F27DD" w:rsidRPr="00893E8E" w:rsidRDefault="001F27DD" w:rsidP="001F27D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93E8E">
        <w:rPr>
          <w:rFonts w:ascii="Times New Roman" w:hAnsi="Times New Roman" w:cs="Times New Roman"/>
          <w:sz w:val="24"/>
          <w:szCs w:val="24"/>
        </w:rPr>
        <w:t xml:space="preserve">ТОЧЕК КОМПЛЕКСОВ ПРОЦЕССНЫХ МЕРОПРИЯТИЙ </w:t>
      </w:r>
    </w:p>
    <w:p w:rsidR="001F27DD" w:rsidRPr="00BF014E" w:rsidRDefault="001F27DD" w:rsidP="001F27D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1560"/>
        <w:gridCol w:w="2835"/>
        <w:gridCol w:w="2835"/>
        <w:gridCol w:w="2268"/>
      </w:tblGrid>
      <w:tr w:rsidR="001F27DD" w:rsidRPr="00BF014E" w:rsidTr="003B1ED9">
        <w:tc>
          <w:tcPr>
            <w:tcW w:w="629" w:type="dxa"/>
          </w:tcPr>
          <w:p w:rsidR="001F27DD" w:rsidRPr="00C17F8F" w:rsidRDefault="001F27DD" w:rsidP="003B1ED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F8F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1560" w:type="dxa"/>
          </w:tcPr>
          <w:p w:rsidR="001F27DD" w:rsidRPr="00C17F8F" w:rsidRDefault="001F27DD" w:rsidP="003B1ED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F8F">
              <w:rPr>
                <w:rFonts w:ascii="Times New Roman" w:hAnsi="Times New Roman" w:cs="Times New Roman"/>
              </w:rPr>
              <w:t>Тип мероприятия (результата)</w:t>
            </w:r>
          </w:p>
        </w:tc>
        <w:tc>
          <w:tcPr>
            <w:tcW w:w="2835" w:type="dxa"/>
          </w:tcPr>
          <w:p w:rsidR="001F27DD" w:rsidRPr="00C17F8F" w:rsidRDefault="001F27DD" w:rsidP="003B1ED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F8F">
              <w:rPr>
                <w:rFonts w:ascii="Times New Roman" w:hAnsi="Times New Roman" w:cs="Times New Roman"/>
              </w:rPr>
              <w:t>Характеристика типа</w:t>
            </w:r>
          </w:p>
        </w:tc>
        <w:tc>
          <w:tcPr>
            <w:tcW w:w="2835" w:type="dxa"/>
          </w:tcPr>
          <w:p w:rsidR="001F27DD" w:rsidRPr="00C17F8F" w:rsidRDefault="001F27DD" w:rsidP="003B1ED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F8F">
              <w:rPr>
                <w:rFonts w:ascii="Times New Roman" w:hAnsi="Times New Roman" w:cs="Times New Roman"/>
              </w:rPr>
              <w:t>Контрольные точки</w:t>
            </w:r>
          </w:p>
        </w:tc>
        <w:tc>
          <w:tcPr>
            <w:tcW w:w="2268" w:type="dxa"/>
          </w:tcPr>
          <w:p w:rsidR="001F27DD" w:rsidRPr="00C17F8F" w:rsidRDefault="001F27DD" w:rsidP="003B1ED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F8F">
              <w:rPr>
                <w:rFonts w:ascii="Times New Roman" w:hAnsi="Times New Roman" w:cs="Times New Roman"/>
              </w:rPr>
              <w:t>Единица измерения</w:t>
            </w:r>
          </w:p>
        </w:tc>
      </w:tr>
      <w:tr w:rsidR="001F27DD" w:rsidRPr="00BF014E" w:rsidTr="003B1ED9">
        <w:tc>
          <w:tcPr>
            <w:tcW w:w="629" w:type="dxa"/>
          </w:tcPr>
          <w:p w:rsidR="001F27DD" w:rsidRPr="00C17F8F" w:rsidRDefault="001F27DD" w:rsidP="003B1ED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F8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60" w:type="dxa"/>
          </w:tcPr>
          <w:p w:rsidR="001F27DD" w:rsidRPr="00C17F8F" w:rsidRDefault="001F27DD" w:rsidP="003B1ED9">
            <w:pPr>
              <w:pStyle w:val="ConsPlusNormal"/>
              <w:ind w:firstLine="80"/>
              <w:jc w:val="center"/>
              <w:rPr>
                <w:rFonts w:ascii="Times New Roman" w:hAnsi="Times New Roman" w:cs="Times New Roman"/>
              </w:rPr>
            </w:pPr>
            <w:r w:rsidRPr="00C17F8F">
              <w:rPr>
                <w:rFonts w:ascii="Times New Roman" w:hAnsi="Times New Roman" w:cs="Times New Roman"/>
              </w:rPr>
              <w:t>Оказание услуг (выполнение работ)</w:t>
            </w:r>
          </w:p>
        </w:tc>
        <w:tc>
          <w:tcPr>
            <w:tcW w:w="2835" w:type="dxa"/>
          </w:tcPr>
          <w:p w:rsidR="001F27DD" w:rsidRPr="00C17F8F" w:rsidRDefault="001F27DD" w:rsidP="003B1ED9">
            <w:pPr>
              <w:pStyle w:val="ConsPlusNormal"/>
              <w:ind w:firstLine="79"/>
              <w:jc w:val="center"/>
              <w:rPr>
                <w:rFonts w:ascii="Times New Roman" w:hAnsi="Times New Roman" w:cs="Times New Roman"/>
              </w:rPr>
            </w:pPr>
            <w:r w:rsidRPr="00C17F8F">
              <w:rPr>
                <w:rFonts w:ascii="Times New Roman" w:hAnsi="Times New Roman" w:cs="Times New Roman"/>
              </w:rPr>
              <w:t>Используется для результатов, в рамках которых предоставляются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w="2835" w:type="dxa"/>
          </w:tcPr>
          <w:p w:rsidR="001F27DD" w:rsidRPr="00C17F8F" w:rsidRDefault="001F27DD" w:rsidP="003B1ED9">
            <w:pPr>
              <w:pStyle w:val="ConsPlusNormal"/>
              <w:ind w:firstLine="79"/>
              <w:jc w:val="center"/>
              <w:rPr>
                <w:rFonts w:ascii="Times New Roman" w:hAnsi="Times New Roman" w:cs="Times New Roman"/>
              </w:rPr>
            </w:pPr>
            <w:r w:rsidRPr="00C17F8F">
              <w:rPr>
                <w:rFonts w:ascii="Times New Roman" w:hAnsi="Times New Roman" w:cs="Times New Roman"/>
              </w:rPr>
              <w:t>1. Муниципальное задание на оказание муниципальных услуг (выполнение работ) утверждено.</w:t>
            </w:r>
          </w:p>
          <w:p w:rsidR="001F27DD" w:rsidRPr="00C17F8F" w:rsidRDefault="001F27DD" w:rsidP="003B1ED9">
            <w:pPr>
              <w:autoSpaceDE w:val="0"/>
              <w:autoSpaceDN w:val="0"/>
              <w:adjustRightInd w:val="0"/>
              <w:spacing w:after="0" w:line="240" w:lineRule="auto"/>
              <w:ind w:firstLine="79"/>
              <w:jc w:val="center"/>
              <w:rPr>
                <w:rFonts w:ascii="Times New Roman" w:hAnsi="Times New Roman" w:cs="Times New Roman"/>
              </w:rPr>
            </w:pPr>
            <w:r w:rsidRPr="00C17F8F">
              <w:rPr>
                <w:rFonts w:ascii="Times New Roman" w:hAnsi="Times New Roman" w:cs="Times New Roman"/>
              </w:rPr>
              <w:t>2. Соглашение о предоставлении субсидии на финансовое обеспечение выполнения муниципального задания (выполнение работ) заключено.</w:t>
            </w:r>
          </w:p>
          <w:p w:rsidR="001F27DD" w:rsidRPr="00C17F8F" w:rsidRDefault="001F27DD" w:rsidP="003B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7F8F">
              <w:rPr>
                <w:rFonts w:ascii="Times New Roman" w:hAnsi="Times New Roman" w:cs="Times New Roman"/>
              </w:rPr>
              <w:t>3. Услуга оказана (работы выполнены).</w:t>
            </w:r>
          </w:p>
          <w:p w:rsidR="001F27DD" w:rsidRPr="00C17F8F" w:rsidRDefault="001F27DD" w:rsidP="003B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7F8F">
              <w:rPr>
                <w:rFonts w:ascii="Times New Roman" w:hAnsi="Times New Roman" w:cs="Times New Roman"/>
              </w:rPr>
              <w:t>- другое</w:t>
            </w:r>
          </w:p>
        </w:tc>
        <w:tc>
          <w:tcPr>
            <w:tcW w:w="2268" w:type="dxa"/>
          </w:tcPr>
          <w:p w:rsidR="001F27DD" w:rsidRPr="00C17F8F" w:rsidRDefault="001F27DD" w:rsidP="003B1ED9">
            <w:pPr>
              <w:pStyle w:val="ConsPlusNormal"/>
              <w:ind w:firstLine="79"/>
              <w:jc w:val="center"/>
              <w:rPr>
                <w:rFonts w:ascii="Times New Roman" w:hAnsi="Times New Roman" w:cs="Times New Roman"/>
              </w:rPr>
            </w:pPr>
            <w:r w:rsidRPr="00C17F8F">
              <w:rPr>
                <w:rFonts w:ascii="Times New Roman" w:hAnsi="Times New Roman" w:cs="Times New Roman"/>
              </w:rPr>
              <w:t>Показатели, установленные в муниципальном задании на оказание муниципальных услуг (выполнение работ), характеризующие качество и (или) объем оказываемых услуг (выполняемых работ)</w:t>
            </w:r>
          </w:p>
        </w:tc>
      </w:tr>
      <w:tr w:rsidR="001F27DD" w:rsidRPr="00BF014E" w:rsidTr="003B1ED9">
        <w:tc>
          <w:tcPr>
            <w:tcW w:w="629" w:type="dxa"/>
          </w:tcPr>
          <w:p w:rsidR="001F27DD" w:rsidRPr="00C17F8F" w:rsidRDefault="001F27DD" w:rsidP="003B1ED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F8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560" w:type="dxa"/>
          </w:tcPr>
          <w:p w:rsidR="001F27DD" w:rsidRPr="00C17F8F" w:rsidRDefault="001F27DD" w:rsidP="003B1ED9">
            <w:pPr>
              <w:pStyle w:val="ConsPlusNormal"/>
              <w:ind w:firstLine="80"/>
              <w:jc w:val="center"/>
              <w:rPr>
                <w:rFonts w:ascii="Times New Roman" w:hAnsi="Times New Roman" w:cs="Times New Roman"/>
              </w:rPr>
            </w:pPr>
            <w:r w:rsidRPr="00C17F8F">
              <w:rPr>
                <w:rFonts w:ascii="Times New Roman" w:hAnsi="Times New Roman" w:cs="Times New Roman"/>
              </w:rPr>
              <w:t>Осуществление текущей деятельности</w:t>
            </w:r>
          </w:p>
        </w:tc>
        <w:tc>
          <w:tcPr>
            <w:tcW w:w="2835" w:type="dxa"/>
          </w:tcPr>
          <w:p w:rsidR="001F27DD" w:rsidRPr="00C17F8F" w:rsidRDefault="001F27DD" w:rsidP="003B1ED9">
            <w:pPr>
              <w:pStyle w:val="ConsPlusNormal"/>
              <w:ind w:firstLine="79"/>
              <w:jc w:val="center"/>
              <w:rPr>
                <w:rFonts w:ascii="Times New Roman" w:hAnsi="Times New Roman" w:cs="Times New Roman"/>
              </w:rPr>
            </w:pPr>
            <w:r w:rsidRPr="00C17F8F">
              <w:rPr>
                <w:rFonts w:ascii="Times New Roman" w:hAnsi="Times New Roman" w:cs="Times New Roman"/>
              </w:rPr>
              <w:t>Используется для результатов, в рамках которых предусматривается содержание органов местного самоуправления, , а также подведомственных учреждений</w:t>
            </w:r>
          </w:p>
        </w:tc>
        <w:tc>
          <w:tcPr>
            <w:tcW w:w="2835" w:type="dxa"/>
          </w:tcPr>
          <w:p w:rsidR="001F27DD" w:rsidRPr="00C17F8F" w:rsidRDefault="001F27DD" w:rsidP="003B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7F8F">
              <w:rPr>
                <w:rFonts w:ascii="Times New Roman" w:hAnsi="Times New Roman" w:cs="Times New Roman"/>
              </w:rPr>
              <w:t>Не устанавливаются</w:t>
            </w:r>
          </w:p>
          <w:p w:rsidR="001F27DD" w:rsidRPr="00C17F8F" w:rsidRDefault="001F27DD" w:rsidP="003B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7F8F">
              <w:rPr>
                <w:rFonts w:ascii="Times New Roman" w:hAnsi="Times New Roman" w:cs="Times New Roman"/>
              </w:rPr>
              <w:t>(за исключением мероприятий по осуществлению закупок товаров, работ, услуг)</w:t>
            </w:r>
          </w:p>
          <w:p w:rsidR="001F27DD" w:rsidRPr="00C17F8F" w:rsidRDefault="001F27DD" w:rsidP="003B1ED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F27DD" w:rsidRPr="00C17F8F" w:rsidRDefault="001F27DD" w:rsidP="003B1ED9">
            <w:pPr>
              <w:pStyle w:val="ConsPlusNormal"/>
              <w:ind w:firstLine="79"/>
              <w:jc w:val="center"/>
              <w:rPr>
                <w:rFonts w:ascii="Times New Roman" w:hAnsi="Times New Roman" w:cs="Times New Roman"/>
              </w:rPr>
            </w:pPr>
            <w:r w:rsidRPr="00C17F8F">
              <w:rPr>
                <w:rFonts w:ascii="Times New Roman" w:hAnsi="Times New Roman" w:cs="Times New Roman"/>
              </w:rPr>
              <w:t>Устанавливаются в части мероприятий по осуществлению закупок товаров, работ, услуг</w:t>
            </w:r>
          </w:p>
        </w:tc>
      </w:tr>
      <w:tr w:rsidR="001F27DD" w:rsidRPr="00BF014E" w:rsidTr="003B1ED9">
        <w:tc>
          <w:tcPr>
            <w:tcW w:w="629" w:type="dxa"/>
          </w:tcPr>
          <w:p w:rsidR="001F27DD" w:rsidRPr="00C17F8F" w:rsidRDefault="001F27DD" w:rsidP="003B1ED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F8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560" w:type="dxa"/>
          </w:tcPr>
          <w:p w:rsidR="001F27DD" w:rsidRPr="00C17F8F" w:rsidRDefault="001F27DD" w:rsidP="003B1ED9">
            <w:pPr>
              <w:pStyle w:val="ConsPlusNormal"/>
              <w:ind w:firstLine="80"/>
              <w:jc w:val="center"/>
              <w:rPr>
                <w:rFonts w:ascii="Times New Roman" w:hAnsi="Times New Roman" w:cs="Times New Roman"/>
              </w:rPr>
            </w:pPr>
            <w:r w:rsidRPr="00C17F8F">
              <w:rPr>
                <w:rFonts w:ascii="Times New Roman" w:hAnsi="Times New Roman" w:cs="Times New Roman"/>
              </w:rPr>
              <w:t>Повышение квалификации кадров</w:t>
            </w:r>
          </w:p>
        </w:tc>
        <w:tc>
          <w:tcPr>
            <w:tcW w:w="2835" w:type="dxa"/>
          </w:tcPr>
          <w:p w:rsidR="001F27DD" w:rsidRPr="00C17F8F" w:rsidRDefault="001F27DD" w:rsidP="003B1ED9">
            <w:pPr>
              <w:pStyle w:val="ConsPlusNormal"/>
              <w:ind w:firstLine="79"/>
              <w:jc w:val="center"/>
              <w:rPr>
                <w:rFonts w:ascii="Times New Roman" w:hAnsi="Times New Roman" w:cs="Times New Roman"/>
              </w:rPr>
            </w:pPr>
            <w:r w:rsidRPr="00C17F8F">
              <w:rPr>
                <w:rFonts w:ascii="Times New Roman" w:hAnsi="Times New Roman" w:cs="Times New Roman"/>
              </w:rPr>
              <w:t>Используется для мероприятий (результатов), предусматривающих профессиональную подготовку и (или) повышение квалификации кадров</w:t>
            </w:r>
          </w:p>
        </w:tc>
        <w:tc>
          <w:tcPr>
            <w:tcW w:w="2835" w:type="dxa"/>
          </w:tcPr>
          <w:p w:rsidR="001F27DD" w:rsidRPr="00C17F8F" w:rsidRDefault="001F27DD" w:rsidP="003B1ED9">
            <w:pPr>
              <w:pStyle w:val="ConsPlusNormal"/>
              <w:ind w:firstLine="79"/>
              <w:jc w:val="center"/>
              <w:rPr>
                <w:rFonts w:ascii="Times New Roman" w:hAnsi="Times New Roman" w:cs="Times New Roman"/>
              </w:rPr>
            </w:pPr>
            <w:r w:rsidRPr="00C17F8F">
              <w:rPr>
                <w:rFonts w:ascii="Times New Roman" w:hAnsi="Times New Roman" w:cs="Times New Roman"/>
              </w:rPr>
              <w:t>1. Утверждены (одобрены, сформированы) документы, необходимые для оказания услуги (выполнения работы).</w:t>
            </w:r>
          </w:p>
          <w:p w:rsidR="001F27DD" w:rsidRPr="00C17F8F" w:rsidRDefault="001F27DD" w:rsidP="003B1ED9">
            <w:pPr>
              <w:pStyle w:val="ConsPlusNormal"/>
              <w:ind w:firstLine="79"/>
              <w:jc w:val="center"/>
              <w:rPr>
                <w:rFonts w:ascii="Times New Roman" w:hAnsi="Times New Roman" w:cs="Times New Roman"/>
              </w:rPr>
            </w:pPr>
            <w:r w:rsidRPr="00C17F8F">
              <w:rPr>
                <w:rFonts w:ascii="Times New Roman" w:hAnsi="Times New Roman" w:cs="Times New Roman"/>
              </w:rPr>
              <w:t>2. Для оказания услуги (выполнения работы) подготовлено материально-техническое (кадровое) обеспечение.</w:t>
            </w:r>
          </w:p>
          <w:p w:rsidR="001F27DD" w:rsidRPr="00C17F8F" w:rsidRDefault="001F27DD" w:rsidP="003B1ED9">
            <w:pPr>
              <w:pStyle w:val="ConsPlusNormal"/>
              <w:ind w:firstLine="79"/>
              <w:jc w:val="center"/>
              <w:rPr>
                <w:rFonts w:ascii="Times New Roman" w:hAnsi="Times New Roman" w:cs="Times New Roman"/>
              </w:rPr>
            </w:pPr>
            <w:r w:rsidRPr="00C17F8F">
              <w:rPr>
                <w:rFonts w:ascii="Times New Roman" w:hAnsi="Times New Roman" w:cs="Times New Roman"/>
              </w:rPr>
              <w:t>3. Услуга оказана (работы выполнены)</w:t>
            </w:r>
          </w:p>
          <w:p w:rsidR="001F27DD" w:rsidRPr="00C17F8F" w:rsidRDefault="001F27DD" w:rsidP="003B1ED9">
            <w:pPr>
              <w:pStyle w:val="ConsPlusNormal"/>
              <w:ind w:firstLine="79"/>
              <w:jc w:val="center"/>
              <w:rPr>
                <w:rFonts w:ascii="Times New Roman" w:hAnsi="Times New Roman" w:cs="Times New Roman"/>
              </w:rPr>
            </w:pPr>
            <w:r w:rsidRPr="00C17F8F">
              <w:rPr>
                <w:rFonts w:ascii="Times New Roman" w:hAnsi="Times New Roman" w:cs="Times New Roman"/>
              </w:rPr>
              <w:t>- другое</w:t>
            </w:r>
          </w:p>
        </w:tc>
        <w:tc>
          <w:tcPr>
            <w:tcW w:w="2268" w:type="dxa"/>
          </w:tcPr>
          <w:p w:rsidR="001F27DD" w:rsidRPr="00C17F8F" w:rsidRDefault="001F27DD" w:rsidP="003B1ED9">
            <w:pPr>
              <w:pStyle w:val="ConsPlusNormal"/>
              <w:ind w:firstLine="79"/>
              <w:jc w:val="center"/>
              <w:rPr>
                <w:rFonts w:ascii="Times New Roman" w:hAnsi="Times New Roman" w:cs="Times New Roman"/>
              </w:rPr>
            </w:pPr>
            <w:r w:rsidRPr="00C17F8F">
              <w:rPr>
                <w:rFonts w:ascii="Times New Roman" w:hAnsi="Times New Roman" w:cs="Times New Roman"/>
              </w:rPr>
              <w:t>человек</w:t>
            </w:r>
          </w:p>
        </w:tc>
      </w:tr>
      <w:tr w:rsidR="001F27DD" w:rsidRPr="00BF014E" w:rsidTr="003B1ED9">
        <w:tc>
          <w:tcPr>
            <w:tcW w:w="629" w:type="dxa"/>
          </w:tcPr>
          <w:p w:rsidR="001F27DD" w:rsidRPr="00C17F8F" w:rsidRDefault="001F27DD" w:rsidP="003B1ED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F8F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560" w:type="dxa"/>
          </w:tcPr>
          <w:p w:rsidR="001F27DD" w:rsidRPr="00C17F8F" w:rsidRDefault="001F27DD" w:rsidP="003B1ED9">
            <w:pPr>
              <w:pStyle w:val="ConsPlusNormal"/>
              <w:ind w:firstLine="80"/>
              <w:jc w:val="center"/>
              <w:rPr>
                <w:rFonts w:ascii="Times New Roman" w:hAnsi="Times New Roman" w:cs="Times New Roman"/>
              </w:rPr>
            </w:pPr>
            <w:r w:rsidRPr="00C17F8F">
              <w:rPr>
                <w:rFonts w:ascii="Times New Roman" w:hAnsi="Times New Roman" w:cs="Times New Roman"/>
              </w:rPr>
              <w:t>Выплаты физическим лицам</w:t>
            </w:r>
          </w:p>
        </w:tc>
        <w:tc>
          <w:tcPr>
            <w:tcW w:w="2835" w:type="dxa"/>
          </w:tcPr>
          <w:p w:rsidR="001F27DD" w:rsidRPr="00C17F8F" w:rsidRDefault="001F27DD" w:rsidP="003B1ED9">
            <w:pPr>
              <w:pStyle w:val="ConsPlusNormal"/>
              <w:ind w:firstLine="79"/>
              <w:jc w:val="center"/>
              <w:rPr>
                <w:rFonts w:ascii="Times New Roman" w:hAnsi="Times New Roman" w:cs="Times New Roman"/>
              </w:rPr>
            </w:pPr>
            <w:r w:rsidRPr="00C17F8F">
              <w:rPr>
                <w:rFonts w:ascii="Times New Roman" w:hAnsi="Times New Roman" w:cs="Times New Roman"/>
              </w:rPr>
              <w:t xml:space="preserve">Используется для мероприятий (результатов), предусматривающих осуществление выплат пособий, компенсаций и иных социальных выплат </w:t>
            </w:r>
            <w:r w:rsidRPr="00C17F8F">
              <w:rPr>
                <w:rFonts w:ascii="Times New Roman" w:hAnsi="Times New Roman" w:cs="Times New Roman"/>
              </w:rPr>
              <w:lastRenderedPageBreak/>
              <w:t>различным категориям граждан</w:t>
            </w:r>
          </w:p>
        </w:tc>
        <w:tc>
          <w:tcPr>
            <w:tcW w:w="2835" w:type="dxa"/>
          </w:tcPr>
          <w:p w:rsidR="001F27DD" w:rsidRPr="00C17F8F" w:rsidRDefault="001F27DD" w:rsidP="003B1ED9">
            <w:pPr>
              <w:pStyle w:val="ConsPlusNormal"/>
              <w:ind w:firstLine="79"/>
              <w:jc w:val="center"/>
              <w:rPr>
                <w:rFonts w:ascii="Times New Roman" w:hAnsi="Times New Roman" w:cs="Times New Roman"/>
              </w:rPr>
            </w:pPr>
            <w:r w:rsidRPr="00C17F8F">
              <w:rPr>
                <w:rFonts w:ascii="Times New Roman" w:hAnsi="Times New Roman" w:cs="Times New Roman"/>
              </w:rPr>
              <w:lastRenderedPageBreak/>
              <w:t>1. Документ, устанавливающий условия осуществления выплат (в том числе размер и получателей), утвержден / принят.</w:t>
            </w:r>
          </w:p>
          <w:p w:rsidR="001F27DD" w:rsidRPr="00C17F8F" w:rsidRDefault="001F27DD" w:rsidP="003B1ED9">
            <w:pPr>
              <w:pStyle w:val="ConsPlusNormal"/>
              <w:ind w:firstLine="79"/>
              <w:jc w:val="center"/>
              <w:rPr>
                <w:rFonts w:ascii="Times New Roman" w:hAnsi="Times New Roman" w:cs="Times New Roman"/>
              </w:rPr>
            </w:pPr>
            <w:r w:rsidRPr="00C17F8F">
              <w:rPr>
                <w:rFonts w:ascii="Times New Roman" w:hAnsi="Times New Roman" w:cs="Times New Roman"/>
              </w:rPr>
              <w:lastRenderedPageBreak/>
              <w:t>2. Выплаты осуществлены</w:t>
            </w:r>
          </w:p>
          <w:p w:rsidR="001F27DD" w:rsidRPr="00C17F8F" w:rsidRDefault="001F27DD" w:rsidP="003B1ED9">
            <w:pPr>
              <w:pStyle w:val="ConsPlusNormal"/>
              <w:ind w:firstLine="79"/>
              <w:jc w:val="center"/>
              <w:rPr>
                <w:rFonts w:ascii="Times New Roman" w:hAnsi="Times New Roman" w:cs="Times New Roman"/>
              </w:rPr>
            </w:pPr>
            <w:r w:rsidRPr="00C17F8F">
              <w:rPr>
                <w:rFonts w:ascii="Times New Roman" w:hAnsi="Times New Roman" w:cs="Times New Roman"/>
              </w:rPr>
              <w:t>- другое</w:t>
            </w:r>
          </w:p>
        </w:tc>
        <w:tc>
          <w:tcPr>
            <w:tcW w:w="2268" w:type="dxa"/>
          </w:tcPr>
          <w:p w:rsidR="001F27DD" w:rsidRPr="00C17F8F" w:rsidRDefault="001F27DD" w:rsidP="003B1ED9">
            <w:pPr>
              <w:pStyle w:val="ConsPlusNormal"/>
              <w:ind w:firstLine="79"/>
              <w:jc w:val="center"/>
              <w:rPr>
                <w:rFonts w:ascii="Times New Roman" w:hAnsi="Times New Roman" w:cs="Times New Roman"/>
              </w:rPr>
            </w:pPr>
            <w:r w:rsidRPr="00C17F8F">
              <w:rPr>
                <w:rFonts w:ascii="Times New Roman" w:hAnsi="Times New Roman" w:cs="Times New Roman"/>
              </w:rPr>
              <w:lastRenderedPageBreak/>
              <w:t>человек</w:t>
            </w:r>
          </w:p>
        </w:tc>
      </w:tr>
      <w:tr w:rsidR="001F27DD" w:rsidRPr="00BF014E" w:rsidTr="003B1ED9">
        <w:tc>
          <w:tcPr>
            <w:tcW w:w="629" w:type="dxa"/>
          </w:tcPr>
          <w:p w:rsidR="001F27DD" w:rsidRPr="00C17F8F" w:rsidRDefault="001F27DD" w:rsidP="003B1ED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F8F">
              <w:rPr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tcW w:w="1560" w:type="dxa"/>
          </w:tcPr>
          <w:p w:rsidR="001F27DD" w:rsidRPr="00C17F8F" w:rsidRDefault="001F27DD" w:rsidP="003B1ED9">
            <w:pPr>
              <w:pStyle w:val="ConsPlusNormal"/>
              <w:ind w:firstLine="80"/>
              <w:jc w:val="center"/>
              <w:rPr>
                <w:rFonts w:ascii="Times New Roman" w:hAnsi="Times New Roman" w:cs="Times New Roman"/>
              </w:rPr>
            </w:pPr>
            <w:r w:rsidRPr="00C17F8F">
              <w:rPr>
                <w:rFonts w:ascii="Times New Roman" w:hAnsi="Times New Roman" w:cs="Times New Roman"/>
              </w:rPr>
              <w:t>Приобретение товаров, работ, услуг</w:t>
            </w:r>
          </w:p>
        </w:tc>
        <w:tc>
          <w:tcPr>
            <w:tcW w:w="2835" w:type="dxa"/>
          </w:tcPr>
          <w:p w:rsidR="001F27DD" w:rsidRPr="00C17F8F" w:rsidRDefault="001F27DD" w:rsidP="003B1ED9">
            <w:pPr>
              <w:pStyle w:val="ConsPlusNormal"/>
              <w:ind w:firstLine="79"/>
              <w:jc w:val="center"/>
              <w:rPr>
                <w:rFonts w:ascii="Times New Roman" w:hAnsi="Times New Roman" w:cs="Times New Roman"/>
              </w:rPr>
            </w:pPr>
            <w:r w:rsidRPr="00C17F8F">
              <w:rPr>
                <w:rFonts w:ascii="Times New Roman" w:hAnsi="Times New Roman" w:cs="Times New Roman"/>
              </w:rPr>
              <w:t>Используется для мероприятий (результатов), в рамках которых осуществляются закупки товаров, работ и услуг</w:t>
            </w:r>
          </w:p>
        </w:tc>
        <w:tc>
          <w:tcPr>
            <w:tcW w:w="2835" w:type="dxa"/>
          </w:tcPr>
          <w:p w:rsidR="001F27DD" w:rsidRPr="00C17F8F" w:rsidRDefault="001F27DD" w:rsidP="003B1ED9">
            <w:pPr>
              <w:pStyle w:val="ConsPlusNormal"/>
              <w:ind w:firstLine="79"/>
              <w:jc w:val="center"/>
              <w:rPr>
                <w:rFonts w:ascii="Times New Roman" w:hAnsi="Times New Roman" w:cs="Times New Roman"/>
              </w:rPr>
            </w:pPr>
            <w:r w:rsidRPr="00C17F8F">
              <w:rPr>
                <w:rFonts w:ascii="Times New Roman" w:hAnsi="Times New Roman" w:cs="Times New Roman"/>
              </w:rPr>
              <w:t>1. Закупка включена в план закупок.</w:t>
            </w:r>
          </w:p>
          <w:p w:rsidR="001F27DD" w:rsidRPr="00C17F8F" w:rsidRDefault="001F27DD" w:rsidP="003B1ED9">
            <w:pPr>
              <w:pStyle w:val="ConsPlusNormal"/>
              <w:ind w:firstLine="79"/>
              <w:jc w:val="center"/>
              <w:rPr>
                <w:rFonts w:ascii="Times New Roman" w:hAnsi="Times New Roman" w:cs="Times New Roman"/>
              </w:rPr>
            </w:pPr>
            <w:r w:rsidRPr="00C17F8F">
              <w:rPr>
                <w:rFonts w:ascii="Times New Roman" w:hAnsi="Times New Roman" w:cs="Times New Roman"/>
              </w:rPr>
              <w:t>2. Произведена приемка поставленных товаров, выполненных работ, оказанных услуг.</w:t>
            </w:r>
          </w:p>
          <w:p w:rsidR="001F27DD" w:rsidRPr="00C17F8F" w:rsidRDefault="001F27DD" w:rsidP="003B1ED9">
            <w:pPr>
              <w:pStyle w:val="ConsPlusNormal"/>
              <w:ind w:firstLine="79"/>
              <w:jc w:val="center"/>
              <w:rPr>
                <w:rFonts w:ascii="Times New Roman" w:hAnsi="Times New Roman" w:cs="Times New Roman"/>
              </w:rPr>
            </w:pPr>
            <w:r w:rsidRPr="00C17F8F">
              <w:rPr>
                <w:rFonts w:ascii="Times New Roman" w:hAnsi="Times New Roman" w:cs="Times New Roman"/>
              </w:rPr>
              <w:t>3. Произведена оплата поставленных товаров, выполненных работ, оказанных услуг по муниципальному контракту.</w:t>
            </w:r>
          </w:p>
          <w:p w:rsidR="001F27DD" w:rsidRPr="00C17F8F" w:rsidRDefault="001F27DD" w:rsidP="003B1ED9">
            <w:pPr>
              <w:pStyle w:val="ConsPlusNormal"/>
              <w:ind w:firstLine="79"/>
              <w:jc w:val="center"/>
              <w:rPr>
                <w:rFonts w:ascii="Times New Roman" w:hAnsi="Times New Roman" w:cs="Times New Roman"/>
              </w:rPr>
            </w:pPr>
            <w:r w:rsidRPr="00C17F8F">
              <w:rPr>
                <w:rFonts w:ascii="Times New Roman" w:hAnsi="Times New Roman" w:cs="Times New Roman"/>
              </w:rPr>
              <w:t>- другое</w:t>
            </w:r>
          </w:p>
        </w:tc>
        <w:tc>
          <w:tcPr>
            <w:tcW w:w="2268" w:type="dxa"/>
          </w:tcPr>
          <w:p w:rsidR="001F27DD" w:rsidRPr="00C17F8F" w:rsidRDefault="001F27DD" w:rsidP="003B1ED9">
            <w:pPr>
              <w:pStyle w:val="ConsPlusNormal"/>
              <w:ind w:firstLine="79"/>
              <w:jc w:val="center"/>
              <w:rPr>
                <w:rFonts w:ascii="Times New Roman" w:hAnsi="Times New Roman" w:cs="Times New Roman"/>
              </w:rPr>
            </w:pPr>
            <w:r w:rsidRPr="00C17F8F">
              <w:rPr>
                <w:rFonts w:ascii="Times New Roman" w:hAnsi="Times New Roman" w:cs="Times New Roman"/>
              </w:rPr>
              <w:t>Единица измерения</w:t>
            </w:r>
          </w:p>
        </w:tc>
      </w:tr>
      <w:tr w:rsidR="001F27DD" w:rsidRPr="00BF014E" w:rsidTr="003B1ED9">
        <w:tc>
          <w:tcPr>
            <w:tcW w:w="629" w:type="dxa"/>
          </w:tcPr>
          <w:p w:rsidR="001F27DD" w:rsidRPr="00C17F8F" w:rsidRDefault="001F27DD" w:rsidP="003B1ED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17F8F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560" w:type="dxa"/>
          </w:tcPr>
          <w:p w:rsidR="001F27DD" w:rsidRPr="00C17F8F" w:rsidRDefault="001F27DD" w:rsidP="003B1ED9">
            <w:pPr>
              <w:pStyle w:val="ConsPlusNormal"/>
              <w:ind w:firstLine="80"/>
              <w:jc w:val="center"/>
              <w:rPr>
                <w:rFonts w:ascii="Times New Roman" w:hAnsi="Times New Roman" w:cs="Times New Roman"/>
              </w:rPr>
            </w:pPr>
            <w:r w:rsidRPr="00C17F8F">
              <w:rPr>
                <w:rFonts w:ascii="Times New Roman" w:hAnsi="Times New Roman" w:cs="Times New Roman"/>
              </w:rPr>
              <w:t>Жилищное обеспечение граждан</w:t>
            </w:r>
          </w:p>
        </w:tc>
        <w:tc>
          <w:tcPr>
            <w:tcW w:w="2835" w:type="dxa"/>
          </w:tcPr>
          <w:p w:rsidR="001F27DD" w:rsidRPr="00C17F8F" w:rsidRDefault="001F27DD" w:rsidP="003B1ED9">
            <w:pPr>
              <w:pStyle w:val="ConsPlusNormal"/>
              <w:ind w:firstLine="79"/>
              <w:jc w:val="center"/>
              <w:rPr>
                <w:rFonts w:ascii="Times New Roman" w:hAnsi="Times New Roman" w:cs="Times New Roman"/>
              </w:rPr>
            </w:pPr>
            <w:r w:rsidRPr="00C17F8F">
              <w:rPr>
                <w:rFonts w:ascii="Times New Roman" w:hAnsi="Times New Roman" w:cs="Times New Roman"/>
              </w:rPr>
              <w:t>Используется для мероприятий (результатов), в рамках которых осуществляются выплаты гражданам на улучшение жилищных условий</w:t>
            </w:r>
          </w:p>
        </w:tc>
        <w:tc>
          <w:tcPr>
            <w:tcW w:w="2835" w:type="dxa"/>
          </w:tcPr>
          <w:p w:rsidR="001F27DD" w:rsidRPr="00C17F8F" w:rsidRDefault="001F27DD" w:rsidP="003B1ED9">
            <w:pPr>
              <w:pStyle w:val="ConsPlusNormal"/>
              <w:ind w:firstLine="79"/>
              <w:jc w:val="center"/>
              <w:rPr>
                <w:rFonts w:ascii="Times New Roman" w:hAnsi="Times New Roman" w:cs="Times New Roman"/>
              </w:rPr>
            </w:pPr>
            <w:r w:rsidRPr="00C17F8F">
              <w:rPr>
                <w:rFonts w:ascii="Times New Roman" w:hAnsi="Times New Roman" w:cs="Times New Roman"/>
              </w:rPr>
              <w:t>1. Заключено соглашение о предоставлении межбюджетного трансферта.</w:t>
            </w:r>
          </w:p>
          <w:p w:rsidR="001F27DD" w:rsidRPr="00C17F8F" w:rsidRDefault="001F27DD" w:rsidP="003B1ED9">
            <w:pPr>
              <w:pStyle w:val="ConsPlusNormal"/>
              <w:ind w:firstLine="79"/>
              <w:jc w:val="center"/>
              <w:rPr>
                <w:rFonts w:ascii="Times New Roman" w:hAnsi="Times New Roman" w:cs="Times New Roman"/>
              </w:rPr>
            </w:pPr>
            <w:r w:rsidRPr="00C17F8F">
              <w:rPr>
                <w:rFonts w:ascii="Times New Roman" w:hAnsi="Times New Roman" w:cs="Times New Roman"/>
              </w:rPr>
              <w:t xml:space="preserve">2. Заключено соглашение с собственником на выкуп жилого помещения или муниципальный контракт </w:t>
            </w:r>
            <w:r w:rsidRPr="00C17F8F">
              <w:rPr>
                <w:rFonts w:ascii="Times New Roman" w:eastAsia="Times New Roman" w:hAnsi="Times New Roman" w:cs="Times New Roman"/>
                <w:bCs/>
              </w:rPr>
              <w:t>на приобретение жилого помещения</w:t>
            </w:r>
            <w:r w:rsidRPr="00C17F8F">
              <w:rPr>
                <w:rFonts w:ascii="Times New Roman" w:hAnsi="Times New Roman" w:cs="Times New Roman"/>
              </w:rPr>
              <w:t>.</w:t>
            </w:r>
          </w:p>
          <w:p w:rsidR="001F27DD" w:rsidRPr="00C17F8F" w:rsidRDefault="001F27DD" w:rsidP="003B1ED9">
            <w:pPr>
              <w:pStyle w:val="ConsPlusNormal"/>
              <w:ind w:firstLine="79"/>
              <w:jc w:val="center"/>
              <w:rPr>
                <w:rFonts w:ascii="Times New Roman" w:hAnsi="Times New Roman" w:cs="Times New Roman"/>
              </w:rPr>
            </w:pPr>
            <w:r w:rsidRPr="00C17F8F">
              <w:rPr>
                <w:rFonts w:ascii="Times New Roman" w:hAnsi="Times New Roman" w:cs="Times New Roman"/>
              </w:rPr>
              <w:t>3. Выкуп осуществлен (муниципальный контракт оплачен).</w:t>
            </w:r>
          </w:p>
          <w:p w:rsidR="001F27DD" w:rsidRPr="00C17F8F" w:rsidRDefault="001F27DD" w:rsidP="003B1ED9">
            <w:pPr>
              <w:pStyle w:val="ConsPlusNormal"/>
              <w:ind w:firstLine="79"/>
              <w:jc w:val="center"/>
              <w:rPr>
                <w:rFonts w:ascii="Times New Roman" w:hAnsi="Times New Roman" w:cs="Times New Roman"/>
              </w:rPr>
            </w:pPr>
            <w:r w:rsidRPr="00C17F8F">
              <w:rPr>
                <w:rFonts w:ascii="Times New Roman" w:hAnsi="Times New Roman" w:cs="Times New Roman"/>
              </w:rPr>
              <w:t>4. Достигнуты результаты соглашения о предоставлении межбюджетных трансфертов.</w:t>
            </w:r>
          </w:p>
          <w:p w:rsidR="001F27DD" w:rsidRPr="00C17F8F" w:rsidRDefault="001F27DD" w:rsidP="003B1ED9">
            <w:pPr>
              <w:pStyle w:val="ConsPlusNormal"/>
              <w:ind w:firstLine="79"/>
              <w:jc w:val="center"/>
              <w:rPr>
                <w:rFonts w:ascii="Times New Roman" w:hAnsi="Times New Roman" w:cs="Times New Roman"/>
              </w:rPr>
            </w:pPr>
            <w:r w:rsidRPr="00C17F8F">
              <w:rPr>
                <w:rFonts w:ascii="Times New Roman" w:hAnsi="Times New Roman" w:cs="Times New Roman"/>
              </w:rPr>
              <w:t>- другое</w:t>
            </w:r>
          </w:p>
        </w:tc>
        <w:tc>
          <w:tcPr>
            <w:tcW w:w="2268" w:type="dxa"/>
          </w:tcPr>
          <w:p w:rsidR="001F27DD" w:rsidRPr="00C17F8F" w:rsidRDefault="001F27DD" w:rsidP="003B1ED9">
            <w:pPr>
              <w:pStyle w:val="ConsPlusNormal"/>
              <w:ind w:firstLine="79"/>
              <w:jc w:val="center"/>
              <w:rPr>
                <w:rFonts w:ascii="Times New Roman" w:hAnsi="Times New Roman" w:cs="Times New Roman"/>
              </w:rPr>
            </w:pPr>
            <w:r w:rsidRPr="00C17F8F">
              <w:rPr>
                <w:rFonts w:ascii="Times New Roman" w:hAnsi="Times New Roman" w:cs="Times New Roman"/>
              </w:rPr>
              <w:t>квадратные метры/человек</w:t>
            </w:r>
          </w:p>
        </w:tc>
      </w:tr>
    </w:tbl>
    <w:p w:rsidR="001F27DD" w:rsidRDefault="001F27DD" w:rsidP="001F27DD">
      <w:pPr>
        <w:spacing w:line="259" w:lineRule="auto"/>
        <w:ind w:right="22"/>
        <w:sectPr w:rsidR="001F27DD" w:rsidSect="00070DF7">
          <w:pgSz w:w="11906" w:h="16838"/>
          <w:pgMar w:top="284" w:right="567" w:bottom="567" w:left="1361" w:header="709" w:footer="709" w:gutter="0"/>
          <w:cols w:space="708"/>
          <w:docGrid w:linePitch="360"/>
        </w:sectPr>
      </w:pPr>
    </w:p>
    <w:p w:rsidR="001F27DD" w:rsidRPr="001B6381" w:rsidRDefault="001F27DD" w:rsidP="001F27D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B6381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№ 5 </w:t>
      </w:r>
    </w:p>
    <w:p w:rsidR="001F27DD" w:rsidRPr="001B6381" w:rsidRDefault="001F27DD" w:rsidP="001F27D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B6381" w:rsidRPr="00893E8E" w:rsidRDefault="001B6381" w:rsidP="001B638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893E8E">
        <w:rPr>
          <w:rFonts w:ascii="Times New Roman" w:hAnsi="Times New Roman" w:cs="Times New Roman"/>
          <w:sz w:val="20"/>
          <w:szCs w:val="20"/>
        </w:rPr>
        <w:t xml:space="preserve">к Порядку разработки, реализации и оценки </w:t>
      </w:r>
    </w:p>
    <w:p w:rsidR="001B6381" w:rsidRPr="00893E8E" w:rsidRDefault="001B6381" w:rsidP="001B638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893E8E">
        <w:rPr>
          <w:rFonts w:ascii="Times New Roman" w:hAnsi="Times New Roman" w:cs="Times New Roman"/>
          <w:sz w:val="20"/>
          <w:szCs w:val="20"/>
        </w:rPr>
        <w:t xml:space="preserve">эффективности муниципальных программ Беломорского </w:t>
      </w:r>
    </w:p>
    <w:p w:rsidR="001B6381" w:rsidRPr="00893E8E" w:rsidRDefault="001B6381" w:rsidP="001B638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893E8E">
        <w:rPr>
          <w:rFonts w:ascii="Times New Roman" w:hAnsi="Times New Roman" w:cs="Times New Roman"/>
          <w:sz w:val="20"/>
          <w:szCs w:val="20"/>
        </w:rPr>
        <w:t>муниципального округа Республики Карелия,</w:t>
      </w:r>
    </w:p>
    <w:p w:rsidR="001B6381" w:rsidRPr="00893E8E" w:rsidRDefault="001B6381" w:rsidP="001B638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893E8E">
        <w:rPr>
          <w:rFonts w:ascii="Times New Roman" w:hAnsi="Times New Roman" w:cs="Times New Roman"/>
          <w:sz w:val="20"/>
          <w:szCs w:val="20"/>
        </w:rPr>
        <w:t>утвержденного постановлением</w:t>
      </w:r>
    </w:p>
    <w:p w:rsidR="001B6381" w:rsidRPr="00893E8E" w:rsidRDefault="001B6381" w:rsidP="001B638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893E8E">
        <w:rPr>
          <w:rFonts w:ascii="Times New Roman" w:hAnsi="Times New Roman" w:cs="Times New Roman"/>
          <w:sz w:val="20"/>
          <w:szCs w:val="20"/>
        </w:rPr>
        <w:t>администрации Беломорского муниципального</w:t>
      </w:r>
    </w:p>
    <w:p w:rsidR="001B6381" w:rsidRPr="00893E8E" w:rsidRDefault="001B6381" w:rsidP="001B638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893E8E">
        <w:rPr>
          <w:rFonts w:ascii="Times New Roman" w:hAnsi="Times New Roman" w:cs="Times New Roman"/>
          <w:sz w:val="20"/>
          <w:szCs w:val="20"/>
        </w:rPr>
        <w:t>округа от 31.03.2025 года № 350</w:t>
      </w:r>
    </w:p>
    <w:p w:rsidR="001F27DD" w:rsidRDefault="001F27DD" w:rsidP="001F27DD">
      <w:pPr>
        <w:spacing w:after="10" w:line="269" w:lineRule="auto"/>
        <w:ind w:left="10" w:right="20" w:hanging="10"/>
        <w:jc w:val="center"/>
        <w:rPr>
          <w:b/>
        </w:rPr>
      </w:pPr>
    </w:p>
    <w:p w:rsidR="001F27DD" w:rsidRPr="00224516" w:rsidRDefault="001F27DD" w:rsidP="001F27DD">
      <w:pPr>
        <w:ind w:hanging="10"/>
        <w:jc w:val="center"/>
        <w:rPr>
          <w:rFonts w:ascii="Times New Roman" w:hAnsi="Times New Roman" w:cs="Times New Roman"/>
          <w:b/>
        </w:rPr>
      </w:pPr>
      <w:r w:rsidRPr="00224516">
        <w:rPr>
          <w:rFonts w:ascii="Times New Roman" w:hAnsi="Times New Roman" w:cs="Times New Roman"/>
          <w:b/>
        </w:rPr>
        <w:t>Порядок оценки эффективности реализации муниципальных программ Беломорского муниципального округа Республики Карелия</w:t>
      </w:r>
    </w:p>
    <w:p w:rsidR="001F27DD" w:rsidRPr="00224516" w:rsidRDefault="001F27DD" w:rsidP="001F27DD">
      <w:pPr>
        <w:jc w:val="center"/>
        <w:rPr>
          <w:rFonts w:ascii="Times New Roman" w:hAnsi="Times New Roman" w:cs="Times New Roman"/>
        </w:rPr>
      </w:pPr>
      <w:r w:rsidRPr="00224516">
        <w:rPr>
          <w:rFonts w:ascii="Times New Roman" w:hAnsi="Times New Roman" w:cs="Times New Roman"/>
        </w:rPr>
        <w:t xml:space="preserve"> 1. Общие положения</w:t>
      </w:r>
    </w:p>
    <w:p w:rsidR="001F27DD" w:rsidRPr="00224516" w:rsidRDefault="001F27DD" w:rsidP="001F27DD">
      <w:pPr>
        <w:tabs>
          <w:tab w:val="left" w:pos="709"/>
        </w:tabs>
        <w:jc w:val="both"/>
        <w:rPr>
          <w:rFonts w:ascii="Times New Roman" w:hAnsi="Times New Roman" w:cs="Times New Roman"/>
        </w:rPr>
      </w:pPr>
      <w:r w:rsidRPr="00224516">
        <w:rPr>
          <w:rFonts w:ascii="Times New Roman" w:hAnsi="Times New Roman" w:cs="Times New Roman"/>
        </w:rPr>
        <w:t xml:space="preserve">            Порядок оценки эффективности реализации муниципальных программ устанавливает критерии и порядок проведения оценки эффективности реализации муниципальных программ. </w:t>
      </w:r>
    </w:p>
    <w:p w:rsidR="001F27DD" w:rsidRPr="00224516" w:rsidRDefault="001F27DD" w:rsidP="00224516">
      <w:pPr>
        <w:spacing w:after="25" w:line="259" w:lineRule="auto"/>
        <w:ind w:left="708"/>
        <w:rPr>
          <w:rFonts w:ascii="Times New Roman" w:hAnsi="Times New Roman" w:cs="Times New Roman"/>
        </w:rPr>
      </w:pPr>
      <w:r w:rsidRPr="00224516">
        <w:rPr>
          <w:rFonts w:ascii="Times New Roman" w:hAnsi="Times New Roman" w:cs="Times New Roman"/>
        </w:rPr>
        <w:t xml:space="preserve"> 2. Критерии оценки эффективности реализации</w:t>
      </w:r>
      <w:r w:rsidR="00224516">
        <w:rPr>
          <w:rFonts w:ascii="Times New Roman" w:hAnsi="Times New Roman" w:cs="Times New Roman"/>
        </w:rPr>
        <w:t xml:space="preserve"> </w:t>
      </w:r>
      <w:r w:rsidRPr="00224516">
        <w:rPr>
          <w:rFonts w:ascii="Times New Roman" w:hAnsi="Times New Roman" w:cs="Times New Roman"/>
        </w:rPr>
        <w:t>муниципальных программ</w:t>
      </w:r>
    </w:p>
    <w:p w:rsidR="001F27DD" w:rsidRPr="00224516" w:rsidRDefault="001F27DD" w:rsidP="001F27DD">
      <w:pPr>
        <w:rPr>
          <w:rFonts w:ascii="Times New Roman" w:hAnsi="Times New Roman" w:cs="Times New Roman"/>
        </w:rPr>
      </w:pPr>
      <w:r w:rsidRPr="00224516">
        <w:rPr>
          <w:rFonts w:ascii="Times New Roman" w:hAnsi="Times New Roman" w:cs="Times New Roman"/>
        </w:rPr>
        <w:t>Критериями оценки эффективности реализации муниципальных программ являются:</w:t>
      </w:r>
    </w:p>
    <w:p w:rsidR="001F27DD" w:rsidRPr="00224516" w:rsidRDefault="001F27DD" w:rsidP="00224516">
      <w:pPr>
        <w:rPr>
          <w:rFonts w:ascii="Times New Roman" w:hAnsi="Times New Roman" w:cs="Times New Roman"/>
        </w:rPr>
      </w:pPr>
      <w:r w:rsidRPr="00224516">
        <w:rPr>
          <w:rFonts w:ascii="Times New Roman" w:hAnsi="Times New Roman" w:cs="Times New Roman"/>
        </w:rPr>
        <w:t xml:space="preserve"> степень достижения показателей муниципальной программы (далее – показатели); </w:t>
      </w:r>
    </w:p>
    <w:p w:rsidR="001F27DD" w:rsidRPr="00224516" w:rsidRDefault="001F27DD" w:rsidP="001F27DD">
      <w:pPr>
        <w:numPr>
          <w:ilvl w:val="0"/>
          <w:numId w:val="1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24516">
        <w:rPr>
          <w:rFonts w:ascii="Times New Roman" w:hAnsi="Times New Roman" w:cs="Times New Roman"/>
        </w:rPr>
        <w:t xml:space="preserve">уровень отклонения достигнутых значений показателей от плановых; </w:t>
      </w:r>
    </w:p>
    <w:p w:rsidR="001F27DD" w:rsidRPr="00224516" w:rsidRDefault="001F27DD" w:rsidP="001F27DD">
      <w:pPr>
        <w:numPr>
          <w:ilvl w:val="0"/>
          <w:numId w:val="1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24516">
        <w:rPr>
          <w:rFonts w:ascii="Times New Roman" w:hAnsi="Times New Roman" w:cs="Times New Roman"/>
        </w:rPr>
        <w:t xml:space="preserve">анализ финансового обеспечения муниципальной программы. </w:t>
      </w:r>
    </w:p>
    <w:p w:rsidR="001F27DD" w:rsidRPr="00224516" w:rsidRDefault="001F27DD" w:rsidP="001F27DD">
      <w:pPr>
        <w:spacing w:after="25" w:line="259" w:lineRule="auto"/>
        <w:ind w:right="21"/>
        <w:jc w:val="center"/>
        <w:rPr>
          <w:rFonts w:ascii="Times New Roman" w:hAnsi="Times New Roman" w:cs="Times New Roman"/>
        </w:rPr>
      </w:pPr>
      <w:r w:rsidRPr="00224516">
        <w:rPr>
          <w:rFonts w:ascii="Times New Roman" w:hAnsi="Times New Roman" w:cs="Times New Roman"/>
        </w:rPr>
        <w:t xml:space="preserve"> </w:t>
      </w:r>
    </w:p>
    <w:p w:rsidR="001F27DD" w:rsidRPr="00224516" w:rsidRDefault="001F27DD" w:rsidP="001F27DD">
      <w:pPr>
        <w:ind w:hanging="1849"/>
        <w:jc w:val="center"/>
        <w:rPr>
          <w:rFonts w:ascii="Times New Roman" w:hAnsi="Times New Roman" w:cs="Times New Roman"/>
        </w:rPr>
      </w:pPr>
      <w:r w:rsidRPr="00224516">
        <w:rPr>
          <w:rFonts w:ascii="Times New Roman" w:hAnsi="Times New Roman" w:cs="Times New Roman"/>
        </w:rPr>
        <w:tab/>
        <w:t>3. Порядок проведения оценки эффективности реализации</w:t>
      </w:r>
      <w:r w:rsidR="00224516">
        <w:rPr>
          <w:rFonts w:ascii="Times New Roman" w:hAnsi="Times New Roman" w:cs="Times New Roman"/>
        </w:rPr>
        <w:t xml:space="preserve"> </w:t>
      </w:r>
      <w:r w:rsidRPr="00224516">
        <w:rPr>
          <w:rFonts w:ascii="Times New Roman" w:hAnsi="Times New Roman" w:cs="Times New Roman"/>
        </w:rPr>
        <w:tab/>
        <w:t>муниципальной программы</w:t>
      </w:r>
    </w:p>
    <w:p w:rsidR="001F27DD" w:rsidRPr="00224516" w:rsidRDefault="001F27DD" w:rsidP="001F27DD">
      <w:pPr>
        <w:numPr>
          <w:ilvl w:val="1"/>
          <w:numId w:val="15"/>
        </w:numPr>
        <w:tabs>
          <w:tab w:val="left" w:pos="1276"/>
        </w:tabs>
        <w:spacing w:after="15" w:line="268" w:lineRule="auto"/>
        <w:ind w:left="0" w:right="64" w:firstLine="709"/>
        <w:jc w:val="both"/>
        <w:rPr>
          <w:rFonts w:ascii="Times New Roman" w:hAnsi="Times New Roman" w:cs="Times New Roman"/>
        </w:rPr>
      </w:pPr>
      <w:r w:rsidRPr="00224516">
        <w:rPr>
          <w:rFonts w:ascii="Times New Roman" w:hAnsi="Times New Roman" w:cs="Times New Roman"/>
        </w:rPr>
        <w:t xml:space="preserve">Оценка степени достижения каждого показателя муниципальной программы определяется по формулам: </w:t>
      </w:r>
    </w:p>
    <w:p w:rsidR="001F27DD" w:rsidRPr="00224516" w:rsidRDefault="001F27DD" w:rsidP="001F27DD">
      <w:pPr>
        <w:spacing w:after="15" w:line="268" w:lineRule="auto"/>
        <w:ind w:left="851" w:right="64"/>
        <w:jc w:val="both"/>
        <w:rPr>
          <w:rFonts w:ascii="Times New Roman" w:hAnsi="Times New Roman" w:cs="Times New Roman"/>
        </w:rPr>
      </w:pPr>
    </w:p>
    <w:p w:rsidR="001F27DD" w:rsidRPr="00224516" w:rsidRDefault="001F27DD" w:rsidP="001F27DD">
      <w:pPr>
        <w:spacing w:after="15" w:line="268" w:lineRule="auto"/>
        <w:ind w:left="1430" w:right="64" w:hanging="721"/>
        <w:jc w:val="both"/>
        <w:rPr>
          <w:rFonts w:ascii="Times New Roman" w:hAnsi="Times New Roman" w:cs="Times New Roman"/>
        </w:rPr>
      </w:pPr>
      <w:r w:rsidRPr="00224516">
        <w:rPr>
          <w:rFonts w:ascii="Times New Roman" w:hAnsi="Times New Roman" w:cs="Times New Roman"/>
        </w:rPr>
        <w:t xml:space="preserve">О = Ф / П - в случае, если показатель обладает признаком возрастания, </w:t>
      </w:r>
    </w:p>
    <w:p w:rsidR="001F27DD" w:rsidRPr="00224516" w:rsidRDefault="001F27DD" w:rsidP="001F27DD">
      <w:pPr>
        <w:spacing w:after="15" w:line="268" w:lineRule="auto"/>
        <w:ind w:left="1430" w:right="64" w:hanging="721"/>
        <w:jc w:val="both"/>
        <w:rPr>
          <w:rFonts w:ascii="Times New Roman" w:hAnsi="Times New Roman" w:cs="Times New Roman"/>
        </w:rPr>
      </w:pPr>
      <w:r w:rsidRPr="00224516">
        <w:rPr>
          <w:rFonts w:ascii="Times New Roman" w:hAnsi="Times New Roman" w:cs="Times New Roman"/>
        </w:rPr>
        <w:t xml:space="preserve">О = П / Ф - в случае, если показатель обладает признаком убывания, где: </w:t>
      </w:r>
    </w:p>
    <w:p w:rsidR="001F27DD" w:rsidRPr="00224516" w:rsidRDefault="001F27DD" w:rsidP="001F27DD">
      <w:pPr>
        <w:spacing w:after="15" w:line="268" w:lineRule="auto"/>
        <w:ind w:left="1430" w:right="64" w:hanging="721"/>
        <w:jc w:val="both"/>
        <w:rPr>
          <w:rFonts w:ascii="Times New Roman" w:hAnsi="Times New Roman" w:cs="Times New Roman"/>
        </w:rPr>
      </w:pPr>
      <w:r w:rsidRPr="00224516">
        <w:rPr>
          <w:rFonts w:ascii="Times New Roman" w:hAnsi="Times New Roman" w:cs="Times New Roman"/>
        </w:rPr>
        <w:t xml:space="preserve">О – оценка степени достижения значения показателя; </w:t>
      </w:r>
    </w:p>
    <w:p w:rsidR="001F27DD" w:rsidRPr="00224516" w:rsidRDefault="001F27DD" w:rsidP="001F27DD">
      <w:pPr>
        <w:spacing w:after="15" w:line="268" w:lineRule="auto"/>
        <w:ind w:left="1430" w:right="64" w:hanging="721"/>
        <w:jc w:val="both"/>
        <w:rPr>
          <w:rFonts w:ascii="Times New Roman" w:hAnsi="Times New Roman" w:cs="Times New Roman"/>
        </w:rPr>
      </w:pPr>
      <w:r w:rsidRPr="00224516">
        <w:rPr>
          <w:rFonts w:ascii="Times New Roman" w:hAnsi="Times New Roman" w:cs="Times New Roman"/>
        </w:rPr>
        <w:t xml:space="preserve">Ф – фактически достигнутое значение показателя; </w:t>
      </w:r>
    </w:p>
    <w:p w:rsidR="001F27DD" w:rsidRPr="00224516" w:rsidRDefault="001F27DD" w:rsidP="001F27DD">
      <w:pPr>
        <w:spacing w:after="15" w:line="268" w:lineRule="auto"/>
        <w:ind w:left="1430" w:right="64" w:hanging="721"/>
        <w:jc w:val="both"/>
        <w:rPr>
          <w:rFonts w:ascii="Times New Roman" w:hAnsi="Times New Roman" w:cs="Times New Roman"/>
        </w:rPr>
      </w:pPr>
      <w:r w:rsidRPr="00224516">
        <w:rPr>
          <w:rFonts w:ascii="Times New Roman" w:hAnsi="Times New Roman" w:cs="Times New Roman"/>
        </w:rPr>
        <w:t xml:space="preserve">П – плановое значение показателя. </w:t>
      </w:r>
    </w:p>
    <w:p w:rsidR="001F27DD" w:rsidRPr="00224516" w:rsidRDefault="001F27DD" w:rsidP="001F27DD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</w:rPr>
      </w:pPr>
      <w:r w:rsidRPr="00224516">
        <w:rPr>
          <w:rFonts w:ascii="Times New Roman" w:hAnsi="Times New Roman" w:cs="Times New Roman"/>
        </w:rPr>
        <w:t>При превышении фактического значения показателя в отчетном периоде над плановым значением, степень достижения планового значения показателя принимается равной 1.</w:t>
      </w:r>
    </w:p>
    <w:p w:rsidR="001F27DD" w:rsidRPr="00224516" w:rsidRDefault="001F27DD" w:rsidP="001F27DD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</w:rPr>
      </w:pPr>
      <w:r w:rsidRPr="00224516">
        <w:rPr>
          <w:rFonts w:ascii="Times New Roman" w:hAnsi="Times New Roman" w:cs="Times New Roman"/>
        </w:rPr>
        <w:t>В случае если в муниципальной программе (подпрограмме) используются качественные целевые показатели, оценка, характеризующая степень достижения соответствующего показателя муниципальной программы (подпрограммы), присваивается в зависимости от достижения / недостижения планируемого результата:</w:t>
      </w:r>
    </w:p>
    <w:p w:rsidR="001F27DD" w:rsidRPr="00224516" w:rsidRDefault="001F27DD" w:rsidP="001F27DD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</w:rPr>
      </w:pPr>
      <w:r w:rsidRPr="00224516">
        <w:rPr>
          <w:rFonts w:ascii="Times New Roman" w:hAnsi="Times New Roman" w:cs="Times New Roman"/>
        </w:rPr>
        <w:t>-</w:t>
      </w:r>
      <w:r w:rsidRPr="00224516">
        <w:rPr>
          <w:rFonts w:ascii="Times New Roman" w:hAnsi="Times New Roman" w:cs="Times New Roman"/>
        </w:rPr>
        <w:tab/>
        <w:t>1 - в случае достижения планируемого результата;</w:t>
      </w:r>
    </w:p>
    <w:p w:rsidR="001F27DD" w:rsidRPr="00224516" w:rsidRDefault="001F27DD" w:rsidP="001F27DD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</w:rPr>
      </w:pPr>
      <w:r w:rsidRPr="00224516">
        <w:rPr>
          <w:rFonts w:ascii="Times New Roman" w:hAnsi="Times New Roman" w:cs="Times New Roman"/>
        </w:rPr>
        <w:t>-</w:t>
      </w:r>
      <w:r w:rsidRPr="00224516">
        <w:rPr>
          <w:rFonts w:ascii="Times New Roman" w:hAnsi="Times New Roman" w:cs="Times New Roman"/>
        </w:rPr>
        <w:tab/>
        <w:t>0 - в случае недостижения планируемого результата.</w:t>
      </w:r>
    </w:p>
    <w:p w:rsidR="001F27DD" w:rsidRPr="00224516" w:rsidRDefault="001F27DD" w:rsidP="001F27DD">
      <w:pPr>
        <w:numPr>
          <w:ilvl w:val="1"/>
          <w:numId w:val="15"/>
        </w:numPr>
        <w:tabs>
          <w:tab w:val="left" w:pos="1276"/>
        </w:tabs>
        <w:spacing w:after="15" w:line="268" w:lineRule="auto"/>
        <w:ind w:left="142" w:right="64" w:firstLine="567"/>
        <w:jc w:val="both"/>
        <w:rPr>
          <w:rFonts w:ascii="Times New Roman" w:hAnsi="Times New Roman" w:cs="Times New Roman"/>
        </w:rPr>
      </w:pPr>
      <w:r w:rsidRPr="00224516">
        <w:rPr>
          <w:rFonts w:ascii="Times New Roman" w:hAnsi="Times New Roman" w:cs="Times New Roman"/>
        </w:rPr>
        <w:t xml:space="preserve">Оценка уровня достижения показателей по муниципальной программе в целом определяется по формуле: </w:t>
      </w:r>
    </w:p>
    <w:p w:rsidR="001F27DD" w:rsidRPr="00224516" w:rsidRDefault="001F27DD" w:rsidP="001F27DD">
      <w:pPr>
        <w:spacing w:after="15" w:line="268" w:lineRule="auto"/>
        <w:ind w:left="709" w:right="64"/>
        <w:jc w:val="both"/>
        <w:rPr>
          <w:rFonts w:ascii="Times New Roman" w:hAnsi="Times New Roman" w:cs="Times New Roman"/>
        </w:rPr>
      </w:pPr>
      <w:r w:rsidRPr="00224516">
        <w:rPr>
          <w:rFonts w:ascii="Times New Roman" w:hAnsi="Times New Roman" w:cs="Times New Roman"/>
        </w:rPr>
        <w:t>УП = (О</w:t>
      </w:r>
      <w:r w:rsidRPr="00224516">
        <w:rPr>
          <w:rFonts w:ascii="Times New Roman" w:hAnsi="Times New Roman" w:cs="Times New Roman"/>
          <w:vertAlign w:val="subscript"/>
        </w:rPr>
        <w:t xml:space="preserve">1 </w:t>
      </w:r>
      <w:r w:rsidRPr="00224516">
        <w:rPr>
          <w:rFonts w:ascii="Times New Roman" w:hAnsi="Times New Roman" w:cs="Times New Roman"/>
        </w:rPr>
        <w:t>+ О</w:t>
      </w:r>
      <w:r w:rsidRPr="00224516">
        <w:rPr>
          <w:rFonts w:ascii="Times New Roman" w:hAnsi="Times New Roman" w:cs="Times New Roman"/>
          <w:vertAlign w:val="subscript"/>
        </w:rPr>
        <w:t xml:space="preserve">2 </w:t>
      </w:r>
      <w:r w:rsidRPr="00224516">
        <w:rPr>
          <w:rFonts w:ascii="Times New Roman" w:hAnsi="Times New Roman" w:cs="Times New Roman"/>
        </w:rPr>
        <w:t>+ О</w:t>
      </w:r>
      <w:r w:rsidRPr="00224516">
        <w:rPr>
          <w:rFonts w:ascii="Times New Roman" w:hAnsi="Times New Roman" w:cs="Times New Roman"/>
          <w:vertAlign w:val="subscript"/>
        </w:rPr>
        <w:t xml:space="preserve">3 </w:t>
      </w:r>
      <w:r w:rsidRPr="00224516">
        <w:rPr>
          <w:rFonts w:ascii="Times New Roman" w:hAnsi="Times New Roman" w:cs="Times New Roman"/>
        </w:rPr>
        <w:t>+ …) / К, где:</w:t>
      </w:r>
    </w:p>
    <w:p w:rsidR="001F27DD" w:rsidRPr="00224516" w:rsidRDefault="001F27DD" w:rsidP="001F27DD">
      <w:pPr>
        <w:spacing w:after="15" w:line="268" w:lineRule="auto"/>
        <w:ind w:left="709" w:right="64"/>
        <w:jc w:val="both"/>
        <w:rPr>
          <w:rFonts w:ascii="Times New Roman" w:hAnsi="Times New Roman" w:cs="Times New Roman"/>
        </w:rPr>
      </w:pPr>
      <w:r w:rsidRPr="00224516">
        <w:rPr>
          <w:rFonts w:ascii="Times New Roman" w:hAnsi="Times New Roman" w:cs="Times New Roman"/>
        </w:rPr>
        <w:t xml:space="preserve"> УП – уровень достижения показателей в целом по муниципальной программе;</w:t>
      </w:r>
    </w:p>
    <w:p w:rsidR="001F27DD" w:rsidRPr="00224516" w:rsidRDefault="001F27DD" w:rsidP="001F27DD">
      <w:pPr>
        <w:spacing w:after="15" w:line="268" w:lineRule="auto"/>
        <w:ind w:left="709" w:right="64"/>
        <w:jc w:val="both"/>
        <w:rPr>
          <w:rFonts w:ascii="Times New Roman" w:hAnsi="Times New Roman" w:cs="Times New Roman"/>
        </w:rPr>
      </w:pPr>
      <w:r w:rsidRPr="00224516">
        <w:rPr>
          <w:rFonts w:ascii="Times New Roman" w:hAnsi="Times New Roman" w:cs="Times New Roman"/>
        </w:rPr>
        <w:t>О</w:t>
      </w:r>
      <w:r w:rsidRPr="00224516">
        <w:rPr>
          <w:rFonts w:ascii="Times New Roman" w:hAnsi="Times New Roman" w:cs="Times New Roman"/>
          <w:vertAlign w:val="subscript"/>
        </w:rPr>
        <w:t>1</w:t>
      </w:r>
      <w:r w:rsidRPr="00224516">
        <w:rPr>
          <w:rFonts w:ascii="Times New Roman" w:hAnsi="Times New Roman" w:cs="Times New Roman"/>
        </w:rPr>
        <w:t>, О</w:t>
      </w:r>
      <w:r w:rsidRPr="00224516">
        <w:rPr>
          <w:rFonts w:ascii="Times New Roman" w:hAnsi="Times New Roman" w:cs="Times New Roman"/>
          <w:vertAlign w:val="subscript"/>
        </w:rPr>
        <w:t>2</w:t>
      </w:r>
      <w:r w:rsidRPr="00224516">
        <w:rPr>
          <w:rFonts w:ascii="Times New Roman" w:hAnsi="Times New Roman" w:cs="Times New Roman"/>
        </w:rPr>
        <w:t>, О</w:t>
      </w:r>
      <w:r w:rsidRPr="00224516">
        <w:rPr>
          <w:rFonts w:ascii="Times New Roman" w:hAnsi="Times New Roman" w:cs="Times New Roman"/>
          <w:vertAlign w:val="subscript"/>
        </w:rPr>
        <w:t>3</w:t>
      </w:r>
      <w:r w:rsidRPr="00224516">
        <w:rPr>
          <w:rFonts w:ascii="Times New Roman" w:hAnsi="Times New Roman" w:cs="Times New Roman"/>
        </w:rPr>
        <w:t xml:space="preserve">, … – значения оценки степени достижения по каждому из показателей; </w:t>
      </w:r>
    </w:p>
    <w:p w:rsidR="001F27DD" w:rsidRPr="00224516" w:rsidRDefault="001F27DD" w:rsidP="001F27DD">
      <w:pPr>
        <w:spacing w:after="15" w:line="268" w:lineRule="auto"/>
        <w:ind w:left="709" w:right="64"/>
        <w:jc w:val="both"/>
        <w:rPr>
          <w:rFonts w:ascii="Times New Roman" w:hAnsi="Times New Roman" w:cs="Times New Roman"/>
        </w:rPr>
      </w:pPr>
      <w:r w:rsidRPr="00224516">
        <w:rPr>
          <w:rFonts w:ascii="Times New Roman" w:hAnsi="Times New Roman" w:cs="Times New Roman"/>
        </w:rPr>
        <w:t xml:space="preserve">К – количество показателей. </w:t>
      </w:r>
    </w:p>
    <w:p w:rsidR="001F27DD" w:rsidRPr="00224516" w:rsidRDefault="001F27DD" w:rsidP="00224516">
      <w:pPr>
        <w:spacing w:after="15" w:line="268" w:lineRule="auto"/>
        <w:ind w:right="64"/>
        <w:jc w:val="both"/>
        <w:rPr>
          <w:rFonts w:ascii="Times New Roman" w:hAnsi="Times New Roman" w:cs="Times New Roman"/>
        </w:rPr>
      </w:pPr>
      <w:r w:rsidRPr="00224516">
        <w:rPr>
          <w:rFonts w:ascii="Times New Roman" w:hAnsi="Times New Roman" w:cs="Times New Roman"/>
        </w:rPr>
        <w:t>Расчет уровня достижения показателей муниципальной программы в целом (УП) оформляется согласно таблице 1.</w:t>
      </w:r>
    </w:p>
    <w:p w:rsidR="001F27DD" w:rsidRPr="00224516" w:rsidRDefault="001F27DD" w:rsidP="001F27DD">
      <w:pPr>
        <w:ind w:firstLine="8006"/>
        <w:jc w:val="center"/>
        <w:rPr>
          <w:rFonts w:ascii="Times New Roman" w:hAnsi="Times New Roman" w:cs="Times New Roman"/>
        </w:rPr>
      </w:pPr>
      <w:r w:rsidRPr="00224516">
        <w:rPr>
          <w:rFonts w:ascii="Times New Roman" w:hAnsi="Times New Roman" w:cs="Times New Roman"/>
        </w:rPr>
        <w:lastRenderedPageBreak/>
        <w:t xml:space="preserve">     Таблица 1 Уровень достигнутых результатов реализации муниципальной программы </w:t>
      </w:r>
      <w:r w:rsidR="00224516">
        <w:rPr>
          <w:rFonts w:ascii="Times New Roman" w:hAnsi="Times New Roman" w:cs="Times New Roman"/>
        </w:rPr>
        <w:t>в целом за ________</w:t>
      </w:r>
      <w:r w:rsidRPr="00224516">
        <w:rPr>
          <w:rFonts w:ascii="Times New Roman" w:hAnsi="Times New Roman" w:cs="Times New Roman"/>
        </w:rPr>
        <w:t xml:space="preserve"> год</w:t>
      </w:r>
    </w:p>
    <w:tbl>
      <w:tblPr>
        <w:tblW w:w="9354" w:type="dxa"/>
        <w:tblInd w:w="72" w:type="dxa"/>
        <w:tblCellMar>
          <w:top w:w="15" w:type="dxa"/>
          <w:left w:w="62" w:type="dxa"/>
          <w:right w:w="37" w:type="dxa"/>
        </w:tblCellMar>
        <w:tblLook w:val="04A0"/>
      </w:tblPr>
      <w:tblGrid>
        <w:gridCol w:w="402"/>
        <w:gridCol w:w="1473"/>
        <w:gridCol w:w="1119"/>
        <w:gridCol w:w="1297"/>
        <w:gridCol w:w="1198"/>
        <w:gridCol w:w="1266"/>
        <w:gridCol w:w="1256"/>
        <w:gridCol w:w="1343"/>
      </w:tblGrid>
      <w:tr w:rsidR="001F27DD" w:rsidRPr="00224516" w:rsidTr="001B6381">
        <w:trPr>
          <w:trHeight w:val="1620"/>
        </w:trPr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27DD" w:rsidRPr="00224516" w:rsidRDefault="001F27DD" w:rsidP="003B1ED9">
            <w:pPr>
              <w:spacing w:after="14" w:line="259" w:lineRule="auto"/>
              <w:ind w:left="43"/>
              <w:rPr>
                <w:rFonts w:ascii="Times New Roman" w:hAnsi="Times New Roman" w:cs="Times New Roman"/>
              </w:rPr>
            </w:pPr>
            <w:r w:rsidRPr="00224516">
              <w:rPr>
                <w:rFonts w:ascii="Times New Roman" w:hAnsi="Times New Roman" w:cs="Times New Roman"/>
              </w:rPr>
              <w:t xml:space="preserve"> №</w:t>
            </w:r>
          </w:p>
          <w:p w:rsidR="001F27DD" w:rsidRPr="00224516" w:rsidRDefault="001F27DD" w:rsidP="003B1ED9">
            <w:pPr>
              <w:spacing w:line="259" w:lineRule="auto"/>
              <w:ind w:left="5"/>
              <w:rPr>
                <w:rFonts w:ascii="Times New Roman" w:hAnsi="Times New Roman" w:cs="Times New Roman"/>
              </w:rPr>
            </w:pPr>
            <w:r w:rsidRPr="00224516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27DD" w:rsidRPr="00224516" w:rsidRDefault="001F27DD" w:rsidP="00DE40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24516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27DD" w:rsidRPr="00224516" w:rsidRDefault="001F27DD" w:rsidP="00DE4022">
            <w:pPr>
              <w:spacing w:after="0" w:line="240" w:lineRule="auto"/>
              <w:ind w:left="77" w:firstLine="5"/>
              <w:rPr>
                <w:rFonts w:ascii="Times New Roman" w:hAnsi="Times New Roman" w:cs="Times New Roman"/>
              </w:rPr>
            </w:pPr>
            <w:r w:rsidRPr="00224516">
              <w:rPr>
                <w:rFonts w:ascii="Times New Roman" w:hAnsi="Times New Roman" w:cs="Times New Roman"/>
              </w:rPr>
              <w:t>Единица</w:t>
            </w:r>
          </w:p>
          <w:p w:rsidR="001F27DD" w:rsidRPr="00224516" w:rsidRDefault="001F27DD" w:rsidP="00DE4022">
            <w:pPr>
              <w:spacing w:after="0" w:line="240" w:lineRule="auto"/>
              <w:ind w:left="34" w:firstLine="12"/>
              <w:rPr>
                <w:rFonts w:ascii="Times New Roman" w:hAnsi="Times New Roman" w:cs="Times New Roman"/>
              </w:rPr>
            </w:pPr>
            <w:r w:rsidRPr="00224516">
              <w:rPr>
                <w:rFonts w:ascii="Times New Roman" w:hAnsi="Times New Roman" w:cs="Times New Roman"/>
              </w:rPr>
              <w:t>измерения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27DD" w:rsidRPr="00224516" w:rsidRDefault="001F27DD" w:rsidP="00DE4022">
            <w:pPr>
              <w:spacing w:after="0" w:line="240" w:lineRule="auto"/>
              <w:ind w:firstLine="185"/>
              <w:rPr>
                <w:rFonts w:ascii="Times New Roman" w:hAnsi="Times New Roman" w:cs="Times New Roman"/>
              </w:rPr>
            </w:pPr>
            <w:r w:rsidRPr="00224516">
              <w:rPr>
                <w:rFonts w:ascii="Times New Roman" w:hAnsi="Times New Roman" w:cs="Times New Roman"/>
              </w:rPr>
              <w:t>Признак возрастания/ убывания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27DD" w:rsidRPr="00224516" w:rsidRDefault="001F27DD" w:rsidP="00DE4022">
            <w:pPr>
              <w:spacing w:after="0" w:line="240" w:lineRule="auto"/>
              <w:ind w:left="156" w:hanging="29"/>
              <w:rPr>
                <w:rFonts w:ascii="Times New Roman" w:hAnsi="Times New Roman" w:cs="Times New Roman"/>
              </w:rPr>
            </w:pPr>
            <w:r w:rsidRPr="00224516">
              <w:rPr>
                <w:rFonts w:ascii="Times New Roman" w:hAnsi="Times New Roman" w:cs="Times New Roman"/>
              </w:rPr>
              <w:t>Плановое значение</w:t>
            </w:r>
          </w:p>
          <w:p w:rsidR="001F27DD" w:rsidRPr="00224516" w:rsidRDefault="001F27DD" w:rsidP="00DE4022">
            <w:pPr>
              <w:spacing w:after="0" w:line="240" w:lineRule="auto"/>
              <w:ind w:left="74"/>
              <w:rPr>
                <w:rFonts w:ascii="Times New Roman" w:hAnsi="Times New Roman" w:cs="Times New Roman"/>
              </w:rPr>
            </w:pPr>
            <w:r w:rsidRPr="00224516">
              <w:rPr>
                <w:rFonts w:ascii="Times New Roman" w:hAnsi="Times New Roman" w:cs="Times New Roman"/>
              </w:rPr>
              <w:t>показателя</w:t>
            </w:r>
          </w:p>
          <w:p w:rsidR="001F27DD" w:rsidRPr="00224516" w:rsidRDefault="001F27DD" w:rsidP="00DE4022">
            <w:pPr>
              <w:spacing w:after="0" w:line="240" w:lineRule="auto"/>
              <w:ind w:left="132" w:firstLine="158"/>
              <w:rPr>
                <w:rFonts w:ascii="Times New Roman" w:hAnsi="Times New Roman" w:cs="Times New Roman"/>
              </w:rPr>
            </w:pPr>
            <w:r w:rsidRPr="00224516">
              <w:rPr>
                <w:rFonts w:ascii="Times New Roman" w:hAnsi="Times New Roman" w:cs="Times New Roman"/>
              </w:rPr>
              <w:t>(П) за отчетный период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27DD" w:rsidRPr="00224516" w:rsidRDefault="001F27DD" w:rsidP="00DE40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24516">
              <w:rPr>
                <w:rFonts w:ascii="Times New Roman" w:hAnsi="Times New Roman" w:cs="Times New Roman"/>
              </w:rPr>
              <w:t>Фактически достигнутое значение</w:t>
            </w:r>
          </w:p>
          <w:p w:rsidR="001F27DD" w:rsidRPr="00224516" w:rsidRDefault="001F27DD" w:rsidP="00DE4022">
            <w:pPr>
              <w:spacing w:after="0" w:line="240" w:lineRule="auto"/>
              <w:ind w:left="91"/>
              <w:rPr>
                <w:rFonts w:ascii="Times New Roman" w:hAnsi="Times New Roman" w:cs="Times New Roman"/>
              </w:rPr>
            </w:pPr>
            <w:r w:rsidRPr="00224516">
              <w:rPr>
                <w:rFonts w:ascii="Times New Roman" w:hAnsi="Times New Roman" w:cs="Times New Roman"/>
              </w:rPr>
              <w:t>показателя (Ф)</w:t>
            </w:r>
          </w:p>
          <w:p w:rsidR="001F27DD" w:rsidRPr="00224516" w:rsidRDefault="001F27DD" w:rsidP="00DE40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24516">
              <w:rPr>
                <w:rFonts w:ascii="Times New Roman" w:hAnsi="Times New Roman" w:cs="Times New Roman"/>
              </w:rPr>
              <w:t>за отчетный период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27DD" w:rsidRPr="00224516" w:rsidRDefault="001F27DD" w:rsidP="00DE40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24516">
              <w:rPr>
                <w:rFonts w:ascii="Times New Roman" w:hAnsi="Times New Roman" w:cs="Times New Roman"/>
              </w:rPr>
              <w:t>Оценка степени</w:t>
            </w:r>
          </w:p>
          <w:p w:rsidR="001F27DD" w:rsidRPr="00224516" w:rsidRDefault="001F27DD" w:rsidP="00DE4022">
            <w:pPr>
              <w:spacing w:after="0" w:line="240" w:lineRule="auto"/>
              <w:ind w:right="31"/>
              <w:rPr>
                <w:rFonts w:ascii="Times New Roman" w:hAnsi="Times New Roman" w:cs="Times New Roman"/>
              </w:rPr>
            </w:pPr>
            <w:r w:rsidRPr="00224516">
              <w:rPr>
                <w:rFonts w:ascii="Times New Roman" w:hAnsi="Times New Roman" w:cs="Times New Roman"/>
              </w:rPr>
              <w:t>достижения</w:t>
            </w:r>
          </w:p>
          <w:p w:rsidR="001F27DD" w:rsidRPr="00224516" w:rsidRDefault="001F27DD" w:rsidP="00DE4022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224516">
              <w:rPr>
                <w:rFonts w:ascii="Times New Roman" w:hAnsi="Times New Roman" w:cs="Times New Roman"/>
              </w:rPr>
              <w:t>показателя</w:t>
            </w:r>
          </w:p>
          <w:p w:rsidR="001F27DD" w:rsidRPr="00224516" w:rsidRDefault="001F27DD" w:rsidP="00DE40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24516">
              <w:rPr>
                <w:rFonts w:ascii="Times New Roman" w:hAnsi="Times New Roman" w:cs="Times New Roman"/>
              </w:rPr>
              <w:t>(О) за отчетный период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27DD" w:rsidRPr="00224516" w:rsidRDefault="001F27DD" w:rsidP="00DE40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24516">
              <w:rPr>
                <w:rFonts w:ascii="Times New Roman" w:hAnsi="Times New Roman" w:cs="Times New Roman"/>
              </w:rPr>
              <w:t>Обоснование причин</w:t>
            </w:r>
          </w:p>
          <w:p w:rsidR="001F27DD" w:rsidRPr="00224516" w:rsidRDefault="001F27DD" w:rsidP="00DE4022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224516">
              <w:rPr>
                <w:rFonts w:ascii="Times New Roman" w:hAnsi="Times New Roman" w:cs="Times New Roman"/>
              </w:rPr>
              <w:t>отклонения</w:t>
            </w:r>
          </w:p>
          <w:p w:rsidR="001F27DD" w:rsidRPr="00224516" w:rsidRDefault="001F27DD" w:rsidP="00DE4022">
            <w:pPr>
              <w:spacing w:after="0" w:line="240" w:lineRule="auto"/>
              <w:ind w:left="49" w:right="29" w:firstLine="26"/>
              <w:rPr>
                <w:rFonts w:ascii="Times New Roman" w:hAnsi="Times New Roman" w:cs="Times New Roman"/>
              </w:rPr>
            </w:pPr>
            <w:r w:rsidRPr="00224516">
              <w:rPr>
                <w:rFonts w:ascii="Times New Roman" w:hAnsi="Times New Roman" w:cs="Times New Roman"/>
              </w:rPr>
              <w:t>(при отклонении на +/- 0,95)</w:t>
            </w:r>
          </w:p>
        </w:tc>
      </w:tr>
      <w:tr w:rsidR="001F27DD" w:rsidRPr="00224516" w:rsidTr="001B6381">
        <w:trPr>
          <w:trHeight w:val="336"/>
        </w:trPr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27DD" w:rsidRPr="00224516" w:rsidRDefault="001F27DD" w:rsidP="003B1ED9">
            <w:pPr>
              <w:spacing w:line="259" w:lineRule="auto"/>
              <w:ind w:right="32"/>
              <w:jc w:val="center"/>
              <w:rPr>
                <w:rFonts w:ascii="Times New Roman" w:hAnsi="Times New Roman" w:cs="Times New Roman"/>
              </w:rPr>
            </w:pPr>
            <w:r w:rsidRPr="00224516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27DD" w:rsidRPr="00224516" w:rsidRDefault="001F27DD" w:rsidP="003B1ED9">
            <w:pPr>
              <w:spacing w:line="259" w:lineRule="auto"/>
              <w:ind w:left="46"/>
              <w:jc w:val="center"/>
              <w:rPr>
                <w:rFonts w:ascii="Times New Roman" w:hAnsi="Times New Roman" w:cs="Times New Roman"/>
              </w:rPr>
            </w:pPr>
            <w:r w:rsidRPr="0022451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27DD" w:rsidRPr="00224516" w:rsidRDefault="001F27DD" w:rsidP="003B1ED9">
            <w:pPr>
              <w:spacing w:line="259" w:lineRule="auto"/>
              <w:ind w:left="46"/>
              <w:jc w:val="center"/>
              <w:rPr>
                <w:rFonts w:ascii="Times New Roman" w:hAnsi="Times New Roman" w:cs="Times New Roman"/>
              </w:rPr>
            </w:pPr>
            <w:r w:rsidRPr="0022451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27DD" w:rsidRPr="00224516" w:rsidRDefault="001F27DD" w:rsidP="003B1ED9">
            <w:pPr>
              <w:spacing w:line="259" w:lineRule="auto"/>
              <w:ind w:left="43"/>
              <w:jc w:val="center"/>
              <w:rPr>
                <w:rFonts w:ascii="Times New Roman" w:hAnsi="Times New Roman" w:cs="Times New Roman"/>
              </w:rPr>
            </w:pPr>
            <w:r w:rsidRPr="0022451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27DD" w:rsidRPr="00224516" w:rsidRDefault="001F27DD" w:rsidP="003B1ED9">
            <w:pPr>
              <w:spacing w:line="259" w:lineRule="auto"/>
              <w:ind w:left="46"/>
              <w:jc w:val="center"/>
              <w:rPr>
                <w:rFonts w:ascii="Times New Roman" w:hAnsi="Times New Roman" w:cs="Times New Roman"/>
              </w:rPr>
            </w:pPr>
            <w:r w:rsidRPr="0022451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27DD" w:rsidRPr="00224516" w:rsidRDefault="001F27DD" w:rsidP="003B1ED9">
            <w:pPr>
              <w:spacing w:line="259" w:lineRule="auto"/>
              <w:ind w:left="46"/>
              <w:jc w:val="center"/>
              <w:rPr>
                <w:rFonts w:ascii="Times New Roman" w:hAnsi="Times New Roman" w:cs="Times New Roman"/>
              </w:rPr>
            </w:pPr>
            <w:r w:rsidRPr="0022451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27DD" w:rsidRPr="00224516" w:rsidRDefault="001F27DD" w:rsidP="003B1ED9">
            <w:pPr>
              <w:spacing w:line="259" w:lineRule="auto"/>
              <w:ind w:left="46"/>
              <w:jc w:val="center"/>
              <w:rPr>
                <w:rFonts w:ascii="Times New Roman" w:hAnsi="Times New Roman" w:cs="Times New Roman"/>
              </w:rPr>
            </w:pPr>
            <w:r w:rsidRPr="0022451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27DD" w:rsidRPr="00224516" w:rsidRDefault="001F27DD" w:rsidP="003B1ED9">
            <w:pPr>
              <w:spacing w:line="259" w:lineRule="auto"/>
              <w:ind w:left="46"/>
              <w:jc w:val="center"/>
              <w:rPr>
                <w:rFonts w:ascii="Times New Roman" w:hAnsi="Times New Roman" w:cs="Times New Roman"/>
              </w:rPr>
            </w:pPr>
            <w:r w:rsidRPr="00224516">
              <w:rPr>
                <w:rFonts w:ascii="Times New Roman" w:hAnsi="Times New Roman" w:cs="Times New Roman"/>
              </w:rPr>
              <w:t>8</w:t>
            </w:r>
          </w:p>
        </w:tc>
      </w:tr>
      <w:tr w:rsidR="001F27DD" w:rsidRPr="00224516" w:rsidTr="001B6381">
        <w:trPr>
          <w:trHeight w:val="326"/>
        </w:trPr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27DD" w:rsidRPr="00224516" w:rsidRDefault="001F27DD" w:rsidP="003B1ED9">
            <w:pPr>
              <w:spacing w:line="259" w:lineRule="auto"/>
              <w:ind w:left="48"/>
              <w:rPr>
                <w:rFonts w:ascii="Times New Roman" w:hAnsi="Times New Roman" w:cs="Times New Roman"/>
              </w:rPr>
            </w:pPr>
            <w:r w:rsidRPr="00224516">
              <w:rPr>
                <w:rFonts w:ascii="Times New Roman" w:hAnsi="Times New Roman" w:cs="Times New Roman"/>
              </w:rPr>
              <w:t xml:space="preserve">… 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27DD" w:rsidRPr="00224516" w:rsidRDefault="001F27DD" w:rsidP="003B1ED9">
            <w:pPr>
              <w:spacing w:line="259" w:lineRule="auto"/>
              <w:ind w:left="46"/>
              <w:rPr>
                <w:rFonts w:ascii="Times New Roman" w:hAnsi="Times New Roman" w:cs="Times New Roman"/>
              </w:rPr>
            </w:pPr>
            <w:r w:rsidRPr="0022451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27DD" w:rsidRPr="00224516" w:rsidRDefault="001F27DD" w:rsidP="003B1ED9">
            <w:pPr>
              <w:spacing w:line="259" w:lineRule="auto"/>
              <w:ind w:left="46"/>
              <w:rPr>
                <w:rFonts w:ascii="Times New Roman" w:hAnsi="Times New Roman" w:cs="Times New Roman"/>
              </w:rPr>
            </w:pPr>
            <w:r w:rsidRPr="0022451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27DD" w:rsidRPr="00224516" w:rsidRDefault="001F27DD" w:rsidP="003B1ED9">
            <w:pPr>
              <w:spacing w:line="259" w:lineRule="auto"/>
              <w:ind w:left="43"/>
              <w:rPr>
                <w:rFonts w:ascii="Times New Roman" w:hAnsi="Times New Roman" w:cs="Times New Roman"/>
              </w:rPr>
            </w:pPr>
            <w:r w:rsidRPr="0022451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27DD" w:rsidRPr="00224516" w:rsidRDefault="001F27DD" w:rsidP="003B1ED9">
            <w:pPr>
              <w:spacing w:line="259" w:lineRule="auto"/>
              <w:ind w:left="46"/>
              <w:rPr>
                <w:rFonts w:ascii="Times New Roman" w:hAnsi="Times New Roman" w:cs="Times New Roman"/>
              </w:rPr>
            </w:pPr>
            <w:r w:rsidRPr="0022451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27DD" w:rsidRPr="00224516" w:rsidRDefault="001F27DD" w:rsidP="003B1ED9">
            <w:pPr>
              <w:spacing w:line="259" w:lineRule="auto"/>
              <w:ind w:left="46"/>
              <w:rPr>
                <w:rFonts w:ascii="Times New Roman" w:hAnsi="Times New Roman" w:cs="Times New Roman"/>
              </w:rPr>
            </w:pPr>
            <w:r w:rsidRPr="0022451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27DD" w:rsidRPr="00224516" w:rsidRDefault="001F27DD" w:rsidP="003B1ED9">
            <w:pPr>
              <w:spacing w:line="259" w:lineRule="auto"/>
              <w:ind w:left="46"/>
              <w:rPr>
                <w:rFonts w:ascii="Times New Roman" w:hAnsi="Times New Roman" w:cs="Times New Roman"/>
              </w:rPr>
            </w:pPr>
            <w:r w:rsidRPr="0022451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27DD" w:rsidRPr="00224516" w:rsidRDefault="001F27DD" w:rsidP="003B1ED9">
            <w:pPr>
              <w:spacing w:line="259" w:lineRule="auto"/>
              <w:ind w:left="46"/>
              <w:rPr>
                <w:rFonts w:ascii="Times New Roman" w:hAnsi="Times New Roman" w:cs="Times New Roman"/>
              </w:rPr>
            </w:pPr>
            <w:r w:rsidRPr="00224516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F27DD" w:rsidRPr="00224516" w:rsidTr="001B6381">
        <w:trPr>
          <w:trHeight w:val="471"/>
        </w:trPr>
        <w:tc>
          <w:tcPr>
            <w:tcW w:w="67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27DD" w:rsidRPr="00224516" w:rsidRDefault="001F27DD" w:rsidP="003B1ED9">
            <w:pPr>
              <w:spacing w:line="259" w:lineRule="auto"/>
              <w:ind w:left="46"/>
              <w:rPr>
                <w:rFonts w:ascii="Times New Roman" w:hAnsi="Times New Roman" w:cs="Times New Roman"/>
              </w:rPr>
            </w:pPr>
            <w:r w:rsidRPr="00224516">
              <w:rPr>
                <w:rFonts w:ascii="Times New Roman" w:hAnsi="Times New Roman" w:cs="Times New Roman"/>
              </w:rPr>
              <w:t xml:space="preserve">Суммарное значение оценки степени достижения показателей за отчетный период 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27DD" w:rsidRPr="00224516" w:rsidRDefault="001F27DD" w:rsidP="003B1ED9">
            <w:pPr>
              <w:spacing w:line="259" w:lineRule="auto"/>
              <w:ind w:left="46"/>
              <w:rPr>
                <w:rFonts w:ascii="Times New Roman" w:hAnsi="Times New Roman" w:cs="Times New Roman"/>
              </w:rPr>
            </w:pPr>
            <w:r w:rsidRPr="0022451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27DD" w:rsidRPr="00224516" w:rsidRDefault="001F27DD" w:rsidP="003B1ED9">
            <w:pPr>
              <w:spacing w:line="259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224516">
              <w:rPr>
                <w:rFonts w:ascii="Times New Roman" w:hAnsi="Times New Roman" w:cs="Times New Roman"/>
              </w:rPr>
              <w:t xml:space="preserve">Х </w:t>
            </w:r>
          </w:p>
        </w:tc>
      </w:tr>
      <w:tr w:rsidR="001F27DD" w:rsidRPr="00224516" w:rsidTr="001B6381">
        <w:trPr>
          <w:trHeight w:val="470"/>
        </w:trPr>
        <w:tc>
          <w:tcPr>
            <w:tcW w:w="67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27DD" w:rsidRPr="00224516" w:rsidRDefault="001F27DD" w:rsidP="003B1ED9">
            <w:pPr>
              <w:spacing w:line="259" w:lineRule="auto"/>
              <w:ind w:left="46"/>
              <w:rPr>
                <w:rFonts w:ascii="Times New Roman" w:hAnsi="Times New Roman" w:cs="Times New Roman"/>
              </w:rPr>
            </w:pPr>
            <w:r w:rsidRPr="00224516">
              <w:rPr>
                <w:rFonts w:ascii="Times New Roman" w:hAnsi="Times New Roman" w:cs="Times New Roman"/>
              </w:rPr>
              <w:t xml:space="preserve">Уровень достижения показателей муниципальной программы в целом (УП): 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27DD" w:rsidRPr="00224516" w:rsidRDefault="001F27DD" w:rsidP="003B1ED9">
            <w:pPr>
              <w:spacing w:line="259" w:lineRule="auto"/>
              <w:ind w:left="46"/>
              <w:rPr>
                <w:rFonts w:ascii="Times New Roman" w:hAnsi="Times New Roman" w:cs="Times New Roman"/>
              </w:rPr>
            </w:pPr>
            <w:r w:rsidRPr="0022451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27DD" w:rsidRPr="00224516" w:rsidRDefault="001F27DD" w:rsidP="003B1ED9">
            <w:pPr>
              <w:spacing w:line="259" w:lineRule="auto"/>
              <w:ind w:left="46"/>
              <w:rPr>
                <w:rFonts w:ascii="Times New Roman" w:hAnsi="Times New Roman" w:cs="Times New Roman"/>
              </w:rPr>
            </w:pPr>
            <w:r w:rsidRPr="00224516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1F27DD" w:rsidRPr="00224516" w:rsidRDefault="001F27DD" w:rsidP="001F27DD">
      <w:pPr>
        <w:spacing w:after="15" w:line="268" w:lineRule="auto"/>
        <w:ind w:left="709" w:right="64"/>
        <w:jc w:val="both"/>
        <w:rPr>
          <w:rFonts w:ascii="Times New Roman" w:hAnsi="Times New Roman" w:cs="Times New Roman"/>
        </w:rPr>
      </w:pPr>
    </w:p>
    <w:p w:rsidR="001F27DD" w:rsidRPr="00224516" w:rsidRDefault="001F27DD" w:rsidP="001B6381">
      <w:pPr>
        <w:tabs>
          <w:tab w:val="left" w:pos="709"/>
          <w:tab w:val="left" w:pos="1134"/>
        </w:tabs>
        <w:spacing w:after="120"/>
        <w:jc w:val="both"/>
        <w:rPr>
          <w:rFonts w:ascii="Times New Roman" w:hAnsi="Times New Roman" w:cs="Times New Roman"/>
        </w:rPr>
      </w:pPr>
      <w:r w:rsidRPr="00224516">
        <w:rPr>
          <w:rFonts w:ascii="Times New Roman" w:hAnsi="Times New Roman" w:cs="Times New Roman"/>
        </w:rPr>
        <w:t xml:space="preserve">          </w:t>
      </w:r>
      <w:r w:rsidRPr="00224516">
        <w:rPr>
          <w:rFonts w:ascii="Times New Roman" w:hAnsi="Times New Roman" w:cs="Times New Roman"/>
        </w:rPr>
        <w:tab/>
        <w:t>3.3.</w:t>
      </w:r>
      <w:r w:rsidRPr="00224516">
        <w:rPr>
          <w:rFonts w:ascii="Times New Roman" w:hAnsi="Times New Roman" w:cs="Times New Roman"/>
        </w:rPr>
        <w:tab/>
        <w:t xml:space="preserve">Оценка уровня финансового обеспечения муниципальной программы определяется по формуле: </w:t>
      </w:r>
    </w:p>
    <w:p w:rsidR="001F27DD" w:rsidRPr="00224516" w:rsidRDefault="001F27DD" w:rsidP="001B6381">
      <w:pPr>
        <w:tabs>
          <w:tab w:val="left" w:pos="709"/>
        </w:tabs>
        <w:spacing w:after="120"/>
        <w:jc w:val="both"/>
        <w:rPr>
          <w:rFonts w:ascii="Times New Roman" w:hAnsi="Times New Roman" w:cs="Times New Roman"/>
        </w:rPr>
      </w:pPr>
      <w:r w:rsidRPr="00224516">
        <w:rPr>
          <w:rFonts w:ascii="Times New Roman" w:hAnsi="Times New Roman" w:cs="Times New Roman"/>
        </w:rPr>
        <w:t xml:space="preserve">УФО = БФ / БП, где: </w:t>
      </w:r>
    </w:p>
    <w:p w:rsidR="001F27DD" w:rsidRPr="00224516" w:rsidRDefault="001F27DD" w:rsidP="001B6381">
      <w:pPr>
        <w:tabs>
          <w:tab w:val="left" w:pos="709"/>
        </w:tabs>
        <w:spacing w:after="120"/>
        <w:jc w:val="both"/>
        <w:rPr>
          <w:rFonts w:ascii="Times New Roman" w:hAnsi="Times New Roman" w:cs="Times New Roman"/>
        </w:rPr>
      </w:pPr>
      <w:r w:rsidRPr="00224516">
        <w:rPr>
          <w:rFonts w:ascii="Times New Roman" w:hAnsi="Times New Roman" w:cs="Times New Roman"/>
        </w:rPr>
        <w:t xml:space="preserve">УФО – коэффициент финансового обеспечения муниципальной программы; </w:t>
      </w:r>
    </w:p>
    <w:p w:rsidR="001F27DD" w:rsidRPr="00224516" w:rsidRDefault="001F27DD" w:rsidP="001B6381">
      <w:pPr>
        <w:tabs>
          <w:tab w:val="left" w:pos="709"/>
        </w:tabs>
        <w:spacing w:after="120"/>
        <w:jc w:val="both"/>
        <w:rPr>
          <w:rFonts w:ascii="Times New Roman" w:hAnsi="Times New Roman" w:cs="Times New Roman"/>
        </w:rPr>
      </w:pPr>
      <w:r w:rsidRPr="00224516">
        <w:rPr>
          <w:rFonts w:ascii="Times New Roman" w:hAnsi="Times New Roman" w:cs="Times New Roman"/>
        </w:rPr>
        <w:t xml:space="preserve">БФ – объем фактических расходов на реализацию муниципальной программы; </w:t>
      </w:r>
    </w:p>
    <w:p w:rsidR="001F27DD" w:rsidRPr="00224516" w:rsidRDefault="001F27DD" w:rsidP="001B6381">
      <w:pPr>
        <w:tabs>
          <w:tab w:val="left" w:pos="709"/>
        </w:tabs>
        <w:spacing w:after="120"/>
        <w:jc w:val="both"/>
        <w:rPr>
          <w:rFonts w:ascii="Times New Roman" w:hAnsi="Times New Roman" w:cs="Times New Roman"/>
        </w:rPr>
      </w:pPr>
      <w:r w:rsidRPr="00224516">
        <w:rPr>
          <w:rFonts w:ascii="Times New Roman" w:hAnsi="Times New Roman" w:cs="Times New Roman"/>
        </w:rPr>
        <w:t xml:space="preserve">БП – объем планируемых расходов на реализацию муниципальной программы. </w:t>
      </w:r>
    </w:p>
    <w:p w:rsidR="007830FC" w:rsidRDefault="001F27DD" w:rsidP="007830F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24516">
        <w:rPr>
          <w:rFonts w:ascii="Times New Roman" w:hAnsi="Times New Roman" w:cs="Times New Roman"/>
        </w:rPr>
        <w:t>В случае, если средства на реализацию муниципальной программы (подпрограммы) не предусмотрены (отражаются в других муниципальных программах (подпрограммах)), уровень финансового обеспечения муниципальной программы (подпрограммы)УФО принимается</w:t>
      </w:r>
    </w:p>
    <w:p w:rsidR="00E135E0" w:rsidRDefault="001F27DD" w:rsidP="007830F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24516">
        <w:rPr>
          <w:rFonts w:ascii="Times New Roman" w:hAnsi="Times New Roman" w:cs="Times New Roman"/>
        </w:rPr>
        <w:t xml:space="preserve"> равный 1.</w:t>
      </w:r>
    </w:p>
    <w:p w:rsidR="007830FC" w:rsidRDefault="007830FC" w:rsidP="00DE4022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1F27DD" w:rsidRPr="00224516" w:rsidRDefault="001F27DD" w:rsidP="00DE4022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24516">
        <w:rPr>
          <w:rFonts w:ascii="Times New Roman" w:hAnsi="Times New Roman" w:cs="Times New Roman"/>
        </w:rPr>
        <w:t>3.4.</w:t>
      </w:r>
      <w:r w:rsidRPr="00224516">
        <w:rPr>
          <w:rFonts w:ascii="Times New Roman" w:hAnsi="Times New Roman" w:cs="Times New Roman"/>
        </w:rPr>
        <w:tab/>
        <w:t>Оценка эффективности реализации муниципальной программы (ОЭмп) рассчитывается по следующей формуле:</w:t>
      </w:r>
    </w:p>
    <w:p w:rsidR="001F27DD" w:rsidRDefault="001F27DD" w:rsidP="00DE4022">
      <w:pPr>
        <w:pStyle w:val="1"/>
        <w:spacing w:before="0" w:after="0"/>
        <w:ind w:firstLine="851"/>
        <w:contextualSpacing/>
        <w:rPr>
          <w:rFonts w:ascii="Times New Roman" w:hAnsi="Times New Roman"/>
          <w:b w:val="0"/>
          <w:sz w:val="22"/>
          <w:szCs w:val="22"/>
        </w:rPr>
      </w:pPr>
      <w:r w:rsidRPr="00224516">
        <w:rPr>
          <w:rFonts w:ascii="Times New Roman" w:hAnsi="Times New Roman"/>
          <w:b w:val="0"/>
          <w:sz w:val="22"/>
          <w:szCs w:val="22"/>
        </w:rPr>
        <w:t>ОЭмп = СДЦ * УФ</w:t>
      </w:r>
      <w:r w:rsidRPr="00224516">
        <w:rPr>
          <w:rFonts w:ascii="Times New Roman" w:hAnsi="Times New Roman"/>
          <w:b w:val="0"/>
          <w:sz w:val="22"/>
          <w:szCs w:val="22"/>
        </w:rPr>
        <w:fldChar w:fldCharType="begin"/>
      </w:r>
      <w:r w:rsidRPr="00224516">
        <w:rPr>
          <w:rFonts w:ascii="Times New Roman" w:hAnsi="Times New Roman"/>
          <w:b w:val="0"/>
          <w:sz w:val="22"/>
          <w:szCs w:val="22"/>
        </w:rPr>
        <w:instrText xml:space="preserve"> QUOTE </w:instrText>
      </w:r>
      <m:oMath>
        <m:r>
          <m:rPr>
            <m:sty m:val="bi"/>
          </m:rPr>
          <w:rPr>
            <w:rFonts w:ascii="Cambria Math" w:hAnsi="Times New Roman"/>
            <w:sz w:val="22"/>
            <w:szCs w:val="22"/>
          </w:rPr>
          <m:t>СДП×УФ</m:t>
        </m:r>
        <m:r>
          <m:rPr>
            <m:sty m:val="bi"/>
          </m:rPr>
          <w:rPr>
            <w:rFonts w:ascii="Cambria Math" w:hAnsi="Times New Roman"/>
            <w:sz w:val="22"/>
            <w:szCs w:val="22"/>
          </w:rPr>
          <m:t>.</m:t>
        </m:r>
      </m:oMath>
      <w:r w:rsidRPr="00224516">
        <w:rPr>
          <w:rFonts w:ascii="Times New Roman" w:hAnsi="Times New Roman"/>
          <w:b w:val="0"/>
          <w:sz w:val="22"/>
          <w:szCs w:val="22"/>
        </w:rPr>
        <w:instrText xml:space="preserve"> </w:instrText>
      </w:r>
      <w:r w:rsidRPr="00224516">
        <w:rPr>
          <w:rFonts w:ascii="Times New Roman" w:hAnsi="Times New Roman"/>
          <w:b w:val="0"/>
          <w:sz w:val="22"/>
          <w:szCs w:val="22"/>
        </w:rPr>
        <w:fldChar w:fldCharType="separate"/>
      </w:r>
      <w:r w:rsidRPr="00224516">
        <w:rPr>
          <w:rFonts w:ascii="Times New Roman" w:hAnsi="Times New Roman"/>
          <w:position w:val="-6"/>
          <w:sz w:val="22"/>
          <w:szCs w:val="22"/>
        </w:rPr>
        <w:t xml:space="preserve"> </w:t>
      </w:r>
      <w:r w:rsidRPr="00224516">
        <w:rPr>
          <w:rFonts w:ascii="Times New Roman" w:hAnsi="Times New Roman"/>
          <w:b w:val="0"/>
          <w:sz w:val="22"/>
          <w:szCs w:val="22"/>
        </w:rPr>
        <w:fldChar w:fldCharType="end"/>
      </w:r>
    </w:p>
    <w:p w:rsidR="00DE4022" w:rsidRPr="00DE4022" w:rsidRDefault="00DE4022" w:rsidP="00DE4022">
      <w:pPr>
        <w:spacing w:after="0" w:line="240" w:lineRule="auto"/>
      </w:pPr>
    </w:p>
    <w:p w:rsidR="001F27DD" w:rsidRDefault="001F27DD" w:rsidP="00DE4022">
      <w:pPr>
        <w:pStyle w:val="1"/>
        <w:tabs>
          <w:tab w:val="left" w:pos="1134"/>
        </w:tabs>
        <w:spacing w:before="0" w:after="0"/>
        <w:ind w:firstLine="709"/>
        <w:contextualSpacing/>
        <w:jc w:val="both"/>
        <w:rPr>
          <w:rFonts w:ascii="Times New Roman" w:hAnsi="Times New Roman"/>
          <w:b w:val="0"/>
          <w:sz w:val="22"/>
          <w:szCs w:val="22"/>
        </w:rPr>
      </w:pPr>
      <w:r w:rsidRPr="00224516">
        <w:rPr>
          <w:rFonts w:ascii="Times New Roman" w:hAnsi="Times New Roman"/>
          <w:b w:val="0"/>
          <w:sz w:val="22"/>
          <w:szCs w:val="22"/>
        </w:rPr>
        <w:t>3.5.</w:t>
      </w:r>
      <w:r w:rsidRPr="00224516">
        <w:rPr>
          <w:rFonts w:ascii="Times New Roman" w:hAnsi="Times New Roman"/>
          <w:b w:val="0"/>
          <w:sz w:val="22"/>
          <w:szCs w:val="22"/>
        </w:rPr>
        <w:tab/>
        <w:t>По результатам ежегодной оценки эффективности реализации муниципальных программ составляется рейтинг эффективности муниципальных программ в отчетном году и присваивает муниципальным программам соответствующие ранги:</w:t>
      </w:r>
    </w:p>
    <w:p w:rsidR="00DE4022" w:rsidRPr="00DE4022" w:rsidRDefault="00DE4022" w:rsidP="00DE4022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197"/>
        <w:gridCol w:w="4746"/>
        <w:gridCol w:w="1194"/>
      </w:tblGrid>
      <w:tr w:rsidR="001F27DD" w:rsidRPr="00224516" w:rsidTr="003B1ED9">
        <w:tc>
          <w:tcPr>
            <w:tcW w:w="0" w:type="auto"/>
          </w:tcPr>
          <w:p w:rsidR="001F27DD" w:rsidRPr="00224516" w:rsidRDefault="001F27DD" w:rsidP="003B1ED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224516">
              <w:rPr>
                <w:rFonts w:ascii="Times New Roman" w:hAnsi="Times New Roman" w:cs="Times New Roman"/>
              </w:rPr>
              <w:t>Уровень эффективности реализации муниципальной программы</w:t>
            </w:r>
          </w:p>
        </w:tc>
        <w:tc>
          <w:tcPr>
            <w:tcW w:w="0" w:type="auto"/>
          </w:tcPr>
          <w:p w:rsidR="001F27DD" w:rsidRPr="00224516" w:rsidRDefault="001F27DD" w:rsidP="003B1ED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224516">
              <w:rPr>
                <w:rFonts w:ascii="Times New Roman" w:hAnsi="Times New Roman" w:cs="Times New Roman"/>
              </w:rPr>
              <w:t>Численное значение эффективности реализации муниципальной программы (ЭП)</w:t>
            </w:r>
          </w:p>
        </w:tc>
        <w:tc>
          <w:tcPr>
            <w:tcW w:w="0" w:type="auto"/>
          </w:tcPr>
          <w:p w:rsidR="001F27DD" w:rsidRPr="00224516" w:rsidRDefault="001F27DD" w:rsidP="003B1ED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224516">
              <w:rPr>
                <w:rFonts w:ascii="Times New Roman" w:hAnsi="Times New Roman" w:cs="Times New Roman"/>
              </w:rPr>
              <w:t>Ранг</w:t>
            </w:r>
          </w:p>
        </w:tc>
      </w:tr>
      <w:tr w:rsidR="001F27DD" w:rsidRPr="00224516" w:rsidTr="003B1ED9">
        <w:tc>
          <w:tcPr>
            <w:tcW w:w="0" w:type="auto"/>
          </w:tcPr>
          <w:p w:rsidR="001F27DD" w:rsidRPr="00224516" w:rsidRDefault="001F27DD" w:rsidP="003B1ED9">
            <w:pPr>
              <w:contextualSpacing/>
              <w:rPr>
                <w:rFonts w:ascii="Times New Roman" w:hAnsi="Times New Roman" w:cs="Times New Roman"/>
              </w:rPr>
            </w:pPr>
            <w:r w:rsidRPr="00224516">
              <w:rPr>
                <w:rFonts w:ascii="Times New Roman" w:hAnsi="Times New Roman" w:cs="Times New Roman"/>
              </w:rPr>
              <w:t>Неэффективная</w:t>
            </w:r>
          </w:p>
          <w:p w:rsidR="001F27DD" w:rsidRPr="00224516" w:rsidRDefault="001F27DD" w:rsidP="003B1ED9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1F27DD" w:rsidRPr="00224516" w:rsidRDefault="001F27DD" w:rsidP="003B1ED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224516">
              <w:rPr>
                <w:rFonts w:ascii="Times New Roman" w:hAnsi="Times New Roman" w:cs="Times New Roman"/>
              </w:rPr>
              <w:t>0,50 и ниже</w:t>
            </w:r>
          </w:p>
        </w:tc>
        <w:tc>
          <w:tcPr>
            <w:tcW w:w="0" w:type="auto"/>
          </w:tcPr>
          <w:p w:rsidR="001F27DD" w:rsidRPr="00224516" w:rsidRDefault="001F27DD" w:rsidP="003B1ED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224516">
              <w:rPr>
                <w:rFonts w:ascii="Times New Roman" w:hAnsi="Times New Roman" w:cs="Times New Roman"/>
              </w:rPr>
              <w:t>четвертый</w:t>
            </w:r>
          </w:p>
        </w:tc>
      </w:tr>
      <w:tr w:rsidR="001F27DD" w:rsidRPr="00224516" w:rsidTr="003B1ED9">
        <w:tc>
          <w:tcPr>
            <w:tcW w:w="0" w:type="auto"/>
          </w:tcPr>
          <w:p w:rsidR="001F27DD" w:rsidRPr="00224516" w:rsidRDefault="001F27DD" w:rsidP="003B1ED9">
            <w:pPr>
              <w:contextualSpacing/>
              <w:rPr>
                <w:rFonts w:ascii="Times New Roman" w:hAnsi="Times New Roman" w:cs="Times New Roman"/>
              </w:rPr>
            </w:pPr>
            <w:r w:rsidRPr="00224516">
              <w:rPr>
                <w:rFonts w:ascii="Times New Roman" w:hAnsi="Times New Roman" w:cs="Times New Roman"/>
              </w:rPr>
              <w:t>Уровень эффективности удовлетворительный</w:t>
            </w:r>
          </w:p>
        </w:tc>
        <w:tc>
          <w:tcPr>
            <w:tcW w:w="0" w:type="auto"/>
          </w:tcPr>
          <w:p w:rsidR="001F27DD" w:rsidRPr="00224516" w:rsidRDefault="001F27DD" w:rsidP="003B1ED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224516">
              <w:rPr>
                <w:rFonts w:ascii="Times New Roman" w:hAnsi="Times New Roman" w:cs="Times New Roman"/>
              </w:rPr>
              <w:t>0,51 - 0,74</w:t>
            </w:r>
          </w:p>
        </w:tc>
        <w:tc>
          <w:tcPr>
            <w:tcW w:w="0" w:type="auto"/>
          </w:tcPr>
          <w:p w:rsidR="001F27DD" w:rsidRPr="00224516" w:rsidRDefault="001F27DD" w:rsidP="003B1ED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224516">
              <w:rPr>
                <w:rFonts w:ascii="Times New Roman" w:hAnsi="Times New Roman" w:cs="Times New Roman"/>
              </w:rPr>
              <w:t>третий</w:t>
            </w:r>
          </w:p>
        </w:tc>
      </w:tr>
      <w:tr w:rsidR="001F27DD" w:rsidRPr="00224516" w:rsidTr="003B1ED9">
        <w:tc>
          <w:tcPr>
            <w:tcW w:w="0" w:type="auto"/>
          </w:tcPr>
          <w:p w:rsidR="001F27DD" w:rsidRPr="00224516" w:rsidRDefault="001F27DD" w:rsidP="003B1ED9">
            <w:pPr>
              <w:contextualSpacing/>
              <w:rPr>
                <w:rFonts w:ascii="Times New Roman" w:hAnsi="Times New Roman" w:cs="Times New Roman"/>
              </w:rPr>
            </w:pPr>
            <w:r w:rsidRPr="00224516">
              <w:rPr>
                <w:rFonts w:ascii="Times New Roman" w:hAnsi="Times New Roman" w:cs="Times New Roman"/>
              </w:rPr>
              <w:t>Эффективная</w:t>
            </w:r>
          </w:p>
          <w:p w:rsidR="001F27DD" w:rsidRPr="00224516" w:rsidRDefault="001F27DD" w:rsidP="003B1ED9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1F27DD" w:rsidRPr="00224516" w:rsidRDefault="001F27DD" w:rsidP="003B1ED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224516">
              <w:rPr>
                <w:rFonts w:ascii="Times New Roman" w:hAnsi="Times New Roman" w:cs="Times New Roman"/>
              </w:rPr>
              <w:t>0,75 - 1,00</w:t>
            </w:r>
          </w:p>
        </w:tc>
        <w:tc>
          <w:tcPr>
            <w:tcW w:w="0" w:type="auto"/>
          </w:tcPr>
          <w:p w:rsidR="001F27DD" w:rsidRPr="00224516" w:rsidRDefault="001F27DD" w:rsidP="003B1ED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224516">
              <w:rPr>
                <w:rFonts w:ascii="Times New Roman" w:hAnsi="Times New Roman" w:cs="Times New Roman"/>
              </w:rPr>
              <w:t>второй</w:t>
            </w:r>
          </w:p>
        </w:tc>
      </w:tr>
      <w:tr w:rsidR="001F27DD" w:rsidRPr="00224516" w:rsidTr="003B1ED9">
        <w:tc>
          <w:tcPr>
            <w:tcW w:w="0" w:type="auto"/>
          </w:tcPr>
          <w:p w:rsidR="001F27DD" w:rsidRPr="00224516" w:rsidRDefault="001F27DD" w:rsidP="003B1ED9">
            <w:pPr>
              <w:contextualSpacing/>
              <w:rPr>
                <w:rFonts w:ascii="Times New Roman" w:hAnsi="Times New Roman" w:cs="Times New Roman"/>
              </w:rPr>
            </w:pPr>
            <w:r w:rsidRPr="00224516">
              <w:rPr>
                <w:rFonts w:ascii="Times New Roman" w:hAnsi="Times New Roman" w:cs="Times New Roman"/>
              </w:rPr>
              <w:t>Высокоэффективная</w:t>
            </w:r>
          </w:p>
          <w:p w:rsidR="001F27DD" w:rsidRPr="00224516" w:rsidRDefault="001F27DD" w:rsidP="003B1ED9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1F27DD" w:rsidRPr="00224516" w:rsidRDefault="001F27DD" w:rsidP="003B1ED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224516">
              <w:rPr>
                <w:rFonts w:ascii="Times New Roman" w:hAnsi="Times New Roman" w:cs="Times New Roman"/>
              </w:rPr>
              <w:t>более 1,00</w:t>
            </w:r>
          </w:p>
        </w:tc>
        <w:tc>
          <w:tcPr>
            <w:tcW w:w="0" w:type="auto"/>
          </w:tcPr>
          <w:p w:rsidR="001F27DD" w:rsidRPr="00224516" w:rsidRDefault="001F27DD" w:rsidP="003B1ED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224516">
              <w:rPr>
                <w:rFonts w:ascii="Times New Roman" w:hAnsi="Times New Roman" w:cs="Times New Roman"/>
              </w:rPr>
              <w:t>первый</w:t>
            </w:r>
          </w:p>
        </w:tc>
      </w:tr>
    </w:tbl>
    <w:p w:rsidR="001F27DD" w:rsidRPr="00224516" w:rsidRDefault="001F27DD" w:rsidP="001F27DD">
      <w:pPr>
        <w:ind w:firstLine="851"/>
        <w:jc w:val="both"/>
        <w:rPr>
          <w:rFonts w:ascii="Times New Roman" w:hAnsi="Times New Roman" w:cs="Times New Roman"/>
        </w:rPr>
      </w:pPr>
    </w:p>
    <w:p w:rsidR="001F27DD" w:rsidRPr="00224516" w:rsidRDefault="001F27DD" w:rsidP="001F27DD">
      <w:pPr>
        <w:tabs>
          <w:tab w:val="left" w:pos="709"/>
        </w:tabs>
        <w:jc w:val="both"/>
        <w:rPr>
          <w:rFonts w:ascii="Times New Roman" w:hAnsi="Times New Roman" w:cs="Times New Roman"/>
        </w:rPr>
      </w:pPr>
      <w:r w:rsidRPr="00224516">
        <w:rPr>
          <w:rFonts w:ascii="Times New Roman" w:hAnsi="Times New Roman" w:cs="Times New Roman"/>
        </w:rPr>
        <w:lastRenderedPageBreak/>
        <w:t xml:space="preserve">            Признание муниципальной программы неэффективной является основанием для принятия решений о прекращения действия муниципальной программы или о внесении в нее изменений, начиная с очередного финансового года, в том числе необходимости сокращения объема бюджетных ассигнований на финансовое обеспечение реализации муниципальной программы, а также иных решений. </w:t>
      </w:r>
    </w:p>
    <w:p w:rsidR="001F27DD" w:rsidRPr="00224516" w:rsidRDefault="001F27DD" w:rsidP="001F27DD">
      <w:pPr>
        <w:jc w:val="center"/>
        <w:rPr>
          <w:rFonts w:ascii="Times New Roman" w:hAnsi="Times New Roman" w:cs="Times New Roman"/>
        </w:rPr>
      </w:pPr>
      <w:r w:rsidRPr="00224516">
        <w:rPr>
          <w:rFonts w:ascii="Times New Roman" w:hAnsi="Times New Roman" w:cs="Times New Roman"/>
        </w:rPr>
        <w:t>3.6. Сводная информация об оценке эффективности реализации муниципальных программ оформляется согласно таблице 2.</w:t>
      </w:r>
    </w:p>
    <w:p w:rsidR="00E135E0" w:rsidRDefault="001F27DD" w:rsidP="00E135E0">
      <w:pPr>
        <w:spacing w:after="12" w:line="269" w:lineRule="auto"/>
        <w:jc w:val="right"/>
        <w:rPr>
          <w:rFonts w:ascii="Times New Roman" w:hAnsi="Times New Roman" w:cs="Times New Roman"/>
        </w:rPr>
      </w:pPr>
      <w:r w:rsidRPr="00224516">
        <w:rPr>
          <w:rFonts w:ascii="Times New Roman" w:hAnsi="Times New Roman" w:cs="Times New Roman"/>
        </w:rPr>
        <w:t xml:space="preserve">Таблица 2 </w:t>
      </w:r>
    </w:p>
    <w:p w:rsidR="001F27DD" w:rsidRDefault="001F27DD" w:rsidP="00E135E0">
      <w:pPr>
        <w:spacing w:after="12" w:line="269" w:lineRule="auto"/>
        <w:jc w:val="center"/>
        <w:rPr>
          <w:rFonts w:ascii="Times New Roman" w:hAnsi="Times New Roman" w:cs="Times New Roman"/>
        </w:rPr>
      </w:pPr>
      <w:r w:rsidRPr="00224516">
        <w:rPr>
          <w:rFonts w:ascii="Times New Roman" w:hAnsi="Times New Roman" w:cs="Times New Roman"/>
        </w:rPr>
        <w:t>Информация об оценке эффективности реализации  муниципальных программам за _______ год</w:t>
      </w:r>
    </w:p>
    <w:p w:rsidR="00E135E0" w:rsidRPr="00224516" w:rsidRDefault="00E135E0" w:rsidP="00E135E0">
      <w:pPr>
        <w:spacing w:after="12" w:line="269" w:lineRule="auto"/>
        <w:jc w:val="center"/>
        <w:rPr>
          <w:rFonts w:ascii="Times New Roman" w:hAnsi="Times New Roman" w:cs="Times New Roman"/>
        </w:rPr>
      </w:pPr>
    </w:p>
    <w:tbl>
      <w:tblPr>
        <w:tblW w:w="9654" w:type="dxa"/>
        <w:tblInd w:w="144" w:type="dxa"/>
        <w:tblLayout w:type="fixed"/>
        <w:tblCellMar>
          <w:top w:w="17" w:type="dxa"/>
          <w:left w:w="17" w:type="dxa"/>
          <w:right w:w="6" w:type="dxa"/>
        </w:tblCellMar>
        <w:tblLook w:val="04A0"/>
      </w:tblPr>
      <w:tblGrid>
        <w:gridCol w:w="724"/>
        <w:gridCol w:w="1559"/>
        <w:gridCol w:w="1701"/>
        <w:gridCol w:w="1701"/>
        <w:gridCol w:w="2410"/>
        <w:gridCol w:w="992"/>
        <w:gridCol w:w="567"/>
      </w:tblGrid>
      <w:tr w:rsidR="001F27DD" w:rsidRPr="00224516" w:rsidTr="003B1ED9">
        <w:trPr>
          <w:trHeight w:val="2065"/>
        </w:trPr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F27DD" w:rsidRPr="00224516" w:rsidRDefault="001F27DD" w:rsidP="003B1ED9">
            <w:pPr>
              <w:spacing w:after="43" w:line="259" w:lineRule="auto"/>
              <w:ind w:left="94"/>
              <w:jc w:val="center"/>
              <w:rPr>
                <w:rFonts w:ascii="Times New Roman" w:hAnsi="Times New Roman" w:cs="Times New Roman"/>
              </w:rPr>
            </w:pPr>
            <w:r w:rsidRPr="00224516">
              <w:rPr>
                <w:rFonts w:ascii="Times New Roman" w:hAnsi="Times New Roman" w:cs="Times New Roman"/>
              </w:rPr>
              <w:t xml:space="preserve"> </w:t>
            </w:r>
            <w:r w:rsidRPr="00224516">
              <w:rPr>
                <w:rFonts w:ascii="Times New Roman" w:hAnsi="Times New Roman" w:cs="Times New Roman"/>
              </w:rPr>
              <w:tab/>
              <w:t xml:space="preserve"> </w:t>
            </w:r>
            <w:r w:rsidRPr="00224516">
              <w:rPr>
                <w:rFonts w:ascii="Times New Roman" w:hAnsi="Times New Roman" w:cs="Times New Roman"/>
              </w:rPr>
              <w:tab/>
              <w:t xml:space="preserve"> №</w:t>
            </w:r>
          </w:p>
          <w:p w:rsidR="001F27DD" w:rsidRPr="00224516" w:rsidRDefault="001F27DD" w:rsidP="003B1ED9">
            <w:pPr>
              <w:spacing w:line="259" w:lineRule="auto"/>
              <w:ind w:left="55"/>
              <w:jc w:val="center"/>
              <w:rPr>
                <w:rFonts w:ascii="Times New Roman" w:hAnsi="Times New Roman" w:cs="Times New Roman"/>
              </w:rPr>
            </w:pPr>
            <w:r w:rsidRPr="00224516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F27DD" w:rsidRPr="00224516" w:rsidRDefault="001F27DD" w:rsidP="003B1ED9">
            <w:pPr>
              <w:spacing w:line="259" w:lineRule="auto"/>
              <w:ind w:firstLine="9"/>
              <w:jc w:val="center"/>
              <w:rPr>
                <w:rFonts w:ascii="Times New Roman" w:hAnsi="Times New Roman" w:cs="Times New Roman"/>
              </w:rPr>
            </w:pPr>
            <w:r w:rsidRPr="00224516">
              <w:rPr>
                <w:rFonts w:ascii="Times New Roman" w:hAnsi="Times New Roman" w:cs="Times New Roman"/>
              </w:rPr>
              <w:t>Наименование муниципальной программы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F27DD" w:rsidRPr="00224516" w:rsidRDefault="001F27DD" w:rsidP="003B1ED9">
            <w:pPr>
              <w:spacing w:after="1"/>
              <w:jc w:val="center"/>
              <w:rPr>
                <w:rFonts w:ascii="Times New Roman" w:hAnsi="Times New Roman" w:cs="Times New Roman"/>
              </w:rPr>
            </w:pPr>
            <w:r w:rsidRPr="00224516">
              <w:rPr>
                <w:rFonts w:ascii="Times New Roman" w:hAnsi="Times New Roman" w:cs="Times New Roman"/>
              </w:rPr>
              <w:t>Уровень достижения</w:t>
            </w:r>
          </w:p>
          <w:p w:rsidR="001F27DD" w:rsidRPr="00224516" w:rsidRDefault="001F27DD" w:rsidP="003B1ED9">
            <w:pPr>
              <w:spacing w:line="278" w:lineRule="auto"/>
              <w:jc w:val="center"/>
              <w:rPr>
                <w:rFonts w:ascii="Times New Roman" w:hAnsi="Times New Roman" w:cs="Times New Roman"/>
              </w:rPr>
            </w:pPr>
            <w:r w:rsidRPr="00224516">
              <w:rPr>
                <w:rFonts w:ascii="Times New Roman" w:hAnsi="Times New Roman" w:cs="Times New Roman"/>
              </w:rPr>
              <w:t>показателей в целом по</w:t>
            </w:r>
          </w:p>
          <w:p w:rsidR="001F27DD" w:rsidRPr="00224516" w:rsidRDefault="001F27DD" w:rsidP="003B1ED9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224516">
              <w:rPr>
                <w:rFonts w:ascii="Times New Roman" w:hAnsi="Times New Roman" w:cs="Times New Roman"/>
              </w:rPr>
              <w:t>муниципальной программе (УП)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F27DD" w:rsidRPr="00224516" w:rsidRDefault="001F27DD" w:rsidP="003B1ED9">
            <w:pPr>
              <w:ind w:firstLine="16"/>
              <w:jc w:val="center"/>
              <w:rPr>
                <w:rFonts w:ascii="Times New Roman" w:hAnsi="Times New Roman" w:cs="Times New Roman"/>
              </w:rPr>
            </w:pPr>
            <w:r w:rsidRPr="00224516">
              <w:rPr>
                <w:rFonts w:ascii="Times New Roman" w:hAnsi="Times New Roman" w:cs="Times New Roman"/>
              </w:rPr>
              <w:t>Уровень финансового обеспечения</w:t>
            </w:r>
          </w:p>
          <w:p w:rsidR="001F27DD" w:rsidRPr="00224516" w:rsidRDefault="001F27DD" w:rsidP="003B1ED9">
            <w:pPr>
              <w:spacing w:after="34" w:line="237" w:lineRule="auto"/>
              <w:jc w:val="center"/>
              <w:rPr>
                <w:rFonts w:ascii="Times New Roman" w:hAnsi="Times New Roman" w:cs="Times New Roman"/>
              </w:rPr>
            </w:pPr>
            <w:r w:rsidRPr="00224516">
              <w:rPr>
                <w:rFonts w:ascii="Times New Roman" w:hAnsi="Times New Roman" w:cs="Times New Roman"/>
              </w:rPr>
              <w:t>муниципальной программы</w:t>
            </w:r>
          </w:p>
          <w:p w:rsidR="001F27DD" w:rsidRPr="00224516" w:rsidRDefault="001F27DD" w:rsidP="003B1ED9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224516">
              <w:rPr>
                <w:rFonts w:ascii="Times New Roman" w:hAnsi="Times New Roman" w:cs="Times New Roman"/>
              </w:rPr>
              <w:t>(УФО)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F27DD" w:rsidRPr="00224516" w:rsidRDefault="001F27DD" w:rsidP="003B1ED9">
            <w:pPr>
              <w:spacing w:after="39"/>
              <w:jc w:val="center"/>
              <w:rPr>
                <w:rFonts w:ascii="Times New Roman" w:hAnsi="Times New Roman" w:cs="Times New Roman"/>
              </w:rPr>
            </w:pPr>
            <w:r w:rsidRPr="00224516">
              <w:rPr>
                <w:rFonts w:ascii="Times New Roman" w:hAnsi="Times New Roman" w:cs="Times New Roman"/>
              </w:rPr>
              <w:t>Оценка эффективности реализации муниципальной</w:t>
            </w:r>
          </w:p>
          <w:p w:rsidR="001F27DD" w:rsidRPr="00224516" w:rsidRDefault="001F27DD" w:rsidP="003B1ED9">
            <w:pPr>
              <w:spacing w:after="19" w:line="259" w:lineRule="auto"/>
              <w:jc w:val="center"/>
              <w:rPr>
                <w:rFonts w:ascii="Times New Roman" w:hAnsi="Times New Roman" w:cs="Times New Roman"/>
              </w:rPr>
            </w:pPr>
            <w:r w:rsidRPr="00224516">
              <w:rPr>
                <w:rFonts w:ascii="Times New Roman" w:hAnsi="Times New Roman" w:cs="Times New Roman"/>
              </w:rPr>
              <w:t>программы (на основании</w:t>
            </w:r>
          </w:p>
          <w:p w:rsidR="001F27DD" w:rsidRPr="00224516" w:rsidRDefault="001F27DD" w:rsidP="003B1ED9">
            <w:pPr>
              <w:spacing w:after="2" w:line="237" w:lineRule="auto"/>
              <w:jc w:val="center"/>
              <w:rPr>
                <w:rFonts w:ascii="Times New Roman" w:hAnsi="Times New Roman" w:cs="Times New Roman"/>
              </w:rPr>
            </w:pPr>
            <w:r w:rsidRPr="00224516">
              <w:rPr>
                <w:rFonts w:ascii="Times New Roman" w:hAnsi="Times New Roman" w:cs="Times New Roman"/>
              </w:rPr>
              <w:t>интегральной оценки хода реализации и</w:t>
            </w:r>
          </w:p>
          <w:p w:rsidR="001F27DD" w:rsidRPr="00224516" w:rsidRDefault="001F27DD" w:rsidP="003B1ED9">
            <w:pPr>
              <w:spacing w:after="20" w:line="259" w:lineRule="auto"/>
              <w:jc w:val="center"/>
              <w:rPr>
                <w:rFonts w:ascii="Times New Roman" w:hAnsi="Times New Roman" w:cs="Times New Roman"/>
              </w:rPr>
            </w:pPr>
            <w:r w:rsidRPr="00224516">
              <w:rPr>
                <w:rFonts w:ascii="Times New Roman" w:hAnsi="Times New Roman" w:cs="Times New Roman"/>
              </w:rPr>
              <w:t>эффективности</w:t>
            </w:r>
          </w:p>
          <w:p w:rsidR="001F27DD" w:rsidRPr="00224516" w:rsidRDefault="001F27DD" w:rsidP="003B1ED9">
            <w:pPr>
              <w:spacing w:after="14" w:line="259" w:lineRule="auto"/>
              <w:jc w:val="center"/>
              <w:rPr>
                <w:rFonts w:ascii="Times New Roman" w:hAnsi="Times New Roman" w:cs="Times New Roman"/>
              </w:rPr>
            </w:pPr>
            <w:r w:rsidRPr="00224516">
              <w:rPr>
                <w:rFonts w:ascii="Times New Roman" w:hAnsi="Times New Roman" w:cs="Times New Roman"/>
              </w:rPr>
              <w:t>муниципальных программ</w:t>
            </w:r>
          </w:p>
          <w:p w:rsidR="001F27DD" w:rsidRPr="00224516" w:rsidRDefault="001F27DD" w:rsidP="003B1ED9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224516">
              <w:rPr>
                <w:rFonts w:ascii="Times New Roman" w:hAnsi="Times New Roman" w:cs="Times New Roman"/>
              </w:rPr>
              <w:t>(ОЭмп)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27DD" w:rsidRPr="00224516" w:rsidRDefault="001F27DD" w:rsidP="003B1ED9">
            <w:pPr>
              <w:spacing w:after="39"/>
              <w:jc w:val="center"/>
              <w:rPr>
                <w:rFonts w:ascii="Times New Roman" w:hAnsi="Times New Roman" w:cs="Times New Roman"/>
              </w:rPr>
            </w:pPr>
            <w:r w:rsidRPr="00224516">
              <w:rPr>
                <w:rFonts w:ascii="Times New Roman" w:hAnsi="Times New Roman" w:cs="Times New Roman"/>
              </w:rPr>
              <w:t>Уровень эффективности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27DD" w:rsidRPr="00224516" w:rsidRDefault="001F27DD" w:rsidP="003B1ED9">
            <w:pPr>
              <w:spacing w:after="39"/>
              <w:jc w:val="center"/>
              <w:rPr>
                <w:rFonts w:ascii="Times New Roman" w:hAnsi="Times New Roman" w:cs="Times New Roman"/>
              </w:rPr>
            </w:pPr>
            <w:r w:rsidRPr="00224516">
              <w:rPr>
                <w:rFonts w:ascii="Times New Roman" w:hAnsi="Times New Roman" w:cs="Times New Roman"/>
              </w:rPr>
              <w:t>Ранг</w:t>
            </w:r>
          </w:p>
        </w:tc>
      </w:tr>
      <w:tr w:rsidR="001F27DD" w:rsidRPr="00224516" w:rsidTr="003B1ED9">
        <w:trPr>
          <w:trHeight w:val="290"/>
        </w:trPr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F27DD" w:rsidRPr="00224516" w:rsidRDefault="001F27DD" w:rsidP="003B1ED9">
            <w:pPr>
              <w:spacing w:line="259" w:lineRule="auto"/>
              <w:ind w:left="91"/>
              <w:jc w:val="center"/>
              <w:rPr>
                <w:rFonts w:ascii="Times New Roman" w:hAnsi="Times New Roman" w:cs="Times New Roman"/>
              </w:rPr>
            </w:pPr>
            <w:r w:rsidRPr="002245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F27DD" w:rsidRPr="00224516" w:rsidRDefault="001F27DD" w:rsidP="003B1ED9">
            <w:pPr>
              <w:spacing w:line="259" w:lineRule="auto"/>
              <w:ind w:left="91"/>
              <w:jc w:val="center"/>
              <w:rPr>
                <w:rFonts w:ascii="Times New Roman" w:hAnsi="Times New Roman" w:cs="Times New Roman"/>
              </w:rPr>
            </w:pPr>
            <w:r w:rsidRPr="0022451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F27DD" w:rsidRPr="00224516" w:rsidRDefault="001F27DD" w:rsidP="003B1ED9">
            <w:pPr>
              <w:spacing w:line="259" w:lineRule="auto"/>
              <w:ind w:left="91"/>
              <w:jc w:val="center"/>
              <w:rPr>
                <w:rFonts w:ascii="Times New Roman" w:hAnsi="Times New Roman" w:cs="Times New Roman"/>
              </w:rPr>
            </w:pPr>
            <w:r w:rsidRPr="0022451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F27DD" w:rsidRPr="00224516" w:rsidRDefault="001F27DD" w:rsidP="003B1ED9">
            <w:pPr>
              <w:spacing w:line="259" w:lineRule="auto"/>
              <w:ind w:left="91"/>
              <w:jc w:val="center"/>
              <w:rPr>
                <w:rFonts w:ascii="Times New Roman" w:hAnsi="Times New Roman" w:cs="Times New Roman"/>
              </w:rPr>
            </w:pPr>
            <w:r w:rsidRPr="0022451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F27DD" w:rsidRPr="00224516" w:rsidRDefault="001F27DD" w:rsidP="003B1ED9">
            <w:pPr>
              <w:spacing w:line="259" w:lineRule="auto"/>
              <w:ind w:left="91"/>
              <w:jc w:val="center"/>
              <w:rPr>
                <w:rFonts w:ascii="Times New Roman" w:hAnsi="Times New Roman" w:cs="Times New Roman"/>
              </w:rPr>
            </w:pPr>
            <w:r w:rsidRPr="0022451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27DD" w:rsidRPr="00224516" w:rsidRDefault="001F27DD" w:rsidP="003B1ED9">
            <w:pPr>
              <w:spacing w:line="259" w:lineRule="auto"/>
              <w:ind w:left="91"/>
              <w:jc w:val="center"/>
              <w:rPr>
                <w:rFonts w:ascii="Times New Roman" w:hAnsi="Times New Roman" w:cs="Times New Roman"/>
              </w:rPr>
            </w:pPr>
            <w:r w:rsidRPr="0022451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27DD" w:rsidRPr="00224516" w:rsidRDefault="001F27DD" w:rsidP="003B1ED9">
            <w:pPr>
              <w:spacing w:line="259" w:lineRule="auto"/>
              <w:ind w:left="91"/>
              <w:jc w:val="center"/>
              <w:rPr>
                <w:rFonts w:ascii="Times New Roman" w:hAnsi="Times New Roman" w:cs="Times New Roman"/>
              </w:rPr>
            </w:pPr>
            <w:r w:rsidRPr="00224516">
              <w:rPr>
                <w:rFonts w:ascii="Times New Roman" w:hAnsi="Times New Roman" w:cs="Times New Roman"/>
              </w:rPr>
              <w:t>7</w:t>
            </w:r>
          </w:p>
        </w:tc>
      </w:tr>
    </w:tbl>
    <w:p w:rsidR="001F27DD" w:rsidRPr="00224516" w:rsidRDefault="001F27DD" w:rsidP="001F27DD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</w:rPr>
      </w:pPr>
    </w:p>
    <w:p w:rsidR="001F27DD" w:rsidRPr="00224516" w:rsidRDefault="001F27DD" w:rsidP="001F27DD">
      <w:pPr>
        <w:tabs>
          <w:tab w:val="left" w:pos="709"/>
          <w:tab w:val="left" w:pos="993"/>
          <w:tab w:val="left" w:pos="9356"/>
        </w:tabs>
        <w:jc w:val="both"/>
        <w:rPr>
          <w:rFonts w:ascii="Times New Roman" w:hAnsi="Times New Roman" w:cs="Times New Roman"/>
        </w:rPr>
      </w:pPr>
    </w:p>
    <w:p w:rsidR="001F27DD" w:rsidRPr="00224516" w:rsidRDefault="001F27DD" w:rsidP="001F27DD">
      <w:pPr>
        <w:tabs>
          <w:tab w:val="left" w:pos="709"/>
          <w:tab w:val="left" w:pos="993"/>
          <w:tab w:val="left" w:pos="9356"/>
        </w:tabs>
        <w:jc w:val="both"/>
        <w:rPr>
          <w:rFonts w:ascii="Times New Roman" w:hAnsi="Times New Roman" w:cs="Times New Roman"/>
        </w:rPr>
      </w:pPr>
    </w:p>
    <w:p w:rsidR="001F27DD" w:rsidRPr="00224516" w:rsidRDefault="001F27DD" w:rsidP="001F27DD">
      <w:pPr>
        <w:tabs>
          <w:tab w:val="left" w:pos="709"/>
          <w:tab w:val="left" w:pos="993"/>
          <w:tab w:val="left" w:pos="9356"/>
        </w:tabs>
        <w:jc w:val="both"/>
        <w:rPr>
          <w:rFonts w:ascii="Times New Roman" w:hAnsi="Times New Roman" w:cs="Times New Roman"/>
        </w:rPr>
      </w:pPr>
    </w:p>
    <w:p w:rsidR="001F27DD" w:rsidRPr="00224516" w:rsidRDefault="001F27DD" w:rsidP="001F27DD">
      <w:pPr>
        <w:tabs>
          <w:tab w:val="left" w:pos="709"/>
          <w:tab w:val="left" w:pos="993"/>
          <w:tab w:val="left" w:pos="9356"/>
        </w:tabs>
        <w:jc w:val="both"/>
        <w:rPr>
          <w:rFonts w:ascii="Times New Roman" w:hAnsi="Times New Roman" w:cs="Times New Roman"/>
        </w:rPr>
      </w:pPr>
    </w:p>
    <w:p w:rsidR="001F27DD" w:rsidRPr="00224516" w:rsidRDefault="001F27DD" w:rsidP="001F27DD">
      <w:pPr>
        <w:tabs>
          <w:tab w:val="left" w:pos="709"/>
          <w:tab w:val="left" w:pos="993"/>
          <w:tab w:val="left" w:pos="9356"/>
        </w:tabs>
        <w:jc w:val="both"/>
        <w:rPr>
          <w:rFonts w:ascii="Times New Roman" w:hAnsi="Times New Roman" w:cs="Times New Roman"/>
        </w:rPr>
      </w:pPr>
    </w:p>
    <w:p w:rsidR="001F27DD" w:rsidRPr="00224516" w:rsidRDefault="001F27DD" w:rsidP="001F27DD">
      <w:pPr>
        <w:spacing w:line="259" w:lineRule="auto"/>
        <w:ind w:right="22"/>
        <w:jc w:val="both"/>
        <w:rPr>
          <w:rFonts w:ascii="Times New Roman" w:hAnsi="Times New Roman" w:cs="Times New Roman"/>
        </w:rPr>
      </w:pPr>
    </w:p>
    <w:sectPr w:rsidR="001F27DD" w:rsidRPr="00224516" w:rsidSect="00A675D0">
      <w:pgSz w:w="11906" w:h="16838"/>
      <w:pgMar w:top="851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4479" w:rsidRDefault="00CE4479" w:rsidP="00F56DE9">
      <w:pPr>
        <w:spacing w:after="0" w:line="240" w:lineRule="auto"/>
      </w:pPr>
      <w:r>
        <w:separator/>
      </w:r>
    </w:p>
  </w:endnote>
  <w:endnote w:type="continuationSeparator" w:id="1">
    <w:p w:rsidR="00CE4479" w:rsidRDefault="00CE4479" w:rsidP="00F56D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4479" w:rsidRDefault="00CE4479" w:rsidP="00F56DE9">
      <w:pPr>
        <w:spacing w:after="0" w:line="240" w:lineRule="auto"/>
      </w:pPr>
      <w:r>
        <w:separator/>
      </w:r>
    </w:p>
  </w:footnote>
  <w:footnote w:type="continuationSeparator" w:id="1">
    <w:p w:rsidR="00CE4479" w:rsidRDefault="00CE4479" w:rsidP="00F56D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3CB" w:rsidRDefault="00AB23CB">
    <w:pPr>
      <w:spacing w:after="160" w:line="259" w:lineRule="aut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3CB" w:rsidRDefault="00AB23CB">
    <w:pPr>
      <w:spacing w:after="160" w:line="259" w:lineRule="aut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3CB" w:rsidRDefault="00AB23CB">
    <w:pPr>
      <w:spacing w:after="160" w:line="259" w:lineRule="aut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B3068"/>
    <w:multiLevelType w:val="hybridMultilevel"/>
    <w:tmpl w:val="AADC43BC"/>
    <w:lvl w:ilvl="0" w:tplc="041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">
    <w:nsid w:val="0C0B23D2"/>
    <w:multiLevelType w:val="hybridMultilevel"/>
    <w:tmpl w:val="C5DAEA9A"/>
    <w:lvl w:ilvl="0" w:tplc="B01EEDA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228A00C">
      <w:start w:val="1"/>
      <w:numFmt w:val="bullet"/>
      <w:lvlText w:val="o"/>
      <w:lvlJc w:val="left"/>
      <w:pPr>
        <w:ind w:left="1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9762B32">
      <w:start w:val="1"/>
      <w:numFmt w:val="bullet"/>
      <w:lvlText w:val="▪"/>
      <w:lvlJc w:val="left"/>
      <w:pPr>
        <w:ind w:left="2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16EB76A">
      <w:start w:val="1"/>
      <w:numFmt w:val="bullet"/>
      <w:lvlText w:val="•"/>
      <w:lvlJc w:val="left"/>
      <w:pPr>
        <w:ind w:left="3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410B5E4">
      <w:start w:val="1"/>
      <w:numFmt w:val="bullet"/>
      <w:lvlText w:val="o"/>
      <w:lvlJc w:val="left"/>
      <w:pPr>
        <w:ind w:left="39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A9CA69E">
      <w:start w:val="1"/>
      <w:numFmt w:val="bullet"/>
      <w:lvlText w:val="▪"/>
      <w:lvlJc w:val="left"/>
      <w:pPr>
        <w:ind w:left="46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6FCFF74">
      <w:start w:val="1"/>
      <w:numFmt w:val="bullet"/>
      <w:lvlText w:val="•"/>
      <w:lvlJc w:val="left"/>
      <w:pPr>
        <w:ind w:left="53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1FC3EEC">
      <w:start w:val="1"/>
      <w:numFmt w:val="bullet"/>
      <w:lvlText w:val="o"/>
      <w:lvlJc w:val="left"/>
      <w:pPr>
        <w:ind w:left="61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3DA9040">
      <w:start w:val="1"/>
      <w:numFmt w:val="bullet"/>
      <w:lvlText w:val="▪"/>
      <w:lvlJc w:val="left"/>
      <w:pPr>
        <w:ind w:left="68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F38258C"/>
    <w:multiLevelType w:val="hybridMultilevel"/>
    <w:tmpl w:val="021C2B10"/>
    <w:lvl w:ilvl="0" w:tplc="773C9FB2">
      <w:start w:val="1"/>
      <w:numFmt w:val="decimal"/>
      <w:lvlText w:val="%1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superscript"/>
      </w:rPr>
    </w:lvl>
    <w:lvl w:ilvl="1" w:tplc="112E867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superscript"/>
      </w:rPr>
    </w:lvl>
    <w:lvl w:ilvl="2" w:tplc="1BA86D6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superscript"/>
      </w:rPr>
    </w:lvl>
    <w:lvl w:ilvl="3" w:tplc="C2EC50A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superscript"/>
      </w:rPr>
    </w:lvl>
    <w:lvl w:ilvl="4" w:tplc="475603C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superscript"/>
      </w:rPr>
    </w:lvl>
    <w:lvl w:ilvl="5" w:tplc="62640A2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superscript"/>
      </w:rPr>
    </w:lvl>
    <w:lvl w:ilvl="6" w:tplc="562065C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superscript"/>
      </w:rPr>
    </w:lvl>
    <w:lvl w:ilvl="7" w:tplc="0BF8934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superscript"/>
      </w:rPr>
    </w:lvl>
    <w:lvl w:ilvl="8" w:tplc="7674E45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3">
    <w:nsid w:val="31D044B8"/>
    <w:multiLevelType w:val="hybridMultilevel"/>
    <w:tmpl w:val="0748CD08"/>
    <w:lvl w:ilvl="0" w:tplc="390E2A8E">
      <w:start w:val="1"/>
      <w:numFmt w:val="decimal"/>
      <w:lvlText w:val="%1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superscript"/>
      </w:rPr>
    </w:lvl>
    <w:lvl w:ilvl="1" w:tplc="D960DB0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superscript"/>
      </w:rPr>
    </w:lvl>
    <w:lvl w:ilvl="2" w:tplc="4E4C4F3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superscript"/>
      </w:rPr>
    </w:lvl>
    <w:lvl w:ilvl="3" w:tplc="3BB882F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superscript"/>
      </w:rPr>
    </w:lvl>
    <w:lvl w:ilvl="4" w:tplc="ED7065B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superscript"/>
      </w:rPr>
    </w:lvl>
    <w:lvl w:ilvl="5" w:tplc="46B4F9D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superscript"/>
      </w:rPr>
    </w:lvl>
    <w:lvl w:ilvl="6" w:tplc="DD62B44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superscript"/>
      </w:rPr>
    </w:lvl>
    <w:lvl w:ilvl="7" w:tplc="6AFCD36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superscript"/>
      </w:rPr>
    </w:lvl>
    <w:lvl w:ilvl="8" w:tplc="640EDA1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4">
    <w:nsid w:val="42B43F08"/>
    <w:multiLevelType w:val="multilevel"/>
    <w:tmpl w:val="9CFE2290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43780E65"/>
    <w:multiLevelType w:val="hybridMultilevel"/>
    <w:tmpl w:val="CA7EDFF2"/>
    <w:lvl w:ilvl="0" w:tplc="CA3C1BEA">
      <w:start w:val="1"/>
      <w:numFmt w:val="decimal"/>
      <w:lvlText w:val="%1"/>
      <w:lvlJc w:val="left"/>
      <w:pPr>
        <w:ind w:left="8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superscript"/>
      </w:rPr>
    </w:lvl>
    <w:lvl w:ilvl="1" w:tplc="3B64CBA8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superscript"/>
      </w:rPr>
    </w:lvl>
    <w:lvl w:ilvl="2" w:tplc="88CC5A4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superscript"/>
      </w:rPr>
    </w:lvl>
    <w:lvl w:ilvl="3" w:tplc="AA924F7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superscript"/>
      </w:rPr>
    </w:lvl>
    <w:lvl w:ilvl="4" w:tplc="280CBEB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superscript"/>
      </w:rPr>
    </w:lvl>
    <w:lvl w:ilvl="5" w:tplc="D564E22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superscript"/>
      </w:rPr>
    </w:lvl>
    <w:lvl w:ilvl="6" w:tplc="C9D8F86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superscript"/>
      </w:rPr>
    </w:lvl>
    <w:lvl w:ilvl="7" w:tplc="64F0C2B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superscript"/>
      </w:rPr>
    </w:lvl>
    <w:lvl w:ilvl="8" w:tplc="60A2A92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6">
    <w:nsid w:val="51AA347F"/>
    <w:multiLevelType w:val="hybridMultilevel"/>
    <w:tmpl w:val="41BE77A0"/>
    <w:lvl w:ilvl="0" w:tplc="B542264C">
      <w:start w:val="2"/>
      <w:numFmt w:val="decimal"/>
      <w:lvlText w:val="%1"/>
      <w:lvlJc w:val="left"/>
      <w:pPr>
        <w:ind w:left="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superscript"/>
      </w:rPr>
    </w:lvl>
    <w:lvl w:ilvl="1" w:tplc="ABEACB6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superscript"/>
      </w:rPr>
    </w:lvl>
    <w:lvl w:ilvl="2" w:tplc="55CA8FB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superscript"/>
      </w:rPr>
    </w:lvl>
    <w:lvl w:ilvl="3" w:tplc="9B2C747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superscript"/>
      </w:rPr>
    </w:lvl>
    <w:lvl w:ilvl="4" w:tplc="31DE70E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superscript"/>
      </w:rPr>
    </w:lvl>
    <w:lvl w:ilvl="5" w:tplc="F262360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superscript"/>
      </w:rPr>
    </w:lvl>
    <w:lvl w:ilvl="6" w:tplc="7D20914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superscript"/>
      </w:rPr>
    </w:lvl>
    <w:lvl w:ilvl="7" w:tplc="D398E3F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superscript"/>
      </w:rPr>
    </w:lvl>
    <w:lvl w:ilvl="8" w:tplc="28522CA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7">
    <w:nsid w:val="52182D5B"/>
    <w:multiLevelType w:val="hybridMultilevel"/>
    <w:tmpl w:val="923EBD78"/>
    <w:lvl w:ilvl="0" w:tplc="2B5276DA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E4698C0">
      <w:start w:val="1"/>
      <w:numFmt w:val="lowerLetter"/>
      <w:lvlText w:val="%2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9A2DC32">
      <w:start w:val="1"/>
      <w:numFmt w:val="lowerRoman"/>
      <w:lvlText w:val="%3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0E07478">
      <w:start w:val="1"/>
      <w:numFmt w:val="decimal"/>
      <w:lvlText w:val="%4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42ECE7C">
      <w:start w:val="1"/>
      <w:numFmt w:val="lowerLetter"/>
      <w:lvlText w:val="%5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4E6E294">
      <w:start w:val="1"/>
      <w:numFmt w:val="lowerRoman"/>
      <w:lvlText w:val="%6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8B03668">
      <w:start w:val="1"/>
      <w:numFmt w:val="decimal"/>
      <w:lvlText w:val="%7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D84635E">
      <w:start w:val="1"/>
      <w:numFmt w:val="lowerLetter"/>
      <w:lvlText w:val="%8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AD6A4AA">
      <w:start w:val="1"/>
      <w:numFmt w:val="lowerRoman"/>
      <w:lvlText w:val="%9"/>
      <w:lvlJc w:val="left"/>
      <w:pPr>
        <w:ind w:left="6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55CC499E"/>
    <w:multiLevelType w:val="hybridMultilevel"/>
    <w:tmpl w:val="D88E4BB0"/>
    <w:lvl w:ilvl="0" w:tplc="2632AB0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B2447B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25CA90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64CBE2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33A0CF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8E049E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BD27A2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176620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FDC2E7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5DFF3DCE"/>
    <w:multiLevelType w:val="hybridMultilevel"/>
    <w:tmpl w:val="91CCAB46"/>
    <w:lvl w:ilvl="0" w:tplc="149AB38E">
      <w:start w:val="5"/>
      <w:numFmt w:val="decimal"/>
      <w:lvlText w:val="%1."/>
      <w:lvlJc w:val="left"/>
      <w:pPr>
        <w:ind w:left="9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9DA5D76">
      <w:start w:val="1"/>
      <w:numFmt w:val="lowerLetter"/>
      <w:lvlText w:val="%2"/>
      <w:lvlJc w:val="left"/>
      <w:pPr>
        <w:ind w:left="5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3480BDE">
      <w:start w:val="1"/>
      <w:numFmt w:val="lowerRoman"/>
      <w:lvlText w:val="%3"/>
      <w:lvlJc w:val="left"/>
      <w:pPr>
        <w:ind w:left="65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CCE2572">
      <w:start w:val="1"/>
      <w:numFmt w:val="decimal"/>
      <w:lvlText w:val="%4"/>
      <w:lvlJc w:val="left"/>
      <w:pPr>
        <w:ind w:left="7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450BF8E">
      <w:start w:val="1"/>
      <w:numFmt w:val="lowerLetter"/>
      <w:lvlText w:val="%5"/>
      <w:lvlJc w:val="left"/>
      <w:pPr>
        <w:ind w:left="80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0A44D62">
      <w:start w:val="1"/>
      <w:numFmt w:val="lowerRoman"/>
      <w:lvlText w:val="%6"/>
      <w:lvlJc w:val="left"/>
      <w:pPr>
        <w:ind w:left="8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F227234">
      <w:start w:val="1"/>
      <w:numFmt w:val="decimal"/>
      <w:lvlText w:val="%7"/>
      <w:lvlJc w:val="left"/>
      <w:pPr>
        <w:ind w:left="9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A1CB206">
      <w:start w:val="1"/>
      <w:numFmt w:val="lowerLetter"/>
      <w:lvlText w:val="%8"/>
      <w:lvlJc w:val="left"/>
      <w:pPr>
        <w:ind w:left="10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288F528">
      <w:start w:val="1"/>
      <w:numFmt w:val="lowerRoman"/>
      <w:lvlText w:val="%9"/>
      <w:lvlJc w:val="left"/>
      <w:pPr>
        <w:ind w:left="10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649E58D7"/>
    <w:multiLevelType w:val="hybridMultilevel"/>
    <w:tmpl w:val="021C2B10"/>
    <w:lvl w:ilvl="0" w:tplc="773C9FB2">
      <w:start w:val="1"/>
      <w:numFmt w:val="decimal"/>
      <w:lvlText w:val="%1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superscript"/>
      </w:rPr>
    </w:lvl>
    <w:lvl w:ilvl="1" w:tplc="112E867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superscript"/>
      </w:rPr>
    </w:lvl>
    <w:lvl w:ilvl="2" w:tplc="1BA86D6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superscript"/>
      </w:rPr>
    </w:lvl>
    <w:lvl w:ilvl="3" w:tplc="C2EC50A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superscript"/>
      </w:rPr>
    </w:lvl>
    <w:lvl w:ilvl="4" w:tplc="475603C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superscript"/>
      </w:rPr>
    </w:lvl>
    <w:lvl w:ilvl="5" w:tplc="62640A2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superscript"/>
      </w:rPr>
    </w:lvl>
    <w:lvl w:ilvl="6" w:tplc="562065C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superscript"/>
      </w:rPr>
    </w:lvl>
    <w:lvl w:ilvl="7" w:tplc="0BF8934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superscript"/>
      </w:rPr>
    </w:lvl>
    <w:lvl w:ilvl="8" w:tplc="7674E45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11">
    <w:nsid w:val="674E633D"/>
    <w:multiLevelType w:val="hybridMultilevel"/>
    <w:tmpl w:val="021C2B10"/>
    <w:lvl w:ilvl="0" w:tplc="773C9FB2">
      <w:start w:val="1"/>
      <w:numFmt w:val="decimal"/>
      <w:lvlText w:val="%1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superscript"/>
      </w:rPr>
    </w:lvl>
    <w:lvl w:ilvl="1" w:tplc="112E867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superscript"/>
      </w:rPr>
    </w:lvl>
    <w:lvl w:ilvl="2" w:tplc="1BA86D6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superscript"/>
      </w:rPr>
    </w:lvl>
    <w:lvl w:ilvl="3" w:tplc="C2EC50A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superscript"/>
      </w:rPr>
    </w:lvl>
    <w:lvl w:ilvl="4" w:tplc="475603C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superscript"/>
      </w:rPr>
    </w:lvl>
    <w:lvl w:ilvl="5" w:tplc="62640A2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superscript"/>
      </w:rPr>
    </w:lvl>
    <w:lvl w:ilvl="6" w:tplc="562065C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superscript"/>
      </w:rPr>
    </w:lvl>
    <w:lvl w:ilvl="7" w:tplc="0BF8934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superscript"/>
      </w:rPr>
    </w:lvl>
    <w:lvl w:ilvl="8" w:tplc="7674E45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12">
    <w:nsid w:val="72E75E6A"/>
    <w:multiLevelType w:val="hybridMultilevel"/>
    <w:tmpl w:val="82742538"/>
    <w:lvl w:ilvl="0" w:tplc="235E2234">
      <w:start w:val="1"/>
      <w:numFmt w:val="decimal"/>
      <w:lvlText w:val="%1."/>
      <w:lvlJc w:val="left"/>
      <w:pPr>
        <w:ind w:left="2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7F2229E">
      <w:start w:val="1"/>
      <w:numFmt w:val="lowerLetter"/>
      <w:lvlText w:val="%2"/>
      <w:lvlJc w:val="left"/>
      <w:pPr>
        <w:ind w:left="33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5EA39C0">
      <w:start w:val="1"/>
      <w:numFmt w:val="lowerRoman"/>
      <w:lvlText w:val="%3"/>
      <w:lvlJc w:val="left"/>
      <w:pPr>
        <w:ind w:left="41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8D0872E">
      <w:start w:val="1"/>
      <w:numFmt w:val="decimal"/>
      <w:lvlText w:val="%4"/>
      <w:lvlJc w:val="left"/>
      <w:pPr>
        <w:ind w:left="4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8924914">
      <w:start w:val="1"/>
      <w:numFmt w:val="lowerLetter"/>
      <w:lvlText w:val="%5"/>
      <w:lvlJc w:val="left"/>
      <w:pPr>
        <w:ind w:left="55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5460F2A">
      <w:start w:val="1"/>
      <w:numFmt w:val="lowerRoman"/>
      <w:lvlText w:val="%6"/>
      <w:lvlJc w:val="left"/>
      <w:pPr>
        <w:ind w:left="62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0085484">
      <w:start w:val="1"/>
      <w:numFmt w:val="decimal"/>
      <w:lvlText w:val="%7"/>
      <w:lvlJc w:val="left"/>
      <w:pPr>
        <w:ind w:left="69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67843A2">
      <w:start w:val="1"/>
      <w:numFmt w:val="lowerLetter"/>
      <w:lvlText w:val="%8"/>
      <w:lvlJc w:val="left"/>
      <w:pPr>
        <w:ind w:left="77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19E5CA6">
      <w:start w:val="1"/>
      <w:numFmt w:val="lowerRoman"/>
      <w:lvlText w:val="%9"/>
      <w:lvlJc w:val="left"/>
      <w:pPr>
        <w:ind w:left="84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7A9032D3"/>
    <w:multiLevelType w:val="hybridMultilevel"/>
    <w:tmpl w:val="021C2B10"/>
    <w:lvl w:ilvl="0" w:tplc="773C9FB2">
      <w:start w:val="1"/>
      <w:numFmt w:val="decimal"/>
      <w:lvlText w:val="%1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superscript"/>
      </w:rPr>
    </w:lvl>
    <w:lvl w:ilvl="1" w:tplc="112E867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superscript"/>
      </w:rPr>
    </w:lvl>
    <w:lvl w:ilvl="2" w:tplc="1BA86D6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superscript"/>
      </w:rPr>
    </w:lvl>
    <w:lvl w:ilvl="3" w:tplc="C2EC50A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superscript"/>
      </w:rPr>
    </w:lvl>
    <w:lvl w:ilvl="4" w:tplc="475603C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superscript"/>
      </w:rPr>
    </w:lvl>
    <w:lvl w:ilvl="5" w:tplc="62640A2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superscript"/>
      </w:rPr>
    </w:lvl>
    <w:lvl w:ilvl="6" w:tplc="562065C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superscript"/>
      </w:rPr>
    </w:lvl>
    <w:lvl w:ilvl="7" w:tplc="0BF8934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superscript"/>
      </w:rPr>
    </w:lvl>
    <w:lvl w:ilvl="8" w:tplc="7674E45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14">
    <w:nsid w:val="7FA10D4C"/>
    <w:multiLevelType w:val="hybridMultilevel"/>
    <w:tmpl w:val="F500B848"/>
    <w:lvl w:ilvl="0" w:tplc="3DC87440">
      <w:start w:val="1"/>
      <w:numFmt w:val="decimal"/>
      <w:lvlText w:val="%1."/>
      <w:lvlJc w:val="left"/>
      <w:pPr>
        <w:ind w:left="9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C3857C0">
      <w:start w:val="1"/>
      <w:numFmt w:val="lowerLetter"/>
      <w:lvlText w:val="%2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FDC51C0">
      <w:start w:val="1"/>
      <w:numFmt w:val="lowerRoman"/>
      <w:lvlText w:val="%3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1AE2522">
      <w:start w:val="1"/>
      <w:numFmt w:val="decimal"/>
      <w:lvlText w:val="%4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CCADFC8">
      <w:start w:val="1"/>
      <w:numFmt w:val="lowerLetter"/>
      <w:lvlText w:val="%5"/>
      <w:lvlJc w:val="left"/>
      <w:pPr>
        <w:ind w:left="75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23221C4">
      <w:start w:val="1"/>
      <w:numFmt w:val="lowerRoman"/>
      <w:lvlText w:val="%6"/>
      <w:lvlJc w:val="left"/>
      <w:pPr>
        <w:ind w:left="82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0DA0560">
      <w:start w:val="1"/>
      <w:numFmt w:val="decimal"/>
      <w:lvlText w:val="%7"/>
      <w:lvlJc w:val="left"/>
      <w:pPr>
        <w:ind w:left="89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72EEC32">
      <w:start w:val="1"/>
      <w:numFmt w:val="lowerLetter"/>
      <w:lvlText w:val="%8"/>
      <w:lvlJc w:val="left"/>
      <w:pPr>
        <w:ind w:left="97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0D633E8">
      <w:start w:val="1"/>
      <w:numFmt w:val="lowerRoman"/>
      <w:lvlText w:val="%9"/>
      <w:lvlJc w:val="left"/>
      <w:pPr>
        <w:ind w:left="104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7"/>
  </w:num>
  <w:num w:numId="2">
    <w:abstractNumId w:val="6"/>
  </w:num>
  <w:num w:numId="3">
    <w:abstractNumId w:val="13"/>
  </w:num>
  <w:num w:numId="4">
    <w:abstractNumId w:val="3"/>
  </w:num>
  <w:num w:numId="5">
    <w:abstractNumId w:val="14"/>
  </w:num>
  <w:num w:numId="6">
    <w:abstractNumId w:val="9"/>
  </w:num>
  <w:num w:numId="7">
    <w:abstractNumId w:val="5"/>
  </w:num>
  <w:num w:numId="8">
    <w:abstractNumId w:val="12"/>
  </w:num>
  <w:num w:numId="9">
    <w:abstractNumId w:val="8"/>
  </w:num>
  <w:num w:numId="10">
    <w:abstractNumId w:val="1"/>
  </w:num>
  <w:num w:numId="11">
    <w:abstractNumId w:val="11"/>
  </w:num>
  <w:num w:numId="12">
    <w:abstractNumId w:val="2"/>
  </w:num>
  <w:num w:numId="13">
    <w:abstractNumId w:val="10"/>
  </w:num>
  <w:num w:numId="14">
    <w:abstractNumId w:val="0"/>
  </w:num>
  <w:num w:numId="15">
    <w:abstractNumId w:val="4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numRestart w:val="eachPage"/>
    <w:footnote w:id="0"/>
    <w:footnote w:id="1"/>
  </w:footnotePr>
  <w:endnotePr>
    <w:endnote w:id="0"/>
    <w:endnote w:id="1"/>
  </w:endnotePr>
  <w:compat>
    <w:useFELayout/>
  </w:compat>
  <w:rsids>
    <w:rsidRoot w:val="00F56DE9"/>
    <w:rsid w:val="000049A0"/>
    <w:rsid w:val="000136A5"/>
    <w:rsid w:val="00016CD4"/>
    <w:rsid w:val="00024009"/>
    <w:rsid w:val="00046A9D"/>
    <w:rsid w:val="00047BF6"/>
    <w:rsid w:val="000574D1"/>
    <w:rsid w:val="00071315"/>
    <w:rsid w:val="00074663"/>
    <w:rsid w:val="00090166"/>
    <w:rsid w:val="00092D76"/>
    <w:rsid w:val="00097A0A"/>
    <w:rsid w:val="000A4115"/>
    <w:rsid w:val="000C51C2"/>
    <w:rsid w:val="000D450B"/>
    <w:rsid w:val="000D77F1"/>
    <w:rsid w:val="000E1637"/>
    <w:rsid w:val="000E4D9E"/>
    <w:rsid w:val="000E5520"/>
    <w:rsid w:val="00103076"/>
    <w:rsid w:val="001047B7"/>
    <w:rsid w:val="0010517A"/>
    <w:rsid w:val="001174AC"/>
    <w:rsid w:val="00122807"/>
    <w:rsid w:val="001359A3"/>
    <w:rsid w:val="001512D8"/>
    <w:rsid w:val="00152F8C"/>
    <w:rsid w:val="00155D3A"/>
    <w:rsid w:val="00163018"/>
    <w:rsid w:val="00172DCA"/>
    <w:rsid w:val="001854C1"/>
    <w:rsid w:val="00186774"/>
    <w:rsid w:val="001A633D"/>
    <w:rsid w:val="001A75B1"/>
    <w:rsid w:val="001B0752"/>
    <w:rsid w:val="001B5EE4"/>
    <w:rsid w:val="001B6381"/>
    <w:rsid w:val="001C6188"/>
    <w:rsid w:val="001C6719"/>
    <w:rsid w:val="001D570A"/>
    <w:rsid w:val="001E02F4"/>
    <w:rsid w:val="001F27DD"/>
    <w:rsid w:val="001F3B47"/>
    <w:rsid w:val="001F5E73"/>
    <w:rsid w:val="00205E94"/>
    <w:rsid w:val="00224516"/>
    <w:rsid w:val="002343CA"/>
    <w:rsid w:val="0024191F"/>
    <w:rsid w:val="0024749E"/>
    <w:rsid w:val="0027533F"/>
    <w:rsid w:val="00285181"/>
    <w:rsid w:val="002A4072"/>
    <w:rsid w:val="002B2B0A"/>
    <w:rsid w:val="002B38A0"/>
    <w:rsid w:val="002C6DC4"/>
    <w:rsid w:val="002C783D"/>
    <w:rsid w:val="002E0168"/>
    <w:rsid w:val="002F0AAD"/>
    <w:rsid w:val="003014B6"/>
    <w:rsid w:val="003037B8"/>
    <w:rsid w:val="003069AF"/>
    <w:rsid w:val="00307DDC"/>
    <w:rsid w:val="0031578E"/>
    <w:rsid w:val="00316BBF"/>
    <w:rsid w:val="003255B3"/>
    <w:rsid w:val="00327FA5"/>
    <w:rsid w:val="003352D2"/>
    <w:rsid w:val="00337C2F"/>
    <w:rsid w:val="0034630B"/>
    <w:rsid w:val="00350C51"/>
    <w:rsid w:val="00353EC2"/>
    <w:rsid w:val="00356C58"/>
    <w:rsid w:val="003725FA"/>
    <w:rsid w:val="00382328"/>
    <w:rsid w:val="003A74E3"/>
    <w:rsid w:val="003B78AA"/>
    <w:rsid w:val="003C31F7"/>
    <w:rsid w:val="003C47F6"/>
    <w:rsid w:val="003D11DF"/>
    <w:rsid w:val="003D5931"/>
    <w:rsid w:val="003E20E7"/>
    <w:rsid w:val="003E50FC"/>
    <w:rsid w:val="003F1FA6"/>
    <w:rsid w:val="003F7061"/>
    <w:rsid w:val="003F78ED"/>
    <w:rsid w:val="00402581"/>
    <w:rsid w:val="00404F9A"/>
    <w:rsid w:val="00417CFC"/>
    <w:rsid w:val="0042053E"/>
    <w:rsid w:val="004355FF"/>
    <w:rsid w:val="00436F2F"/>
    <w:rsid w:val="004370DB"/>
    <w:rsid w:val="004433CF"/>
    <w:rsid w:val="00453C2B"/>
    <w:rsid w:val="004630DA"/>
    <w:rsid w:val="0047424A"/>
    <w:rsid w:val="0047736D"/>
    <w:rsid w:val="0048465B"/>
    <w:rsid w:val="00485D4E"/>
    <w:rsid w:val="00493804"/>
    <w:rsid w:val="004A1831"/>
    <w:rsid w:val="004A692A"/>
    <w:rsid w:val="004B2F8D"/>
    <w:rsid w:val="004B45E5"/>
    <w:rsid w:val="004B5987"/>
    <w:rsid w:val="004D20D9"/>
    <w:rsid w:val="004D67BB"/>
    <w:rsid w:val="004E6728"/>
    <w:rsid w:val="004F0A0E"/>
    <w:rsid w:val="00514CE5"/>
    <w:rsid w:val="00516AE4"/>
    <w:rsid w:val="00517872"/>
    <w:rsid w:val="00517D8C"/>
    <w:rsid w:val="00523F6F"/>
    <w:rsid w:val="0053143E"/>
    <w:rsid w:val="00535C99"/>
    <w:rsid w:val="00543B5F"/>
    <w:rsid w:val="0055571D"/>
    <w:rsid w:val="0056099C"/>
    <w:rsid w:val="00573D7B"/>
    <w:rsid w:val="00581319"/>
    <w:rsid w:val="00586761"/>
    <w:rsid w:val="005A034F"/>
    <w:rsid w:val="005A061D"/>
    <w:rsid w:val="005A2BCF"/>
    <w:rsid w:val="005B5AF8"/>
    <w:rsid w:val="005B6FC6"/>
    <w:rsid w:val="005C308F"/>
    <w:rsid w:val="005D558E"/>
    <w:rsid w:val="005F736F"/>
    <w:rsid w:val="00600C63"/>
    <w:rsid w:val="0061395D"/>
    <w:rsid w:val="00623782"/>
    <w:rsid w:val="006421FE"/>
    <w:rsid w:val="0064407B"/>
    <w:rsid w:val="00646967"/>
    <w:rsid w:val="006774D2"/>
    <w:rsid w:val="006A104E"/>
    <w:rsid w:val="006B252D"/>
    <w:rsid w:val="0070184A"/>
    <w:rsid w:val="00703D03"/>
    <w:rsid w:val="007267D1"/>
    <w:rsid w:val="00732644"/>
    <w:rsid w:val="00733025"/>
    <w:rsid w:val="00735382"/>
    <w:rsid w:val="007417FC"/>
    <w:rsid w:val="007510F2"/>
    <w:rsid w:val="00761961"/>
    <w:rsid w:val="00762B71"/>
    <w:rsid w:val="007655B6"/>
    <w:rsid w:val="007830FC"/>
    <w:rsid w:val="00784B93"/>
    <w:rsid w:val="00790B85"/>
    <w:rsid w:val="00797830"/>
    <w:rsid w:val="007978C0"/>
    <w:rsid w:val="007B433F"/>
    <w:rsid w:val="007C077D"/>
    <w:rsid w:val="007C4AD7"/>
    <w:rsid w:val="00814423"/>
    <w:rsid w:val="0082594C"/>
    <w:rsid w:val="0083495B"/>
    <w:rsid w:val="00835AAD"/>
    <w:rsid w:val="00842FDB"/>
    <w:rsid w:val="00843FD8"/>
    <w:rsid w:val="0085108C"/>
    <w:rsid w:val="008558B5"/>
    <w:rsid w:val="00856AFB"/>
    <w:rsid w:val="00861176"/>
    <w:rsid w:val="00873D6F"/>
    <w:rsid w:val="00876245"/>
    <w:rsid w:val="008868A9"/>
    <w:rsid w:val="00887C70"/>
    <w:rsid w:val="008924DE"/>
    <w:rsid w:val="00895618"/>
    <w:rsid w:val="008A248B"/>
    <w:rsid w:val="008A4015"/>
    <w:rsid w:val="008A76CF"/>
    <w:rsid w:val="008B4499"/>
    <w:rsid w:val="008D67D6"/>
    <w:rsid w:val="008E1A9F"/>
    <w:rsid w:val="008E54F0"/>
    <w:rsid w:val="008F0CA5"/>
    <w:rsid w:val="008F345F"/>
    <w:rsid w:val="008F3D50"/>
    <w:rsid w:val="009058CB"/>
    <w:rsid w:val="009063E6"/>
    <w:rsid w:val="009148B1"/>
    <w:rsid w:val="00917262"/>
    <w:rsid w:val="00926CDF"/>
    <w:rsid w:val="00936BE3"/>
    <w:rsid w:val="009508F5"/>
    <w:rsid w:val="00975D0D"/>
    <w:rsid w:val="0098032E"/>
    <w:rsid w:val="00987DE1"/>
    <w:rsid w:val="0099720E"/>
    <w:rsid w:val="009A0228"/>
    <w:rsid w:val="009A1536"/>
    <w:rsid w:val="009B0845"/>
    <w:rsid w:val="009B1473"/>
    <w:rsid w:val="009B3DA2"/>
    <w:rsid w:val="009B527B"/>
    <w:rsid w:val="009B6881"/>
    <w:rsid w:val="009C6449"/>
    <w:rsid w:val="009C6D58"/>
    <w:rsid w:val="009D1DD6"/>
    <w:rsid w:val="009D7447"/>
    <w:rsid w:val="009E3A87"/>
    <w:rsid w:val="009E4FC8"/>
    <w:rsid w:val="009E66A0"/>
    <w:rsid w:val="009F4061"/>
    <w:rsid w:val="00A003FB"/>
    <w:rsid w:val="00A03C78"/>
    <w:rsid w:val="00A1146D"/>
    <w:rsid w:val="00A11896"/>
    <w:rsid w:val="00A1494E"/>
    <w:rsid w:val="00A1507A"/>
    <w:rsid w:val="00A15E7A"/>
    <w:rsid w:val="00A22D6E"/>
    <w:rsid w:val="00A30113"/>
    <w:rsid w:val="00A37ACC"/>
    <w:rsid w:val="00A42601"/>
    <w:rsid w:val="00A4619C"/>
    <w:rsid w:val="00A514D6"/>
    <w:rsid w:val="00A523AE"/>
    <w:rsid w:val="00A62F1E"/>
    <w:rsid w:val="00A67133"/>
    <w:rsid w:val="00A675D0"/>
    <w:rsid w:val="00A75B5A"/>
    <w:rsid w:val="00A81A34"/>
    <w:rsid w:val="00A97C2A"/>
    <w:rsid w:val="00A97F7F"/>
    <w:rsid w:val="00AA5E97"/>
    <w:rsid w:val="00AB1478"/>
    <w:rsid w:val="00AB23CB"/>
    <w:rsid w:val="00AB47E7"/>
    <w:rsid w:val="00AB4A90"/>
    <w:rsid w:val="00AB4E60"/>
    <w:rsid w:val="00AC4C10"/>
    <w:rsid w:val="00AD1591"/>
    <w:rsid w:val="00AD3192"/>
    <w:rsid w:val="00AD4BAE"/>
    <w:rsid w:val="00AD6D5D"/>
    <w:rsid w:val="00AE4CE8"/>
    <w:rsid w:val="00AE5E96"/>
    <w:rsid w:val="00AE7583"/>
    <w:rsid w:val="00AF2158"/>
    <w:rsid w:val="00AF7442"/>
    <w:rsid w:val="00AF7B28"/>
    <w:rsid w:val="00B14593"/>
    <w:rsid w:val="00B146B7"/>
    <w:rsid w:val="00B20105"/>
    <w:rsid w:val="00B225E1"/>
    <w:rsid w:val="00B25420"/>
    <w:rsid w:val="00B32DB8"/>
    <w:rsid w:val="00B462E9"/>
    <w:rsid w:val="00B5285C"/>
    <w:rsid w:val="00B56E18"/>
    <w:rsid w:val="00B62B37"/>
    <w:rsid w:val="00B656A6"/>
    <w:rsid w:val="00B6649C"/>
    <w:rsid w:val="00B669A8"/>
    <w:rsid w:val="00B73EA7"/>
    <w:rsid w:val="00B758BD"/>
    <w:rsid w:val="00B7725C"/>
    <w:rsid w:val="00B92BE5"/>
    <w:rsid w:val="00BA555C"/>
    <w:rsid w:val="00BB4547"/>
    <w:rsid w:val="00BE1B1F"/>
    <w:rsid w:val="00BF790A"/>
    <w:rsid w:val="00C1508C"/>
    <w:rsid w:val="00C17F8F"/>
    <w:rsid w:val="00C27E98"/>
    <w:rsid w:val="00C43469"/>
    <w:rsid w:val="00C527BF"/>
    <w:rsid w:val="00C61450"/>
    <w:rsid w:val="00C73C60"/>
    <w:rsid w:val="00C76F2C"/>
    <w:rsid w:val="00C77C3D"/>
    <w:rsid w:val="00C86E83"/>
    <w:rsid w:val="00C945CF"/>
    <w:rsid w:val="00CA21C2"/>
    <w:rsid w:val="00CA6B59"/>
    <w:rsid w:val="00CB1E5B"/>
    <w:rsid w:val="00CB6073"/>
    <w:rsid w:val="00CB7967"/>
    <w:rsid w:val="00CC16C4"/>
    <w:rsid w:val="00CE1B65"/>
    <w:rsid w:val="00CE37D0"/>
    <w:rsid w:val="00CE4479"/>
    <w:rsid w:val="00CF1C22"/>
    <w:rsid w:val="00CF57D1"/>
    <w:rsid w:val="00D016A0"/>
    <w:rsid w:val="00D158FB"/>
    <w:rsid w:val="00D3450B"/>
    <w:rsid w:val="00D35AD7"/>
    <w:rsid w:val="00D533F2"/>
    <w:rsid w:val="00D7398F"/>
    <w:rsid w:val="00D80AEA"/>
    <w:rsid w:val="00D8690D"/>
    <w:rsid w:val="00DA0769"/>
    <w:rsid w:val="00DC7235"/>
    <w:rsid w:val="00DD7ADC"/>
    <w:rsid w:val="00DD7BFF"/>
    <w:rsid w:val="00DE4022"/>
    <w:rsid w:val="00DE79F6"/>
    <w:rsid w:val="00E00E43"/>
    <w:rsid w:val="00E04A1F"/>
    <w:rsid w:val="00E05C9B"/>
    <w:rsid w:val="00E06DEB"/>
    <w:rsid w:val="00E135E0"/>
    <w:rsid w:val="00E164B6"/>
    <w:rsid w:val="00E3378C"/>
    <w:rsid w:val="00E35EAF"/>
    <w:rsid w:val="00E40F38"/>
    <w:rsid w:val="00E47110"/>
    <w:rsid w:val="00E52885"/>
    <w:rsid w:val="00E55322"/>
    <w:rsid w:val="00E55B6C"/>
    <w:rsid w:val="00E855DA"/>
    <w:rsid w:val="00EA752C"/>
    <w:rsid w:val="00EC5AE1"/>
    <w:rsid w:val="00ED2604"/>
    <w:rsid w:val="00F00E65"/>
    <w:rsid w:val="00F122BB"/>
    <w:rsid w:val="00F213EC"/>
    <w:rsid w:val="00F23B49"/>
    <w:rsid w:val="00F24902"/>
    <w:rsid w:val="00F33EF1"/>
    <w:rsid w:val="00F40373"/>
    <w:rsid w:val="00F40438"/>
    <w:rsid w:val="00F44316"/>
    <w:rsid w:val="00F56DE9"/>
    <w:rsid w:val="00F603E6"/>
    <w:rsid w:val="00F63D80"/>
    <w:rsid w:val="00F65CCA"/>
    <w:rsid w:val="00F72B6E"/>
    <w:rsid w:val="00F75892"/>
    <w:rsid w:val="00F82E5E"/>
    <w:rsid w:val="00F843DB"/>
    <w:rsid w:val="00F922D8"/>
    <w:rsid w:val="00FA0AB4"/>
    <w:rsid w:val="00FA3A19"/>
    <w:rsid w:val="00FA5966"/>
    <w:rsid w:val="00FB0139"/>
    <w:rsid w:val="00FB5505"/>
    <w:rsid w:val="00FB581A"/>
    <w:rsid w:val="00FC46A6"/>
    <w:rsid w:val="00FD5223"/>
    <w:rsid w:val="00FE18C9"/>
    <w:rsid w:val="00FF72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C2A"/>
  </w:style>
  <w:style w:type="paragraph" w:styleId="1">
    <w:name w:val="heading 1"/>
    <w:basedOn w:val="a"/>
    <w:next w:val="a"/>
    <w:link w:val="10"/>
    <w:qFormat/>
    <w:rsid w:val="001F27DD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otnotedescription">
    <w:name w:val="footnote description"/>
    <w:next w:val="a"/>
    <w:link w:val="footnotedescriptionChar"/>
    <w:hidden/>
    <w:rsid w:val="00F56DE9"/>
    <w:pPr>
      <w:spacing w:after="0" w:line="285" w:lineRule="auto"/>
      <w:ind w:right="35" w:firstLine="708"/>
      <w:jc w:val="both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character" w:customStyle="1" w:styleId="footnotedescriptionChar">
    <w:name w:val="footnote description Char"/>
    <w:link w:val="footnotedescription"/>
    <w:rsid w:val="00F56DE9"/>
    <w:rPr>
      <w:rFonts w:ascii="Times New Roman" w:eastAsia="Times New Roman" w:hAnsi="Times New Roman" w:cs="Times New Roman"/>
      <w:color w:val="000000"/>
      <w:sz w:val="28"/>
      <w:szCs w:val="20"/>
    </w:rPr>
  </w:style>
  <w:style w:type="character" w:customStyle="1" w:styleId="footnotemark">
    <w:name w:val="footnote mark"/>
    <w:hidden/>
    <w:rsid w:val="00F56DE9"/>
    <w:rPr>
      <w:rFonts w:ascii="Times New Roman" w:eastAsia="Times New Roman" w:hAnsi="Times New Roman" w:cs="Times New Roman"/>
      <w:color w:val="000000"/>
      <w:sz w:val="28"/>
      <w:vertAlign w:val="superscript"/>
    </w:rPr>
  </w:style>
  <w:style w:type="table" w:customStyle="1" w:styleId="TableGrid">
    <w:name w:val="TableGrid"/>
    <w:rsid w:val="00F56DE9"/>
    <w:pPr>
      <w:spacing w:after="0" w:line="240" w:lineRule="auto"/>
    </w:pPr>
    <w:rPr>
      <w:rFonts w:ascii="Calibri" w:eastAsia="Times New Roman" w:hAnsi="Calibri" w:cs="Times New Roman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59"/>
    <w:rsid w:val="001B075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qFormat/>
    <w:rsid w:val="00926CDF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  <w:style w:type="paragraph" w:styleId="a4">
    <w:name w:val="List Paragraph"/>
    <w:basedOn w:val="a"/>
    <w:uiPriority w:val="34"/>
    <w:qFormat/>
    <w:rsid w:val="009B1473"/>
    <w:pPr>
      <w:ind w:left="720"/>
      <w:contextualSpacing/>
    </w:pPr>
  </w:style>
  <w:style w:type="paragraph" w:styleId="a5">
    <w:name w:val="footer"/>
    <w:basedOn w:val="a"/>
    <w:link w:val="a6"/>
    <w:uiPriority w:val="99"/>
    <w:semiHidden/>
    <w:unhideWhenUsed/>
    <w:rsid w:val="003C31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C31F7"/>
  </w:style>
  <w:style w:type="character" w:customStyle="1" w:styleId="10">
    <w:name w:val="Заголовок 1 Знак"/>
    <w:basedOn w:val="a0"/>
    <w:link w:val="1"/>
    <w:rsid w:val="001F27DD"/>
    <w:rPr>
      <w:rFonts w:ascii="Arial" w:eastAsia="Times New Roman" w:hAnsi="Arial" w:cs="Times New Roman"/>
      <w:b/>
      <w:kern w:val="28"/>
      <w:sz w:val="28"/>
      <w:szCs w:val="20"/>
    </w:rPr>
  </w:style>
  <w:style w:type="paragraph" w:customStyle="1" w:styleId="ConsPlusTitle">
    <w:name w:val="ConsPlusTitle"/>
    <w:rsid w:val="001F27D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ConsPlusNormal0">
    <w:name w:val="ConsPlusNormal Знак"/>
    <w:link w:val="ConsPlusNormal"/>
    <w:locked/>
    <w:rsid w:val="001F27DD"/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082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D0F199-2B3D-450C-B4C0-DE106EA17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22</Pages>
  <Words>4135</Words>
  <Characters>23574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Мурманова</dc:creator>
  <cp:lastModifiedBy>В.Д. Рускуль</cp:lastModifiedBy>
  <cp:revision>3</cp:revision>
  <cp:lastPrinted>2025-02-24T06:48:00Z</cp:lastPrinted>
  <dcterms:created xsi:type="dcterms:W3CDTF">2025-04-07T12:18:00Z</dcterms:created>
  <dcterms:modified xsi:type="dcterms:W3CDTF">2025-04-07T12:28:00Z</dcterms:modified>
</cp:coreProperties>
</file>