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37" w:rsidRPr="002E79A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E79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37" w:rsidRPr="002E79A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2E79A1">
        <w:rPr>
          <w:rFonts w:ascii="Times New Roman" w:hAnsi="Times New Roman" w:cs="Times New Roman"/>
          <w:b/>
          <w:lang w:eastAsia="ar-SA"/>
        </w:rPr>
        <w:t>Российская Федерация</w:t>
      </w:r>
    </w:p>
    <w:p w:rsidR="00DC6237" w:rsidRPr="002E79A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2E79A1">
        <w:rPr>
          <w:rFonts w:ascii="Times New Roman" w:hAnsi="Times New Roman" w:cs="Times New Roman"/>
          <w:b/>
          <w:lang w:eastAsia="ar-SA"/>
        </w:rPr>
        <w:t>Республика Карелия</w:t>
      </w:r>
    </w:p>
    <w:p w:rsidR="00DC6237" w:rsidRPr="002E79A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C6237" w:rsidRPr="002E79A1" w:rsidRDefault="00DC6237" w:rsidP="00DC6237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79A1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DC6237" w:rsidRPr="002E79A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E79A1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DC6237" w:rsidRPr="002E79A1" w:rsidRDefault="00DC6237" w:rsidP="00DC6237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79A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РЕШЕНИЕ </w:t>
      </w:r>
    </w:p>
    <w:p w:rsidR="00B833C1" w:rsidRPr="002E79A1" w:rsidRDefault="00B833C1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276F7" w:rsidRPr="005276F7" w:rsidRDefault="005276F7" w:rsidP="005276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276F7">
        <w:rPr>
          <w:rFonts w:ascii="Times New Roman" w:hAnsi="Times New Roman" w:cs="Times New Roman"/>
          <w:b/>
          <w:sz w:val="26"/>
          <w:szCs w:val="26"/>
          <w:lang w:eastAsia="ar-SA"/>
        </w:rPr>
        <w:t>XL</w:t>
      </w:r>
      <w:r w:rsidRPr="005276F7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5276F7">
        <w:rPr>
          <w:rFonts w:ascii="Times New Roman" w:hAnsi="Times New Roman" w:cs="Times New Roman"/>
          <w:b/>
          <w:sz w:val="26"/>
          <w:szCs w:val="26"/>
          <w:lang w:eastAsia="ar-SA"/>
        </w:rPr>
        <w:t>I</w:t>
      </w:r>
      <w:r w:rsidRPr="005276F7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5276F7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сессии I созыва</w:t>
      </w:r>
    </w:p>
    <w:p w:rsidR="005276F7" w:rsidRDefault="005276F7" w:rsidP="005276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6F7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от 3 декабря 2025 года </w:t>
      </w:r>
      <w:r w:rsidR="008D30C9">
        <w:rPr>
          <w:rFonts w:ascii="Times New Roman" w:hAnsi="Times New Roman" w:cs="Times New Roman"/>
          <w:b/>
          <w:sz w:val="26"/>
          <w:szCs w:val="26"/>
        </w:rPr>
        <w:t>№ 331</w:t>
      </w:r>
    </w:p>
    <w:p w:rsidR="005276F7" w:rsidRPr="005276F7" w:rsidRDefault="005276F7" w:rsidP="005276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6237" w:rsidRPr="002E79A1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E79A1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</w:p>
    <w:p w:rsidR="00BC16A4" w:rsidRPr="002E79A1" w:rsidRDefault="00BC16A4" w:rsidP="00DC623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C6237" w:rsidRPr="002E79A1" w:rsidRDefault="00BC16A4" w:rsidP="00DC6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A1">
        <w:rPr>
          <w:rFonts w:ascii="Times New Roman" w:hAnsi="Times New Roman" w:cs="Times New Roman"/>
          <w:b/>
          <w:sz w:val="24"/>
          <w:szCs w:val="24"/>
        </w:rPr>
        <w:t xml:space="preserve">О вынесении проекта Решения </w:t>
      </w:r>
      <w:r w:rsidR="00322D73" w:rsidRPr="002E79A1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DC6237" w:rsidRPr="002E79A1">
        <w:rPr>
          <w:rFonts w:ascii="Times New Roman" w:hAnsi="Times New Roman" w:cs="Times New Roman"/>
          <w:b/>
          <w:sz w:val="24"/>
          <w:szCs w:val="24"/>
        </w:rPr>
        <w:t xml:space="preserve">Беломорского </w:t>
      </w:r>
      <w:r w:rsidR="00322D73" w:rsidRPr="002E79A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DC6237" w:rsidRPr="002E79A1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BC16A4" w:rsidRPr="002E79A1" w:rsidRDefault="00BC16A4" w:rsidP="00DC62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79A1">
        <w:rPr>
          <w:rFonts w:ascii="Times New Roman" w:hAnsi="Times New Roman" w:cs="Times New Roman"/>
          <w:b/>
          <w:sz w:val="24"/>
          <w:szCs w:val="24"/>
        </w:rPr>
        <w:t>«</w:t>
      </w:r>
      <w:r w:rsidRPr="002E79A1">
        <w:rPr>
          <w:rFonts w:ascii="Times New Roman" w:hAnsi="Times New Roman"/>
          <w:b/>
          <w:sz w:val="24"/>
          <w:szCs w:val="24"/>
        </w:rPr>
        <w:t>О бюджете Беломорск</w:t>
      </w:r>
      <w:r w:rsidR="00DC6237" w:rsidRPr="002E79A1">
        <w:rPr>
          <w:rFonts w:ascii="Times New Roman" w:hAnsi="Times New Roman"/>
          <w:b/>
          <w:sz w:val="24"/>
          <w:szCs w:val="24"/>
        </w:rPr>
        <w:t>ого</w:t>
      </w:r>
      <w:r w:rsidRPr="002E79A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C6237" w:rsidRPr="002E79A1">
        <w:rPr>
          <w:rFonts w:ascii="Times New Roman" w:hAnsi="Times New Roman"/>
          <w:b/>
          <w:sz w:val="24"/>
          <w:szCs w:val="24"/>
        </w:rPr>
        <w:t>ого округа Республики Карелия</w:t>
      </w:r>
      <w:r w:rsidRPr="002E79A1">
        <w:rPr>
          <w:rFonts w:ascii="Times New Roman" w:hAnsi="Times New Roman"/>
          <w:b/>
          <w:sz w:val="24"/>
          <w:szCs w:val="24"/>
        </w:rPr>
        <w:t xml:space="preserve"> на 202</w:t>
      </w:r>
      <w:r w:rsidR="00666C1A">
        <w:rPr>
          <w:rFonts w:ascii="Times New Roman" w:hAnsi="Times New Roman"/>
          <w:b/>
          <w:sz w:val="24"/>
          <w:szCs w:val="24"/>
        </w:rPr>
        <w:t>6</w:t>
      </w:r>
      <w:r w:rsidRPr="002E79A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666C1A">
        <w:rPr>
          <w:rFonts w:ascii="Times New Roman" w:hAnsi="Times New Roman"/>
          <w:b/>
          <w:sz w:val="24"/>
          <w:szCs w:val="24"/>
        </w:rPr>
        <w:t>7</w:t>
      </w:r>
      <w:r w:rsidRPr="002E79A1">
        <w:rPr>
          <w:rFonts w:ascii="Times New Roman" w:hAnsi="Times New Roman"/>
          <w:b/>
          <w:sz w:val="24"/>
          <w:szCs w:val="24"/>
        </w:rPr>
        <w:t xml:space="preserve"> и 202</w:t>
      </w:r>
      <w:r w:rsidR="00666C1A">
        <w:rPr>
          <w:rFonts w:ascii="Times New Roman" w:hAnsi="Times New Roman"/>
          <w:b/>
          <w:sz w:val="24"/>
          <w:szCs w:val="24"/>
        </w:rPr>
        <w:t>8</w:t>
      </w:r>
      <w:r w:rsidRPr="002E79A1">
        <w:rPr>
          <w:rFonts w:ascii="Times New Roman" w:hAnsi="Times New Roman"/>
          <w:b/>
          <w:sz w:val="24"/>
          <w:szCs w:val="24"/>
        </w:rPr>
        <w:t xml:space="preserve"> годов</w:t>
      </w:r>
      <w:r w:rsidRPr="002E79A1">
        <w:rPr>
          <w:rFonts w:ascii="Times New Roman" w:hAnsi="Times New Roman" w:cs="Times New Roman"/>
          <w:b/>
          <w:sz w:val="24"/>
          <w:szCs w:val="24"/>
        </w:rPr>
        <w:t>»</w:t>
      </w:r>
      <w:r w:rsidRPr="002E79A1">
        <w:rPr>
          <w:rFonts w:ascii="Times New Roman" w:hAnsi="Times New Roman"/>
          <w:b/>
          <w:sz w:val="24"/>
          <w:szCs w:val="24"/>
        </w:rPr>
        <w:t xml:space="preserve"> на публичные слушания</w:t>
      </w:r>
    </w:p>
    <w:p w:rsidR="00BC16A4" w:rsidRPr="002E79A1" w:rsidRDefault="00BC16A4" w:rsidP="006F5EE3">
      <w:pPr>
        <w:pStyle w:val="a3"/>
        <w:tabs>
          <w:tab w:val="clear" w:pos="4153"/>
          <w:tab w:val="clear" w:pos="8306"/>
        </w:tabs>
        <w:spacing w:line="276" w:lineRule="auto"/>
        <w:rPr>
          <w:sz w:val="20"/>
        </w:rPr>
      </w:pPr>
    </w:p>
    <w:p w:rsidR="00322D73" w:rsidRPr="002E79A1" w:rsidRDefault="005D3B90" w:rsidP="006F5EE3">
      <w:pPr>
        <w:pStyle w:val="2"/>
        <w:widowControl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42</w:t>
      </w:r>
      <w:r w:rsidR="00322D73" w:rsidRPr="002E79A1"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20 марта 2025</w:t>
      </w:r>
      <w:r w:rsidR="00322D73" w:rsidRPr="002E79A1">
        <w:rPr>
          <w:rFonts w:ascii="Times New Roman" w:hAnsi="Times New Roman"/>
          <w:sz w:val="24"/>
          <w:szCs w:val="24"/>
        </w:rPr>
        <w:t xml:space="preserve"> года</w:t>
      </w:r>
      <w:r w:rsidR="00DF3260" w:rsidRPr="002E79A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№ 33</w:t>
      </w:r>
      <w:r w:rsidR="00322D73" w:rsidRPr="002E79A1">
        <w:rPr>
          <w:rFonts w:ascii="Times New Roman" w:hAnsi="Times New Roman"/>
          <w:sz w:val="24"/>
          <w:szCs w:val="24"/>
        </w:rPr>
        <w:t xml:space="preserve">-ФЗ </w:t>
      </w:r>
      <w:r w:rsidR="00AC3295" w:rsidRPr="002E79A1">
        <w:rPr>
          <w:rFonts w:ascii="Times New Roman" w:hAnsi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AC3295">
        <w:rPr>
          <w:rFonts w:ascii="Times New Roman" w:hAnsi="Times New Roman"/>
          <w:sz w:val="24"/>
          <w:szCs w:val="24"/>
        </w:rPr>
        <w:t>единой системе публичной власти</w:t>
      </w:r>
      <w:r w:rsidR="00AC3295" w:rsidRPr="002E79A1">
        <w:rPr>
          <w:rFonts w:ascii="Times New Roman" w:hAnsi="Times New Roman"/>
          <w:sz w:val="24"/>
          <w:szCs w:val="24"/>
        </w:rPr>
        <w:t>»</w:t>
      </w:r>
      <w:r w:rsidR="00AC3295">
        <w:rPr>
          <w:rFonts w:ascii="Times New Roman" w:hAnsi="Times New Roman"/>
          <w:sz w:val="24"/>
          <w:szCs w:val="24"/>
        </w:rPr>
        <w:t xml:space="preserve">, </w:t>
      </w:r>
      <w:r w:rsidR="00322D73" w:rsidRPr="002E79A1">
        <w:rPr>
          <w:rFonts w:ascii="Times New Roman" w:hAnsi="Times New Roman"/>
          <w:sz w:val="24"/>
          <w:szCs w:val="24"/>
        </w:rPr>
        <w:t>Уставом Беломорск</w:t>
      </w:r>
      <w:r w:rsidR="001A6813" w:rsidRPr="002E79A1">
        <w:rPr>
          <w:rFonts w:ascii="Times New Roman" w:hAnsi="Times New Roman"/>
          <w:sz w:val="24"/>
          <w:szCs w:val="24"/>
        </w:rPr>
        <w:t>ого</w:t>
      </w:r>
      <w:r w:rsidR="00322D73" w:rsidRPr="002E79A1">
        <w:rPr>
          <w:rFonts w:ascii="Times New Roman" w:hAnsi="Times New Roman"/>
          <w:sz w:val="24"/>
          <w:szCs w:val="24"/>
        </w:rPr>
        <w:t xml:space="preserve"> муниципальн</w:t>
      </w:r>
      <w:r w:rsidR="001A6813" w:rsidRPr="002E79A1">
        <w:rPr>
          <w:rFonts w:ascii="Times New Roman" w:hAnsi="Times New Roman"/>
          <w:sz w:val="24"/>
          <w:szCs w:val="24"/>
        </w:rPr>
        <w:t>ого округа Республики Карелия</w:t>
      </w:r>
      <w:r w:rsidR="00322D73" w:rsidRPr="002E79A1">
        <w:rPr>
          <w:rFonts w:ascii="Times New Roman" w:hAnsi="Times New Roman"/>
          <w:sz w:val="24"/>
          <w:szCs w:val="24"/>
        </w:rPr>
        <w:t xml:space="preserve">, </w:t>
      </w:r>
      <w:r w:rsidR="001A6813" w:rsidRPr="002E79A1">
        <w:rPr>
          <w:rFonts w:ascii="Times New Roman" w:hAnsi="Times New Roman"/>
          <w:sz w:val="24"/>
          <w:szCs w:val="24"/>
        </w:rPr>
        <w:t>П</w:t>
      </w:r>
      <w:r w:rsidR="00322D73" w:rsidRPr="002E79A1">
        <w:rPr>
          <w:rFonts w:ascii="Times New Roman" w:hAnsi="Times New Roman"/>
          <w:sz w:val="24"/>
          <w:szCs w:val="24"/>
        </w:rPr>
        <w:t>орядк</w:t>
      </w:r>
      <w:r w:rsidR="001A6813" w:rsidRPr="002E79A1">
        <w:rPr>
          <w:rFonts w:ascii="Times New Roman" w:hAnsi="Times New Roman"/>
          <w:sz w:val="24"/>
          <w:szCs w:val="24"/>
        </w:rPr>
        <w:t>ом организации и проведения</w:t>
      </w:r>
      <w:r w:rsidR="00DF3260" w:rsidRPr="002E79A1">
        <w:rPr>
          <w:rFonts w:ascii="Times New Roman" w:hAnsi="Times New Roman"/>
          <w:sz w:val="24"/>
          <w:szCs w:val="24"/>
        </w:rPr>
        <w:t xml:space="preserve"> </w:t>
      </w:r>
      <w:r w:rsidR="001A6813" w:rsidRPr="002E79A1">
        <w:rPr>
          <w:rFonts w:ascii="Times New Roman" w:hAnsi="Times New Roman"/>
          <w:sz w:val="24"/>
          <w:szCs w:val="24"/>
        </w:rPr>
        <w:t xml:space="preserve">общественных обсуждений и </w:t>
      </w:r>
      <w:r w:rsidR="00322D73" w:rsidRPr="002E79A1">
        <w:rPr>
          <w:rFonts w:ascii="Times New Roman" w:hAnsi="Times New Roman"/>
          <w:sz w:val="24"/>
          <w:szCs w:val="24"/>
        </w:rPr>
        <w:t>публичных слушаний в Беломорск</w:t>
      </w:r>
      <w:r w:rsidR="001A6813" w:rsidRPr="002E79A1">
        <w:rPr>
          <w:rFonts w:ascii="Times New Roman" w:hAnsi="Times New Roman"/>
          <w:sz w:val="24"/>
          <w:szCs w:val="24"/>
        </w:rPr>
        <w:t>ом</w:t>
      </w:r>
      <w:r w:rsidR="00322D73" w:rsidRPr="002E79A1">
        <w:rPr>
          <w:rFonts w:ascii="Times New Roman" w:hAnsi="Times New Roman"/>
          <w:sz w:val="24"/>
          <w:szCs w:val="24"/>
        </w:rPr>
        <w:t xml:space="preserve"> муниципальн</w:t>
      </w:r>
      <w:r w:rsidR="001A6813" w:rsidRPr="002E79A1">
        <w:rPr>
          <w:rFonts w:ascii="Times New Roman" w:hAnsi="Times New Roman"/>
          <w:sz w:val="24"/>
          <w:szCs w:val="24"/>
        </w:rPr>
        <w:t>ом округе Республики Карелия</w:t>
      </w:r>
      <w:r w:rsidR="00322D73" w:rsidRPr="002E79A1">
        <w:rPr>
          <w:rFonts w:ascii="Times New Roman" w:hAnsi="Times New Roman"/>
          <w:sz w:val="24"/>
          <w:szCs w:val="24"/>
        </w:rPr>
        <w:t xml:space="preserve">, утвержденным Решением </w:t>
      </w:r>
      <w:r w:rsidR="002A648D" w:rsidRPr="002E79A1">
        <w:rPr>
          <w:rFonts w:ascii="Times New Roman" w:hAnsi="Times New Roman"/>
          <w:sz w:val="24"/>
          <w:szCs w:val="24"/>
        </w:rPr>
        <w:t xml:space="preserve">         </w:t>
      </w:r>
      <w:r w:rsidR="00322D73" w:rsidRPr="002E79A1">
        <w:rPr>
          <w:rFonts w:ascii="Times New Roman" w:hAnsi="Times New Roman"/>
          <w:sz w:val="24"/>
          <w:szCs w:val="24"/>
          <w:lang w:val="en-US"/>
        </w:rPr>
        <w:t>I</w:t>
      </w:r>
      <w:r w:rsidR="00322D73" w:rsidRPr="002E79A1">
        <w:rPr>
          <w:rFonts w:ascii="Times New Roman" w:hAnsi="Times New Roman"/>
          <w:sz w:val="24"/>
          <w:szCs w:val="24"/>
        </w:rPr>
        <w:t xml:space="preserve"> сессии </w:t>
      </w:r>
      <w:r w:rsidR="00322D73" w:rsidRPr="002E79A1">
        <w:rPr>
          <w:rFonts w:ascii="Times New Roman" w:hAnsi="Times New Roman"/>
          <w:sz w:val="24"/>
          <w:szCs w:val="24"/>
          <w:lang w:val="en-US"/>
        </w:rPr>
        <w:t>I</w:t>
      </w:r>
      <w:r w:rsidR="00DF3260" w:rsidRPr="002E79A1">
        <w:rPr>
          <w:rFonts w:ascii="Times New Roman" w:hAnsi="Times New Roman"/>
          <w:sz w:val="24"/>
          <w:szCs w:val="24"/>
        </w:rPr>
        <w:t xml:space="preserve"> </w:t>
      </w:r>
      <w:r w:rsidR="00886DC4" w:rsidRPr="002E79A1">
        <w:rPr>
          <w:rFonts w:ascii="Times New Roman" w:hAnsi="Times New Roman"/>
          <w:sz w:val="24"/>
          <w:szCs w:val="24"/>
        </w:rPr>
        <w:t>созыва</w:t>
      </w:r>
      <w:r w:rsidR="00322D73" w:rsidRPr="002E79A1">
        <w:rPr>
          <w:rFonts w:ascii="Times New Roman" w:hAnsi="Times New Roman"/>
          <w:sz w:val="24"/>
          <w:szCs w:val="24"/>
        </w:rPr>
        <w:t xml:space="preserve"> Совета </w:t>
      </w:r>
      <w:r w:rsidR="00835CED" w:rsidRPr="002E79A1">
        <w:rPr>
          <w:rFonts w:ascii="Times New Roman" w:hAnsi="Times New Roman"/>
          <w:sz w:val="24"/>
          <w:szCs w:val="24"/>
        </w:rPr>
        <w:t>Беломорск</w:t>
      </w:r>
      <w:r w:rsidR="001A6813" w:rsidRPr="002E79A1">
        <w:rPr>
          <w:rFonts w:ascii="Times New Roman" w:hAnsi="Times New Roman"/>
          <w:sz w:val="24"/>
          <w:szCs w:val="24"/>
        </w:rPr>
        <w:t>ого</w:t>
      </w:r>
      <w:r w:rsidR="00835CED" w:rsidRPr="002E79A1">
        <w:rPr>
          <w:rFonts w:ascii="Times New Roman" w:hAnsi="Times New Roman"/>
          <w:sz w:val="24"/>
          <w:szCs w:val="24"/>
        </w:rPr>
        <w:t xml:space="preserve"> муниципальн</w:t>
      </w:r>
      <w:r w:rsidR="001A6813" w:rsidRPr="002E79A1">
        <w:rPr>
          <w:rFonts w:ascii="Times New Roman" w:hAnsi="Times New Roman"/>
          <w:sz w:val="24"/>
          <w:szCs w:val="24"/>
        </w:rPr>
        <w:t>ого</w:t>
      </w:r>
      <w:r w:rsidR="00267D43" w:rsidRPr="002E79A1">
        <w:rPr>
          <w:rFonts w:ascii="Times New Roman" w:hAnsi="Times New Roman"/>
          <w:sz w:val="24"/>
          <w:szCs w:val="24"/>
        </w:rPr>
        <w:t xml:space="preserve"> </w:t>
      </w:r>
      <w:r w:rsidR="001A6813" w:rsidRPr="002E79A1">
        <w:rPr>
          <w:rFonts w:ascii="Times New Roman" w:hAnsi="Times New Roman"/>
          <w:sz w:val="24"/>
          <w:szCs w:val="24"/>
        </w:rPr>
        <w:t>округа</w:t>
      </w:r>
      <w:r w:rsidR="00267D43" w:rsidRPr="002E79A1">
        <w:rPr>
          <w:rFonts w:ascii="Times New Roman" w:hAnsi="Times New Roman"/>
          <w:sz w:val="24"/>
          <w:szCs w:val="24"/>
        </w:rPr>
        <w:t xml:space="preserve"> </w:t>
      </w:r>
      <w:r w:rsidR="00835CED" w:rsidRPr="002E79A1">
        <w:rPr>
          <w:rFonts w:ascii="Times New Roman" w:hAnsi="Times New Roman"/>
          <w:sz w:val="24"/>
          <w:szCs w:val="24"/>
        </w:rPr>
        <w:t>от 2</w:t>
      </w:r>
      <w:r w:rsidR="001A6813" w:rsidRPr="002E79A1">
        <w:rPr>
          <w:rFonts w:ascii="Times New Roman" w:hAnsi="Times New Roman"/>
          <w:sz w:val="24"/>
          <w:szCs w:val="24"/>
        </w:rPr>
        <w:t>0</w:t>
      </w:r>
      <w:r w:rsidR="00267D43" w:rsidRPr="002E79A1">
        <w:rPr>
          <w:rFonts w:ascii="Times New Roman" w:hAnsi="Times New Roman"/>
          <w:sz w:val="24"/>
          <w:szCs w:val="24"/>
        </w:rPr>
        <w:t xml:space="preserve"> </w:t>
      </w:r>
      <w:r w:rsidR="001A6813" w:rsidRPr="002E79A1">
        <w:rPr>
          <w:rFonts w:ascii="Times New Roman" w:hAnsi="Times New Roman"/>
          <w:sz w:val="24"/>
          <w:szCs w:val="24"/>
        </w:rPr>
        <w:t>сентября</w:t>
      </w:r>
      <w:r w:rsidR="00835CED" w:rsidRPr="002E79A1">
        <w:rPr>
          <w:rFonts w:ascii="Times New Roman" w:hAnsi="Times New Roman"/>
          <w:sz w:val="24"/>
          <w:szCs w:val="24"/>
        </w:rPr>
        <w:t xml:space="preserve"> 20</w:t>
      </w:r>
      <w:r w:rsidR="001A6813" w:rsidRPr="002E79A1">
        <w:rPr>
          <w:rFonts w:ascii="Times New Roman" w:hAnsi="Times New Roman"/>
          <w:sz w:val="24"/>
          <w:szCs w:val="24"/>
        </w:rPr>
        <w:t>23</w:t>
      </w:r>
      <w:r w:rsidR="00835CED" w:rsidRPr="002E79A1">
        <w:rPr>
          <w:rFonts w:ascii="Times New Roman" w:hAnsi="Times New Roman"/>
          <w:sz w:val="24"/>
          <w:szCs w:val="24"/>
        </w:rPr>
        <w:t xml:space="preserve"> года №</w:t>
      </w:r>
      <w:r w:rsidR="00D124BD" w:rsidRPr="002E79A1">
        <w:rPr>
          <w:rFonts w:ascii="Times New Roman" w:hAnsi="Times New Roman"/>
          <w:sz w:val="24"/>
          <w:szCs w:val="24"/>
        </w:rPr>
        <w:t xml:space="preserve"> </w:t>
      </w:r>
      <w:r w:rsidR="00835CED" w:rsidRPr="002E79A1">
        <w:rPr>
          <w:rFonts w:ascii="Times New Roman" w:hAnsi="Times New Roman"/>
          <w:sz w:val="24"/>
          <w:szCs w:val="24"/>
        </w:rPr>
        <w:t>5</w:t>
      </w:r>
      <w:r w:rsidR="00322D73" w:rsidRPr="002E79A1">
        <w:rPr>
          <w:rFonts w:ascii="Times New Roman" w:hAnsi="Times New Roman"/>
          <w:sz w:val="24"/>
          <w:szCs w:val="24"/>
        </w:rPr>
        <w:t xml:space="preserve"> «Об утверждении</w:t>
      </w:r>
      <w:r w:rsidR="00DF3260" w:rsidRPr="002E79A1">
        <w:rPr>
          <w:rFonts w:ascii="Times New Roman" w:hAnsi="Times New Roman"/>
          <w:sz w:val="24"/>
          <w:szCs w:val="24"/>
        </w:rPr>
        <w:t xml:space="preserve"> </w:t>
      </w:r>
      <w:r w:rsidR="0096482A" w:rsidRPr="002E79A1">
        <w:rPr>
          <w:rFonts w:ascii="Times New Roman" w:hAnsi="Times New Roman"/>
          <w:sz w:val="24"/>
          <w:szCs w:val="24"/>
        </w:rPr>
        <w:t>Порядка организации и проведения</w:t>
      </w:r>
      <w:r w:rsidR="00DF3260" w:rsidRPr="002E79A1">
        <w:rPr>
          <w:rFonts w:ascii="Times New Roman" w:hAnsi="Times New Roman"/>
          <w:sz w:val="24"/>
          <w:szCs w:val="24"/>
        </w:rPr>
        <w:t xml:space="preserve"> </w:t>
      </w:r>
      <w:r w:rsidR="0096482A" w:rsidRPr="002E79A1">
        <w:rPr>
          <w:rFonts w:ascii="Times New Roman" w:hAnsi="Times New Roman"/>
          <w:sz w:val="24"/>
          <w:szCs w:val="24"/>
        </w:rPr>
        <w:t>общественных обсуждений и публичных слушаний в Беломорском муниципальном округе Республики Карелия</w:t>
      </w:r>
      <w:r w:rsidR="00835CED" w:rsidRPr="002E79A1">
        <w:rPr>
          <w:rFonts w:ascii="Times New Roman" w:hAnsi="Times New Roman"/>
          <w:sz w:val="24"/>
          <w:szCs w:val="24"/>
        </w:rPr>
        <w:t>»</w:t>
      </w:r>
      <w:r w:rsidR="00322D73" w:rsidRPr="002E79A1">
        <w:rPr>
          <w:rFonts w:ascii="Times New Roman" w:hAnsi="Times New Roman"/>
          <w:sz w:val="24"/>
          <w:szCs w:val="24"/>
        </w:rPr>
        <w:t>,</w:t>
      </w:r>
    </w:p>
    <w:p w:rsidR="00BC16A4" w:rsidRPr="002E79A1" w:rsidRDefault="00BC16A4" w:rsidP="003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16A4" w:rsidRPr="002E79A1" w:rsidRDefault="00BC16A4" w:rsidP="00322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b/>
          <w:sz w:val="24"/>
          <w:szCs w:val="24"/>
        </w:rPr>
        <w:t>СОВЕТ РЕШИЛ:</w:t>
      </w:r>
    </w:p>
    <w:p w:rsidR="00BC16A4" w:rsidRPr="002E79A1" w:rsidRDefault="00BC16A4" w:rsidP="003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637AC" w:rsidRPr="002E79A1" w:rsidRDefault="00BC16A4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 xml:space="preserve">1. Вынести на публичные слушания </w:t>
      </w:r>
      <w:r w:rsidR="00015C35" w:rsidRPr="002E79A1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Pr="002E79A1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Совета муниципального </w:t>
      </w:r>
      <w:r w:rsidR="0096482A" w:rsidRPr="002E79A1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E79A1">
        <w:rPr>
          <w:rFonts w:ascii="Times New Roman" w:hAnsi="Times New Roman" w:cs="Times New Roman"/>
          <w:sz w:val="24"/>
          <w:szCs w:val="24"/>
        </w:rPr>
        <w:t>«О бюджете Беломорск</w:t>
      </w:r>
      <w:r w:rsidR="0096482A" w:rsidRPr="002E79A1">
        <w:rPr>
          <w:rFonts w:ascii="Times New Roman" w:hAnsi="Times New Roman" w:cs="Times New Roman"/>
          <w:sz w:val="24"/>
          <w:szCs w:val="24"/>
        </w:rPr>
        <w:t>ого муниципального округа Республики Карелия</w:t>
      </w:r>
      <w:r w:rsidRPr="002E79A1">
        <w:rPr>
          <w:rFonts w:ascii="Times New Roman" w:hAnsi="Times New Roman" w:cs="Times New Roman"/>
          <w:sz w:val="24"/>
          <w:szCs w:val="24"/>
        </w:rPr>
        <w:t xml:space="preserve"> на 202</w:t>
      </w:r>
      <w:r w:rsidR="00666C1A">
        <w:rPr>
          <w:rFonts w:ascii="Times New Roman" w:hAnsi="Times New Roman" w:cs="Times New Roman"/>
          <w:sz w:val="24"/>
          <w:szCs w:val="24"/>
        </w:rPr>
        <w:t>6</w:t>
      </w:r>
      <w:r w:rsidRPr="002E79A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66C1A">
        <w:rPr>
          <w:rFonts w:ascii="Times New Roman" w:hAnsi="Times New Roman" w:cs="Times New Roman"/>
          <w:sz w:val="24"/>
          <w:szCs w:val="24"/>
        </w:rPr>
        <w:t>7</w:t>
      </w:r>
      <w:r w:rsidRPr="002E79A1">
        <w:rPr>
          <w:rFonts w:ascii="Times New Roman" w:hAnsi="Times New Roman" w:cs="Times New Roman"/>
          <w:sz w:val="24"/>
          <w:szCs w:val="24"/>
        </w:rPr>
        <w:t xml:space="preserve"> и 202</w:t>
      </w:r>
      <w:r w:rsidR="00666C1A">
        <w:rPr>
          <w:rFonts w:ascii="Times New Roman" w:hAnsi="Times New Roman" w:cs="Times New Roman"/>
          <w:sz w:val="24"/>
          <w:szCs w:val="24"/>
        </w:rPr>
        <w:t>8</w:t>
      </w:r>
      <w:r w:rsidRPr="002E79A1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1637AC" w:rsidRPr="002E79A1">
        <w:rPr>
          <w:rFonts w:ascii="Times New Roman" w:hAnsi="Times New Roman" w:cs="Times New Roman"/>
          <w:sz w:val="24"/>
          <w:szCs w:val="24"/>
        </w:rPr>
        <w:t xml:space="preserve"> (далее – Проект</w:t>
      </w:r>
      <w:r w:rsidR="006064B6" w:rsidRPr="002E79A1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1637AC" w:rsidRPr="002E79A1">
        <w:rPr>
          <w:rFonts w:ascii="Times New Roman" w:hAnsi="Times New Roman" w:cs="Times New Roman"/>
          <w:sz w:val="24"/>
          <w:szCs w:val="24"/>
        </w:rPr>
        <w:t>).</w:t>
      </w:r>
    </w:p>
    <w:p w:rsidR="00BC16A4" w:rsidRPr="002E79A1" w:rsidRDefault="006064B6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>2</w:t>
      </w:r>
      <w:r w:rsidR="003353C5" w:rsidRPr="002E79A1">
        <w:rPr>
          <w:rFonts w:ascii="Times New Roman" w:hAnsi="Times New Roman" w:cs="Times New Roman"/>
          <w:sz w:val="24"/>
          <w:szCs w:val="24"/>
        </w:rPr>
        <w:t>.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Назначить публичные </w:t>
      </w:r>
      <w:r w:rsidR="002E79A1" w:rsidRPr="002E79A1">
        <w:rPr>
          <w:rFonts w:ascii="Times New Roman" w:hAnsi="Times New Roman" w:cs="Times New Roman"/>
          <w:sz w:val="24"/>
          <w:szCs w:val="24"/>
        </w:rPr>
        <w:t>слушания по вопросу обсуждения П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96482A" w:rsidRPr="002E79A1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на </w:t>
      </w:r>
      <w:r w:rsidR="00D124BD" w:rsidRPr="002E79A1">
        <w:rPr>
          <w:rFonts w:ascii="Times New Roman" w:hAnsi="Times New Roman" w:cs="Times New Roman"/>
          <w:b/>
          <w:sz w:val="24"/>
          <w:szCs w:val="24"/>
        </w:rPr>
        <w:t>1</w:t>
      </w:r>
      <w:r w:rsidR="009309E1">
        <w:rPr>
          <w:rFonts w:ascii="Times New Roman" w:hAnsi="Times New Roman" w:cs="Times New Roman"/>
          <w:b/>
          <w:sz w:val="24"/>
          <w:szCs w:val="24"/>
        </w:rPr>
        <w:t>5</w:t>
      </w:r>
      <w:r w:rsidR="00BC16A4" w:rsidRPr="002E79A1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 w:rsidR="003353C5" w:rsidRPr="002E79A1">
        <w:rPr>
          <w:rFonts w:ascii="Times New Roman" w:hAnsi="Times New Roman" w:cs="Times New Roman"/>
          <w:b/>
          <w:sz w:val="24"/>
          <w:szCs w:val="24"/>
        </w:rPr>
        <w:t>2</w:t>
      </w:r>
      <w:r w:rsidR="00666C1A">
        <w:rPr>
          <w:rFonts w:ascii="Times New Roman" w:hAnsi="Times New Roman" w:cs="Times New Roman"/>
          <w:b/>
          <w:sz w:val="24"/>
          <w:szCs w:val="24"/>
        </w:rPr>
        <w:t>5</w:t>
      </w:r>
      <w:r w:rsidR="00BC16A4" w:rsidRPr="002E79A1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B2534A" w:rsidRPr="002E79A1">
        <w:rPr>
          <w:rFonts w:ascii="Times New Roman" w:hAnsi="Times New Roman" w:cs="Times New Roman"/>
          <w:b/>
          <w:sz w:val="24"/>
          <w:szCs w:val="24"/>
        </w:rPr>
        <w:t>4</w:t>
      </w:r>
      <w:r w:rsidR="00BC16A4" w:rsidRPr="002E79A1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B2534A" w:rsidRPr="002E79A1">
        <w:rPr>
          <w:rFonts w:ascii="Times New Roman" w:hAnsi="Times New Roman" w:cs="Times New Roman"/>
          <w:b/>
          <w:sz w:val="24"/>
          <w:szCs w:val="24"/>
        </w:rPr>
        <w:t>3</w:t>
      </w:r>
      <w:r w:rsidR="00BC16A4" w:rsidRPr="002E79A1">
        <w:rPr>
          <w:rFonts w:ascii="Times New Roman" w:hAnsi="Times New Roman" w:cs="Times New Roman"/>
          <w:b/>
          <w:sz w:val="24"/>
          <w:szCs w:val="24"/>
        </w:rPr>
        <w:t>0 минут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в здании администрации </w:t>
      </w:r>
      <w:r w:rsidR="00D124BD" w:rsidRPr="002E79A1">
        <w:rPr>
          <w:rFonts w:ascii="Times New Roman" w:hAnsi="Times New Roman" w:cs="Times New Roman"/>
          <w:sz w:val="24"/>
          <w:szCs w:val="24"/>
        </w:rPr>
        <w:t>Беломорского муниципального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D124BD" w:rsidRPr="002E79A1">
        <w:rPr>
          <w:rFonts w:ascii="Times New Roman" w:hAnsi="Times New Roman" w:cs="Times New Roman"/>
          <w:sz w:val="24"/>
          <w:szCs w:val="24"/>
        </w:rPr>
        <w:t>округа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по адресу: г. Беломорск, ул. Ленинская, 9</w:t>
      </w:r>
      <w:r w:rsidR="00397907" w:rsidRPr="002E79A1">
        <w:rPr>
          <w:rFonts w:ascii="Times New Roman" w:hAnsi="Times New Roman" w:cs="Times New Roman"/>
          <w:sz w:val="24"/>
          <w:szCs w:val="24"/>
        </w:rPr>
        <w:t>, зал заседаний</w:t>
      </w:r>
      <w:r w:rsidR="00BC16A4" w:rsidRPr="002E79A1">
        <w:rPr>
          <w:rFonts w:ascii="Times New Roman" w:hAnsi="Times New Roman" w:cs="Times New Roman"/>
          <w:sz w:val="24"/>
          <w:szCs w:val="24"/>
        </w:rPr>
        <w:t>.</w:t>
      </w:r>
    </w:p>
    <w:p w:rsidR="00BC16A4" w:rsidRPr="002E79A1" w:rsidRDefault="006064B6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>3</w:t>
      </w:r>
      <w:r w:rsidR="00BC16A4" w:rsidRPr="002E79A1">
        <w:rPr>
          <w:rFonts w:ascii="Times New Roman" w:hAnsi="Times New Roman" w:cs="Times New Roman"/>
          <w:sz w:val="24"/>
          <w:szCs w:val="24"/>
        </w:rPr>
        <w:t>. Для организации и проведения публичных слушаний образовать комиссию в следующем составе:</w:t>
      </w:r>
    </w:p>
    <w:p w:rsidR="00BC16A4" w:rsidRPr="002E79A1" w:rsidRDefault="00BC16A4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>-</w:t>
      </w:r>
      <w:r w:rsidR="00F85C07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D124BD" w:rsidRPr="002E79A1">
        <w:rPr>
          <w:rFonts w:ascii="Times New Roman" w:hAnsi="Times New Roman" w:cs="Times New Roman"/>
          <w:sz w:val="24"/>
          <w:szCs w:val="24"/>
        </w:rPr>
        <w:t>Попов А.А</w:t>
      </w:r>
      <w:r w:rsidR="00F85C07" w:rsidRPr="002E79A1">
        <w:rPr>
          <w:rFonts w:ascii="Times New Roman" w:hAnsi="Times New Roman" w:cs="Times New Roman"/>
          <w:sz w:val="24"/>
          <w:szCs w:val="24"/>
        </w:rPr>
        <w:t>.</w:t>
      </w:r>
      <w:r w:rsidRPr="002E79A1">
        <w:rPr>
          <w:rFonts w:ascii="Times New Roman" w:hAnsi="Times New Roman" w:cs="Times New Roman"/>
          <w:sz w:val="24"/>
          <w:szCs w:val="24"/>
        </w:rPr>
        <w:t xml:space="preserve">, </w:t>
      </w:r>
      <w:r w:rsidR="00AC3295">
        <w:rPr>
          <w:rFonts w:ascii="Times New Roman" w:hAnsi="Times New Roman" w:cs="Times New Roman"/>
          <w:sz w:val="24"/>
          <w:szCs w:val="24"/>
        </w:rPr>
        <w:t>п</w:t>
      </w:r>
      <w:r w:rsidR="00F85C07" w:rsidRPr="002E79A1">
        <w:rPr>
          <w:rFonts w:ascii="Times New Roman" w:hAnsi="Times New Roman" w:cs="Times New Roman"/>
          <w:sz w:val="24"/>
          <w:szCs w:val="24"/>
        </w:rPr>
        <w:t>редседатель Совета</w:t>
      </w:r>
      <w:r w:rsidR="00D124BD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F85C07" w:rsidRPr="002E79A1">
        <w:rPr>
          <w:rFonts w:ascii="Times New Roman" w:hAnsi="Times New Roman" w:cs="Times New Roman"/>
          <w:sz w:val="24"/>
          <w:szCs w:val="24"/>
        </w:rPr>
        <w:t xml:space="preserve">Беломорского </w:t>
      </w:r>
      <w:r w:rsidRPr="002E79A1">
        <w:rPr>
          <w:rFonts w:ascii="Times New Roman" w:hAnsi="Times New Roman" w:cs="Times New Roman"/>
          <w:sz w:val="24"/>
          <w:szCs w:val="24"/>
        </w:rPr>
        <w:t>муниципального</w:t>
      </w:r>
      <w:r w:rsidR="00F85C07" w:rsidRPr="002E79A1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E79A1">
        <w:rPr>
          <w:rFonts w:ascii="Times New Roman" w:hAnsi="Times New Roman" w:cs="Times New Roman"/>
          <w:sz w:val="24"/>
          <w:szCs w:val="24"/>
        </w:rPr>
        <w:t>;</w:t>
      </w:r>
    </w:p>
    <w:p w:rsidR="00BC16A4" w:rsidRPr="002E79A1" w:rsidRDefault="00BC16A4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151BA">
        <w:rPr>
          <w:rFonts w:ascii="Times New Roman" w:hAnsi="Times New Roman" w:cs="Times New Roman"/>
          <w:sz w:val="24"/>
          <w:szCs w:val="24"/>
        </w:rPr>
        <w:t>Кевра</w:t>
      </w:r>
      <w:proofErr w:type="spellEnd"/>
      <w:r w:rsidR="004151BA">
        <w:rPr>
          <w:rFonts w:ascii="Times New Roman" w:hAnsi="Times New Roman" w:cs="Times New Roman"/>
          <w:sz w:val="24"/>
          <w:szCs w:val="24"/>
        </w:rPr>
        <w:t xml:space="preserve"> Е.В</w:t>
      </w:r>
      <w:r w:rsidRPr="002E79A1">
        <w:rPr>
          <w:rFonts w:ascii="Times New Roman" w:hAnsi="Times New Roman" w:cs="Times New Roman"/>
          <w:sz w:val="24"/>
          <w:szCs w:val="24"/>
        </w:rPr>
        <w:t xml:space="preserve">., </w:t>
      </w:r>
      <w:r w:rsidR="006D760A" w:rsidRPr="002E79A1">
        <w:rPr>
          <w:rFonts w:ascii="Times New Roman" w:hAnsi="Times New Roman" w:cs="Times New Roman"/>
          <w:sz w:val="24"/>
          <w:szCs w:val="24"/>
        </w:rPr>
        <w:t>депутат</w:t>
      </w:r>
      <w:r w:rsidR="00DF3260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B0426B" w:rsidRPr="002E79A1">
        <w:rPr>
          <w:rFonts w:ascii="Times New Roman" w:hAnsi="Times New Roman" w:cs="Times New Roman"/>
          <w:sz w:val="24"/>
          <w:szCs w:val="24"/>
        </w:rPr>
        <w:t>С</w:t>
      </w:r>
      <w:r w:rsidR="00207BE2" w:rsidRPr="002E79A1">
        <w:rPr>
          <w:rFonts w:ascii="Times New Roman" w:hAnsi="Times New Roman" w:cs="Times New Roman"/>
          <w:sz w:val="24"/>
          <w:szCs w:val="24"/>
        </w:rPr>
        <w:t>овета</w:t>
      </w:r>
      <w:r w:rsidR="00DF3260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F85C07" w:rsidRPr="002E79A1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Pr="002E79A1">
        <w:rPr>
          <w:rFonts w:ascii="Times New Roman" w:hAnsi="Times New Roman" w:cs="Times New Roman"/>
          <w:sz w:val="24"/>
          <w:szCs w:val="24"/>
        </w:rPr>
        <w:t>;</w:t>
      </w:r>
    </w:p>
    <w:p w:rsidR="00BC16A4" w:rsidRDefault="00BC16A4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 xml:space="preserve">- </w:t>
      </w:r>
      <w:r w:rsidR="00D124BD" w:rsidRPr="002E79A1">
        <w:rPr>
          <w:rFonts w:ascii="Times New Roman" w:hAnsi="Times New Roman" w:cs="Times New Roman"/>
          <w:sz w:val="24"/>
          <w:szCs w:val="24"/>
        </w:rPr>
        <w:t>Шитов А.Э</w:t>
      </w:r>
      <w:r w:rsidR="0027585A" w:rsidRPr="002E79A1">
        <w:rPr>
          <w:rFonts w:ascii="Times New Roman" w:hAnsi="Times New Roman" w:cs="Times New Roman"/>
          <w:sz w:val="24"/>
          <w:szCs w:val="24"/>
        </w:rPr>
        <w:t>.</w:t>
      </w:r>
      <w:r w:rsidRPr="002E79A1">
        <w:rPr>
          <w:rFonts w:ascii="Times New Roman" w:hAnsi="Times New Roman" w:cs="Times New Roman"/>
          <w:sz w:val="24"/>
          <w:szCs w:val="24"/>
        </w:rPr>
        <w:t>, депутат Совета</w:t>
      </w:r>
      <w:r w:rsidR="00F85C07" w:rsidRPr="002E79A1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Pr="002E79A1">
        <w:rPr>
          <w:rFonts w:ascii="Times New Roman" w:hAnsi="Times New Roman" w:cs="Times New Roman"/>
          <w:sz w:val="24"/>
          <w:szCs w:val="24"/>
        </w:rPr>
        <w:t>;</w:t>
      </w:r>
    </w:p>
    <w:p w:rsidR="00BC16A4" w:rsidRPr="002E79A1" w:rsidRDefault="00D124BD" w:rsidP="00666C1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 xml:space="preserve">- </w:t>
      </w:r>
      <w:r w:rsidR="00DC01CC" w:rsidRPr="002E79A1">
        <w:rPr>
          <w:rFonts w:ascii="Times New Roman" w:hAnsi="Times New Roman" w:cs="Times New Roman"/>
          <w:sz w:val="24"/>
          <w:szCs w:val="24"/>
        </w:rPr>
        <w:t>Хусаинова Г.М</w:t>
      </w:r>
      <w:r w:rsidR="003353C5" w:rsidRPr="002E79A1">
        <w:rPr>
          <w:rFonts w:ascii="Times New Roman" w:hAnsi="Times New Roman" w:cs="Times New Roman"/>
          <w:sz w:val="24"/>
          <w:szCs w:val="24"/>
        </w:rPr>
        <w:t>.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, </w:t>
      </w:r>
      <w:r w:rsidR="00BD1429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353C5" w:rsidRPr="002E79A1">
        <w:rPr>
          <w:rFonts w:ascii="Times New Roman" w:hAnsi="Times New Roman" w:cs="Times New Roman"/>
          <w:sz w:val="24"/>
          <w:szCs w:val="24"/>
        </w:rPr>
        <w:t>ф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инансово-экономического управления </w:t>
      </w:r>
      <w:r w:rsidR="003353C5" w:rsidRPr="002E79A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C16A4" w:rsidRPr="002E79A1">
        <w:rPr>
          <w:rFonts w:ascii="Times New Roman" w:hAnsi="Times New Roman" w:cs="Times New Roman"/>
          <w:sz w:val="24"/>
          <w:szCs w:val="24"/>
        </w:rPr>
        <w:t>Беломорск</w:t>
      </w:r>
      <w:r w:rsidRPr="002E79A1">
        <w:rPr>
          <w:rFonts w:ascii="Times New Roman" w:hAnsi="Times New Roman" w:cs="Times New Roman"/>
          <w:sz w:val="24"/>
          <w:szCs w:val="24"/>
        </w:rPr>
        <w:t>ого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2E79A1">
        <w:rPr>
          <w:rFonts w:ascii="Times New Roman" w:hAnsi="Times New Roman" w:cs="Times New Roman"/>
          <w:sz w:val="24"/>
          <w:szCs w:val="24"/>
        </w:rPr>
        <w:t>ого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Pr="002E79A1">
        <w:rPr>
          <w:rFonts w:ascii="Times New Roman" w:hAnsi="Times New Roman" w:cs="Times New Roman"/>
          <w:sz w:val="24"/>
          <w:szCs w:val="24"/>
        </w:rPr>
        <w:t>округа</w:t>
      </w:r>
      <w:r w:rsidR="00BC16A4" w:rsidRPr="002E79A1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FA23D9" w:rsidRPr="002E79A1" w:rsidRDefault="006064B6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>4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. Предложения по </w:t>
      </w:r>
      <w:r w:rsidR="00F85C07" w:rsidRPr="002E79A1">
        <w:rPr>
          <w:rFonts w:ascii="Times New Roman" w:hAnsi="Times New Roman" w:cs="Times New Roman"/>
          <w:sz w:val="24"/>
          <w:szCs w:val="24"/>
        </w:rPr>
        <w:t>П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роекту </w:t>
      </w:r>
      <w:r w:rsidRPr="002E79A1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принимаются в письменном виде до </w:t>
      </w:r>
      <w:r w:rsidR="00CE1574" w:rsidRPr="002E79A1">
        <w:rPr>
          <w:rFonts w:ascii="Times New Roman" w:hAnsi="Times New Roman" w:cs="Times New Roman"/>
          <w:sz w:val="24"/>
          <w:szCs w:val="24"/>
        </w:rPr>
        <w:t xml:space="preserve">17 часов </w:t>
      </w:r>
      <w:r w:rsidR="00B2534A" w:rsidRPr="002E79A1">
        <w:rPr>
          <w:rFonts w:ascii="Times New Roman" w:hAnsi="Times New Roman" w:cs="Times New Roman"/>
          <w:sz w:val="24"/>
          <w:szCs w:val="24"/>
        </w:rPr>
        <w:t>00</w:t>
      </w:r>
      <w:r w:rsidR="00CE1574" w:rsidRPr="002E79A1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6D7199"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666C1A">
        <w:rPr>
          <w:rFonts w:ascii="Times New Roman" w:hAnsi="Times New Roman" w:cs="Times New Roman"/>
          <w:sz w:val="24"/>
          <w:szCs w:val="24"/>
        </w:rPr>
        <w:t>1</w:t>
      </w:r>
      <w:r w:rsidR="00D124BD" w:rsidRPr="002E79A1">
        <w:rPr>
          <w:rFonts w:ascii="Times New Roman" w:hAnsi="Times New Roman" w:cs="Times New Roman"/>
          <w:sz w:val="24"/>
          <w:szCs w:val="24"/>
        </w:rPr>
        <w:t>0 декабря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 202</w:t>
      </w:r>
      <w:r w:rsidR="00666C1A">
        <w:rPr>
          <w:rFonts w:ascii="Times New Roman" w:hAnsi="Times New Roman" w:cs="Times New Roman"/>
          <w:sz w:val="24"/>
          <w:szCs w:val="24"/>
        </w:rPr>
        <w:t>5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 года по адресу: г. Беломорск, ул. Ленинская, д.9, </w:t>
      </w:r>
      <w:proofErr w:type="spellStart"/>
      <w:r w:rsidR="00FA23D9" w:rsidRPr="002E79A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A23D9" w:rsidRPr="002E79A1">
        <w:rPr>
          <w:rFonts w:ascii="Times New Roman" w:hAnsi="Times New Roman" w:cs="Times New Roman"/>
          <w:sz w:val="24"/>
          <w:szCs w:val="24"/>
        </w:rPr>
        <w:t>.</w:t>
      </w:r>
      <w:r w:rsidR="00CE1574" w:rsidRPr="002E79A1">
        <w:rPr>
          <w:rFonts w:ascii="Times New Roman" w:hAnsi="Times New Roman" w:cs="Times New Roman"/>
          <w:sz w:val="24"/>
          <w:szCs w:val="24"/>
        </w:rPr>
        <w:t xml:space="preserve"> 29</w:t>
      </w:r>
      <w:r w:rsidRPr="002E79A1">
        <w:rPr>
          <w:rFonts w:ascii="Times New Roman" w:hAnsi="Times New Roman" w:cs="Times New Roman"/>
          <w:sz w:val="24"/>
          <w:szCs w:val="24"/>
        </w:rPr>
        <w:t xml:space="preserve">, а также посредством </w:t>
      </w:r>
      <w:r w:rsidRPr="004A3565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FA23D9" w:rsidRDefault="006064B6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A1">
        <w:rPr>
          <w:rFonts w:ascii="Times New Roman" w:hAnsi="Times New Roman" w:cs="Times New Roman"/>
          <w:sz w:val="24"/>
          <w:szCs w:val="24"/>
        </w:rPr>
        <w:t>5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. </w:t>
      </w:r>
      <w:r w:rsidR="004A3565">
        <w:rPr>
          <w:rFonts w:ascii="Times New Roman" w:hAnsi="Times New Roman" w:cs="Times New Roman"/>
          <w:sz w:val="24"/>
          <w:szCs w:val="24"/>
        </w:rPr>
        <w:t>Опубликовать н</w:t>
      </w:r>
      <w:r w:rsidR="00FA23D9" w:rsidRPr="002E79A1">
        <w:rPr>
          <w:rFonts w:ascii="Times New Roman" w:hAnsi="Times New Roman" w:cs="Times New Roman"/>
          <w:sz w:val="24"/>
          <w:szCs w:val="24"/>
        </w:rPr>
        <w:t xml:space="preserve">астоящее Решение </w:t>
      </w:r>
      <w:r w:rsidR="004A3565">
        <w:rPr>
          <w:rFonts w:ascii="Times New Roman" w:hAnsi="Times New Roman" w:cs="Times New Roman"/>
          <w:sz w:val="24"/>
          <w:szCs w:val="24"/>
        </w:rPr>
        <w:t>в</w:t>
      </w:r>
      <w:r w:rsidRPr="002E79A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207AA9">
        <w:rPr>
          <w:rFonts w:ascii="Times New Roman" w:hAnsi="Times New Roman" w:cs="Times New Roman"/>
          <w:sz w:val="24"/>
          <w:szCs w:val="24"/>
        </w:rPr>
        <w:t xml:space="preserve">сетевом издании органов местного самоуправления </w:t>
      </w:r>
      <w:r w:rsidR="00A07F06" w:rsidRPr="002E79A1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9C74CA" w:rsidRPr="002E79A1">
        <w:rPr>
          <w:rFonts w:ascii="Times New Roman" w:hAnsi="Times New Roman" w:cs="Times New Roman"/>
          <w:sz w:val="24"/>
          <w:szCs w:val="24"/>
        </w:rPr>
        <w:t>еломорского муниципального</w:t>
      </w:r>
      <w:r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D124BD" w:rsidRPr="002E79A1">
        <w:rPr>
          <w:rFonts w:ascii="Times New Roman" w:hAnsi="Times New Roman" w:cs="Times New Roman"/>
          <w:sz w:val="24"/>
          <w:szCs w:val="24"/>
        </w:rPr>
        <w:t>округ</w:t>
      </w:r>
      <w:r w:rsidR="009C74CA" w:rsidRPr="002E79A1">
        <w:rPr>
          <w:rFonts w:ascii="Times New Roman" w:hAnsi="Times New Roman" w:cs="Times New Roman"/>
          <w:sz w:val="24"/>
          <w:szCs w:val="24"/>
        </w:rPr>
        <w:t>а</w:t>
      </w:r>
      <w:r w:rsidRPr="002E79A1">
        <w:rPr>
          <w:rFonts w:ascii="Times New Roman" w:hAnsi="Times New Roman" w:cs="Times New Roman"/>
          <w:sz w:val="24"/>
          <w:szCs w:val="24"/>
        </w:rPr>
        <w:t xml:space="preserve"> </w:t>
      </w:r>
      <w:r w:rsidR="00207AA9">
        <w:rPr>
          <w:rFonts w:ascii="Times New Roman" w:hAnsi="Times New Roman" w:cs="Times New Roman"/>
          <w:sz w:val="24"/>
          <w:szCs w:val="24"/>
        </w:rPr>
        <w:t xml:space="preserve">«Нормативные правовые </w:t>
      </w:r>
      <w:r w:rsidR="00207AA9">
        <w:rPr>
          <w:rFonts w:ascii="Times New Roman" w:hAnsi="Times New Roman" w:cs="Times New Roman"/>
          <w:sz w:val="24"/>
          <w:szCs w:val="24"/>
        </w:rPr>
        <w:lastRenderedPageBreak/>
        <w:t xml:space="preserve">акты Беломорского муниципального округа» </w:t>
      </w:r>
      <w:r w:rsidRPr="002E79A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 w:rsidR="0003244D">
        <w:rPr>
          <w:rFonts w:ascii="Times New Roman" w:hAnsi="Times New Roman" w:cs="Times New Roman"/>
          <w:sz w:val="24"/>
          <w:szCs w:val="24"/>
        </w:rPr>
        <w:t>.</w:t>
      </w:r>
    </w:p>
    <w:p w:rsidR="004A3565" w:rsidRPr="002E79A1" w:rsidRDefault="004A3565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Разместить настоящее Решение на официальном сайте Беломорского муниципального округа в информационно-телекоммуникационной сети Интернет</w:t>
      </w:r>
      <w:r w:rsidR="0003244D" w:rsidRPr="0003244D">
        <w:rPr>
          <w:rFonts w:ascii="Times New Roman" w:hAnsi="Times New Roman" w:cs="Times New Roman"/>
          <w:sz w:val="24"/>
          <w:szCs w:val="24"/>
        </w:rPr>
        <w:t xml:space="preserve"> </w:t>
      </w:r>
      <w:r w:rsidR="00703350">
        <w:rPr>
          <w:rFonts w:ascii="Times New Roman" w:hAnsi="Times New Roman" w:cs="Times New Roman"/>
          <w:sz w:val="24"/>
          <w:szCs w:val="24"/>
        </w:rPr>
        <w:t>и в ф</w:t>
      </w:r>
      <w:r w:rsidR="0003244D" w:rsidRPr="002E79A1">
        <w:rPr>
          <w:rFonts w:ascii="Times New Roman" w:hAnsi="Times New Roman" w:cs="Times New Roman"/>
          <w:sz w:val="24"/>
          <w:szCs w:val="24"/>
        </w:rPr>
        <w:t>едеральной государственной информационной системе «Единый портал государственных и муниципальных услуг (функций)».</w:t>
      </w:r>
    </w:p>
    <w:p w:rsidR="00BC16A4" w:rsidRPr="002E79A1" w:rsidRDefault="00BC16A4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008" w:rsidRPr="002E79A1" w:rsidRDefault="00561008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192" w:rsidRPr="002E79A1" w:rsidRDefault="00592192" w:rsidP="006F5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008" w:rsidRPr="002E79A1" w:rsidRDefault="00FA23D9" w:rsidP="006F5EE3">
      <w:pPr>
        <w:pStyle w:val="1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2E79A1">
        <w:rPr>
          <w:rFonts w:ascii="Times New Roman" w:hAnsi="Times New Roman"/>
          <w:sz w:val="24"/>
          <w:szCs w:val="24"/>
        </w:rPr>
        <w:t>Председатель Совета</w:t>
      </w:r>
      <w:r w:rsidR="00561008" w:rsidRPr="002E79A1">
        <w:rPr>
          <w:rFonts w:ascii="Times New Roman" w:hAnsi="Times New Roman"/>
          <w:sz w:val="24"/>
          <w:szCs w:val="24"/>
        </w:rPr>
        <w:t xml:space="preserve"> Беломорского</w:t>
      </w:r>
    </w:p>
    <w:p w:rsidR="00FA23D9" w:rsidRDefault="008F6F8A" w:rsidP="006F5EE3">
      <w:pPr>
        <w:pStyle w:val="1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2E79A1">
        <w:rPr>
          <w:rFonts w:ascii="Times New Roman" w:hAnsi="Times New Roman"/>
          <w:sz w:val="24"/>
          <w:szCs w:val="24"/>
        </w:rPr>
        <w:t>м</w:t>
      </w:r>
      <w:r w:rsidR="00561008" w:rsidRPr="002E79A1">
        <w:rPr>
          <w:rFonts w:ascii="Times New Roman" w:hAnsi="Times New Roman"/>
          <w:sz w:val="24"/>
          <w:szCs w:val="24"/>
        </w:rPr>
        <w:t>униципального округа</w:t>
      </w:r>
      <w:r w:rsidR="00561008" w:rsidRPr="002E79A1">
        <w:rPr>
          <w:rFonts w:ascii="Times New Roman" w:hAnsi="Times New Roman"/>
          <w:sz w:val="24"/>
          <w:szCs w:val="24"/>
        </w:rPr>
        <w:tab/>
      </w:r>
      <w:r w:rsidR="00561008" w:rsidRPr="002E79A1">
        <w:rPr>
          <w:rFonts w:ascii="Times New Roman" w:hAnsi="Times New Roman"/>
          <w:sz w:val="24"/>
          <w:szCs w:val="24"/>
        </w:rPr>
        <w:tab/>
      </w:r>
      <w:r w:rsidR="00561008" w:rsidRPr="002E79A1">
        <w:rPr>
          <w:rFonts w:ascii="Times New Roman" w:hAnsi="Times New Roman"/>
          <w:sz w:val="24"/>
          <w:szCs w:val="24"/>
        </w:rPr>
        <w:tab/>
      </w:r>
      <w:r w:rsidR="00561008" w:rsidRPr="002E79A1">
        <w:rPr>
          <w:rFonts w:ascii="Times New Roman" w:hAnsi="Times New Roman"/>
          <w:sz w:val="24"/>
          <w:szCs w:val="24"/>
        </w:rPr>
        <w:tab/>
      </w:r>
      <w:r w:rsidR="00561008" w:rsidRPr="002E79A1">
        <w:rPr>
          <w:rFonts w:ascii="Times New Roman" w:hAnsi="Times New Roman"/>
          <w:sz w:val="24"/>
          <w:szCs w:val="24"/>
        </w:rPr>
        <w:tab/>
      </w:r>
      <w:r w:rsidR="00561008" w:rsidRPr="002E79A1">
        <w:rPr>
          <w:rFonts w:ascii="Times New Roman" w:hAnsi="Times New Roman"/>
          <w:sz w:val="24"/>
          <w:szCs w:val="24"/>
        </w:rPr>
        <w:tab/>
      </w:r>
      <w:r w:rsidR="00561008" w:rsidRPr="002E79A1">
        <w:rPr>
          <w:rFonts w:ascii="Times New Roman" w:hAnsi="Times New Roman"/>
          <w:sz w:val="24"/>
          <w:szCs w:val="24"/>
        </w:rPr>
        <w:tab/>
        <w:t xml:space="preserve">      </w:t>
      </w:r>
      <w:r w:rsidR="00D124BD" w:rsidRPr="002E79A1">
        <w:rPr>
          <w:rFonts w:ascii="Times New Roman" w:hAnsi="Times New Roman"/>
          <w:sz w:val="24"/>
          <w:szCs w:val="24"/>
        </w:rPr>
        <w:t xml:space="preserve">            А.А. Попов</w:t>
      </w:r>
    </w:p>
    <w:p w:rsidR="00322D73" w:rsidRDefault="00322D73">
      <w:pPr>
        <w:pStyle w:val="1"/>
        <w:widowControl/>
      </w:pPr>
    </w:p>
    <w:p w:rsidR="001B6756" w:rsidRDefault="001B6756">
      <w:pPr>
        <w:pStyle w:val="1"/>
        <w:widowControl/>
      </w:pPr>
    </w:p>
    <w:p w:rsidR="001B6756" w:rsidRDefault="001B6756" w:rsidP="001B6756">
      <w:pPr>
        <w:widowControl w:val="0"/>
        <w:spacing w:after="0"/>
        <w:rPr>
          <w:rFonts w:ascii="Times New Roman" w:eastAsia="Times New Roman" w:hAnsi="Times New Roman" w:cs="Times New Roman"/>
          <w:sz w:val="24"/>
        </w:rPr>
      </w:pPr>
    </w:p>
    <w:p w:rsidR="001B6756" w:rsidRDefault="001B6756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>
      <w:pPr>
        <w:pStyle w:val="1"/>
        <w:widowControl/>
      </w:pP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705" w:dyaOrig="864">
          <v:rect id="rectole0000000000" o:spid="_x0000_i1025" style="width:35.1pt;height:43.4pt" o:ole="" o:preferrelative="t" stroked="f">
            <v:imagedata r:id="rId5" o:title=""/>
          </v:rect>
          <o:OLEObject Type="Embed" ProgID="StaticMetafile" ShapeID="rectole0000000000" DrawAspect="Content" ObjectID="_1826353491" r:id="rId6"/>
        </w:object>
      </w: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Российская Федерация</w:t>
      </w: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Республика Карелия</w:t>
      </w: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346FF" w:rsidRDefault="005346FF" w:rsidP="005346FF">
      <w:pPr>
        <w:keepNext/>
        <w:tabs>
          <w:tab w:val="left" w:pos="0"/>
        </w:tabs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СОВЕТ</w:t>
      </w: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БЕЛОМОРСКОГО МУНИЦИПАЛЬНОГО ОКРУГА</w:t>
      </w:r>
    </w:p>
    <w:p w:rsidR="005346FF" w:rsidRDefault="005346FF" w:rsidP="005346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</w:p>
    <w:p w:rsidR="005346FF" w:rsidRDefault="005346FF" w:rsidP="0053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 сессии I созыва</w:t>
      </w:r>
    </w:p>
    <w:p w:rsidR="005346FF" w:rsidRDefault="005346FF" w:rsidP="0053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«    » декабря 2025 г. № проект</w:t>
      </w:r>
    </w:p>
    <w:p w:rsidR="005346FF" w:rsidRDefault="005346FF" w:rsidP="0053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г. Беломорск</w:t>
      </w:r>
    </w:p>
    <w:p w:rsidR="005346FF" w:rsidRDefault="005346FF" w:rsidP="0053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346FF" w:rsidRDefault="005346FF" w:rsidP="0053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бюджете Беломорского муниципального округа Республики Карелия</w:t>
      </w:r>
    </w:p>
    <w:p w:rsidR="005346FF" w:rsidRDefault="005346FF" w:rsidP="0053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на 2026 год и на плановый период 2027 и 2028 годов</w:t>
      </w:r>
    </w:p>
    <w:p w:rsidR="005346FF" w:rsidRDefault="005346FF" w:rsidP="005346FF">
      <w:pPr>
        <w:tabs>
          <w:tab w:val="left" w:pos="4153"/>
          <w:tab w:val="left" w:pos="830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Руководствуясь Бюджетным кодексом Российской Федерации, Уставом Беломорского муниципального округа Республики Карелия, Положением о бюджетном процессе Беломорского муниципального округа Республики Карелия, утвержденным Решением II сессии I созыва Совета Беломорского муниципального округа от 31 октября 2023 года № 11,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suppressAutoHyphens/>
        <w:spacing w:after="0" w:line="240" w:lineRule="auto"/>
        <w:ind w:left="57" w:firstLine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СОВЕТ РЕШИЛ:</w:t>
      </w:r>
    </w:p>
    <w:p w:rsidR="005346FF" w:rsidRDefault="005346FF" w:rsidP="005346FF">
      <w:pPr>
        <w:tabs>
          <w:tab w:val="left" w:pos="4153"/>
          <w:tab w:val="left" w:pos="830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Утвердить основные характеристики бюджета Беломорского муниципального округа Республики Карелия (далее – бюджет округа) на 2026 год: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прогнозируемый общий объем доходов бюджета округа в сумме 910 592,6 тыс. рублей, в том числе объем безвозмездных поступлений в сумме 481 953,1 тыс. рублей, из них объем получаемых межбюджетных трансфертов в сумме 481 953,1 тыс. рублей;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общий объем расходов бюджета округа в сумме 953 392,6 тыс. рублей;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дефицит бюджета округа в сумме 42 800,0 тыс. рублей.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Утвердить верхний предел муниципального внутреннего долга Беломорского муниципального округа Республики Карелия на 1 января 2027 года в валюте Российской Федерации в сумме 250 900,0 тыс. рублей, в том числе верхний предел долга по муниципальным гарантиям сумме 0,0 тыс. рублей.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Утвердить основные характеристики бюджета округа на 2027 год и на 2028 год: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прогнозируемый общий объем доходов бюджета округа на 2027 год в сумме 1 256 749,9 тыс. рублей, в том числе объем безвозмездных поступлений в сумме 795 522,9 тыс. рублей, из них объем получаемых межбюджетных трансфертов в сумме 795 522,9 тыс. рублей, и на 2028 год в сумме 928 797,2 тыс. рублей, в том числе объем безвозмездных поступлений в сумме 440 855,2 тыс. рублей, из них объем получаемых межбюджетных трансфертов в сумме 440 855,2 тыс. рублей;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общий объем расходов бюджета округа на 2027 год в сумме 1 256 749,9 тыс. рублей, в том числе условно утверждаемые расходы в сумме 12 000,0 тыс. рублей, и на 2028 год в сумме 928 797,2 тыс. рублей, в том числе условно утверждаемые расходы в сумме 25 000,0 тыс. рублей;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дефицит бюджета округа на 2027 год в сумме 0,0 тыс. рублей и на 2028 год в сумме 0,0 тыс. рублей.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 Утвердить верхний предел муниципального внутреннего долга Беломорского муниципального округа Республики Карелия: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1 января 2028 года в сумме 250 900,0 тыс. рублей, в том числе верхний предел долга по муниципальным гарантиям в сумме 0,0 тыс. рублей;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1 января 2029 года в сумме 250 900,0 тыс. рублей, в том числе верхний предел долга по муниципальным гарантиям в сумме 0,0 тыс. рублей.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Утвердить нормативы распределения доходов в бюджет округа на 2026 год и на плановый период 2027 и 2028 годов согласно приложению 1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Утвердить прогнозируемый объем доходов бюджета округа на 2026 год и на плановый период 2027 и 2028 годов согласно приложению 2 к настоящему Решению.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Установить, что в 2026 году и в плановом периоде 2027 и 2028 годов в бюджет округа зачисляется 10 процентов прибыли муниципальных унитарных предприятий Беломорского муниципального округа Республики Карелия за 2025 год, 2026 год и 2027 год, соответственно, остающейся после уплаты налогов и иных обязательных платежей, в срок не позднее 1 июля года, следующего за отчетным.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В случае изменения бюджетной классификации Российской Федерации при перечислении доходов на единый счет бюджета округа применяются коды доходов измененной бюджетной классификации Российской Федерации.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Утвердить ведомственную структуру расходов бюджета округа на 2026 год и на плановый период 2027 и 2028 годов согласно приложению 3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Утвердить распределение бюджетных ассигнований бюджета округа по разделам, подразделам, целевым статьям (муниципальным программам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направлениям деятельности), группам и подгруппам видов расходов классификации расходов бюджетов на 2026 год и на плановый период 2027 и 2028 годов согласно приложению 4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Утвердить распределение бюджетных ассигнований бюджета округа по целевым статьям (муниципальным программам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направлениям деятельности), группам и подгруппам видов расходов классификации расходов бюджетов на 2026 год и на плановый период 2027 и 2028 годов согласно приложению 5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Утвердить общий объем бюджетных ассигнований, направляемых на исполнение публичных нормативных обязательств: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-на 2026 год в сумме 1 910,0 тыс. рублей;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-на 2027 год в сумме 2 010,0тыс. рублей;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-на 2028 год в сумме 2 100,0 тыс. рублей.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Утвердить в расходной части бюджета округа на 2026 год и на плановый период 2027 и 2028 годов Дорожный фонд в объеме, предусмотренном приложениями 4 и 5 к настоящему Решению.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0000"/>
        </w:rPr>
      </w:pPr>
      <w:r>
        <w:rPr>
          <w:rFonts w:ascii="Times New Roman" w:eastAsia="Times New Roman" w:hAnsi="Times New Roman" w:cs="Times New Roman"/>
          <w:sz w:val="24"/>
        </w:rPr>
        <w:t xml:space="preserve">14. Установить, что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округа на 2026 год и на плановый период 2027 и 2028 годов, по соответствующим целевым статьям (муниципальным программам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направлениям деятельности), группам и подгруппам видов расходов классификации расходов бюджетов при условии заключения соответствующих соглашений.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15.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свою деятельность на территории Беломорского муниципального округа Республики Карелия и состоящим на учете в налогом органе в установленном законодательстве порядке, отвечающим требованиям Федерального закона от 24 июля 2007 года № 209-ФЗ «О развитии малого и среднего предпринимательства в Российской Федерации».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Порядок предоставления финансовой поддержки субъектам малого и среднего предпринимательства и возврата финансовой поддержки в случае нарушений условий, установленных при ее предоставлении, определяется постановлением администрации Беломорского муниципального округа.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 Органы местного самоуправления Беломорского муниципального округа не вправе принимать решения, приводящие к превышению в 2026 году и в плановом периоде 2027 и 2028 годов численности должностей органов местного самоуправления Беломорского муниципального округа Республики Карелия, применяемой при расчете норматива расходов бюджетов муниципальных образований, установленной приложением к постановлению Правительства Республики Карелия от 18 июня 2012 года № 190-П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самоуправления».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18. Утвердить Программу муниципальных внутренних заимствований Беломорского муниципального округа Республики Карелия на 2026 год и на плановый период 2027 и 2028 годов согласно приложению 6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 Утвердить объем расходов на обслуживание муниципального долга Беломорского муниципального округа Республики Карелия: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2026 год в сумме 37 100,0 тыс. рублей;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2027 год в сумме 41 845,0 тыс. рублей;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2028 год в сумме 32 601,0 тыс. рублей.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20. Утвердить Программу муниципальных гарантий Беломорского муниципального округа Республики Карелия на 2026 год и на плановый период 2027 и 2028 годов согласно приложению 7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21. Утвердить источники финансирования дефицита бюджета Беломорского муниципального округа на 2026 год и на плановый период 2027 и 2028 годов согласно приложению 8 к настоящему Решению.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22.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округа, связанные с особенностями исполнения бюджета округа и (или) перераспределения бюджетных ассигнований между главными распорядителями, распорядителями и получателями средств бюджета округа: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перераспределение бюджетных ассигнований между видами источников финансирования дефицита местного бюджета в ходе исполнения бюджета округа в пределах общего объема бюджетных ассигнований по источникам финансирования дефицита бюджета округа;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перераспределение бюджетных ассигнований в связи с принятием администрацией Беломорского муниципального округа решений об утверждении муниципальных программ и (или) внесении изменений в муниципальные программы;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3) перераспределение бюджетных ассигнований в пределах бюджетных ассигнований, предусмотренных по целевой статье (муниципальных программ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непрограммному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направлению деятельности), между группами (группами и подгруппами) видов расходов классификации расходов бюджета округа;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перераспределение бюджетных ассигнований в случаях образования на 01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округа экономии, за исключением средств, связанных с расходами на выполнение публичных нормативных обязательств;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перераспределение бюджетных ассигнований при расходовании средств, предоставляемых из бюджета Республики Карелия в форме единой субвенции бюджету округа;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распределение бюджетных ассигнований в случае 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настоящим решением;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округа.</w:t>
      </w:r>
    </w:p>
    <w:p w:rsidR="005346FF" w:rsidRDefault="005346FF" w:rsidP="005346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Установить, что средства в объеме остатков субсидий, предоставленных муниципальным бюджетным и автономным учреждениям Беломорского муниципального округа в 2025 году на финансовое обеспечение выполнения муниципального задания на оказание муниципальных услуг (выполнение работ), образовавшихся в связи с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ими установленных муниципальным заданием показателей, характеризующих объем муниципальных услуг (работ), подлежат в установленном администрацией Беломорского муниципального округа порядке возврату в бюджет округа.</w:t>
      </w:r>
    </w:p>
    <w:p w:rsidR="005346FF" w:rsidRDefault="005346FF" w:rsidP="005346F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24. Настоящее Решение вступает в силу с 1 января 2026 года.</w:t>
      </w:r>
    </w:p>
    <w:p w:rsidR="005346FF" w:rsidRDefault="005346FF" w:rsidP="005346F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pStyle w:val="2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F939D8">
        <w:rPr>
          <w:rFonts w:ascii="Times New Roman" w:hAnsi="Times New Roman"/>
          <w:sz w:val="24"/>
          <w:szCs w:val="24"/>
        </w:rPr>
        <w:t>Председатель Совет</w:t>
      </w:r>
      <w:r>
        <w:rPr>
          <w:rFonts w:ascii="Times New Roman" w:hAnsi="Times New Roman"/>
          <w:sz w:val="24"/>
          <w:szCs w:val="24"/>
        </w:rPr>
        <w:t>а</w:t>
      </w:r>
    </w:p>
    <w:p w:rsidR="005346FF" w:rsidRDefault="005346FF" w:rsidP="005346FF">
      <w:pPr>
        <w:pStyle w:val="2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Беломорского муниципального округа                                                                       А.А.Попов</w:t>
      </w:r>
    </w:p>
    <w:p w:rsidR="005346FF" w:rsidRDefault="005346FF" w:rsidP="005346FF">
      <w:pPr>
        <w:pStyle w:val="2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346FF" w:rsidRDefault="005346FF" w:rsidP="005346FF">
      <w:pPr>
        <w:pStyle w:val="2"/>
        <w:widowControl/>
        <w:spacing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Беломорского муниципального округа                                                    И.В.Филиппова</w:t>
      </w:r>
    </w:p>
    <w:p w:rsidR="005346FF" w:rsidRDefault="005346FF" w:rsidP="005346FF">
      <w:pPr>
        <w:widowControl w:val="0"/>
        <w:spacing w:after="0"/>
        <w:rPr>
          <w:rFonts w:ascii="Times New Roman" w:eastAsia="Times New Roman" w:hAnsi="Times New Roman" w:cs="Times New Roman"/>
          <w:sz w:val="24"/>
        </w:rPr>
      </w:pPr>
    </w:p>
    <w:p w:rsidR="005346FF" w:rsidRDefault="005346FF" w:rsidP="005346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46FF" w:rsidRDefault="005346FF">
      <w:pPr>
        <w:pStyle w:val="1"/>
        <w:widowControl/>
      </w:pPr>
    </w:p>
    <w:sectPr w:rsidR="005346FF" w:rsidSect="001345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E0BC7"/>
    <w:rsid w:val="00015C35"/>
    <w:rsid w:val="0003244D"/>
    <w:rsid w:val="000A32CE"/>
    <w:rsid w:val="000B29DA"/>
    <w:rsid w:val="00125B9B"/>
    <w:rsid w:val="0013457A"/>
    <w:rsid w:val="001637AC"/>
    <w:rsid w:val="00175C01"/>
    <w:rsid w:val="001A6813"/>
    <w:rsid w:val="001B6756"/>
    <w:rsid w:val="001C6B68"/>
    <w:rsid w:val="00207AA9"/>
    <w:rsid w:val="00207BE2"/>
    <w:rsid w:val="002464B4"/>
    <w:rsid w:val="00247A33"/>
    <w:rsid w:val="00257196"/>
    <w:rsid w:val="00267D43"/>
    <w:rsid w:val="0027585A"/>
    <w:rsid w:val="002A648D"/>
    <w:rsid w:val="002B2E2A"/>
    <w:rsid w:val="002D0FED"/>
    <w:rsid w:val="002E0E94"/>
    <w:rsid w:val="002E1266"/>
    <w:rsid w:val="002E79A1"/>
    <w:rsid w:val="00322D73"/>
    <w:rsid w:val="003353C5"/>
    <w:rsid w:val="003569D4"/>
    <w:rsid w:val="00375A17"/>
    <w:rsid w:val="00397907"/>
    <w:rsid w:val="004151BA"/>
    <w:rsid w:val="00460D7D"/>
    <w:rsid w:val="00474F13"/>
    <w:rsid w:val="00485D48"/>
    <w:rsid w:val="004A3565"/>
    <w:rsid w:val="004F5BFC"/>
    <w:rsid w:val="005276F7"/>
    <w:rsid w:val="005346FF"/>
    <w:rsid w:val="00561008"/>
    <w:rsid w:val="0057608E"/>
    <w:rsid w:val="0058398D"/>
    <w:rsid w:val="00592192"/>
    <w:rsid w:val="005A3448"/>
    <w:rsid w:val="005B13A2"/>
    <w:rsid w:val="005B5339"/>
    <w:rsid w:val="005D3B90"/>
    <w:rsid w:val="006064B6"/>
    <w:rsid w:val="00666C1A"/>
    <w:rsid w:val="0069280D"/>
    <w:rsid w:val="006B31BC"/>
    <w:rsid w:val="006D6423"/>
    <w:rsid w:val="006D7199"/>
    <w:rsid w:val="006D760A"/>
    <w:rsid w:val="006F5EE3"/>
    <w:rsid w:val="00703350"/>
    <w:rsid w:val="00835CED"/>
    <w:rsid w:val="00846A64"/>
    <w:rsid w:val="008753D9"/>
    <w:rsid w:val="00886DC4"/>
    <w:rsid w:val="008C7741"/>
    <w:rsid w:val="008D30C9"/>
    <w:rsid w:val="008F6F8A"/>
    <w:rsid w:val="009309E1"/>
    <w:rsid w:val="00942841"/>
    <w:rsid w:val="0096482A"/>
    <w:rsid w:val="009652DB"/>
    <w:rsid w:val="009A4CEB"/>
    <w:rsid w:val="009C74CA"/>
    <w:rsid w:val="00A07F06"/>
    <w:rsid w:val="00A756F0"/>
    <w:rsid w:val="00AC3295"/>
    <w:rsid w:val="00B0426B"/>
    <w:rsid w:val="00B2534A"/>
    <w:rsid w:val="00B332D0"/>
    <w:rsid w:val="00B833C1"/>
    <w:rsid w:val="00B94230"/>
    <w:rsid w:val="00BA66CF"/>
    <w:rsid w:val="00BB3376"/>
    <w:rsid w:val="00BC16A4"/>
    <w:rsid w:val="00BD1429"/>
    <w:rsid w:val="00BE0BC7"/>
    <w:rsid w:val="00BE4A5F"/>
    <w:rsid w:val="00BF7806"/>
    <w:rsid w:val="00C63F52"/>
    <w:rsid w:val="00CE1574"/>
    <w:rsid w:val="00D124BD"/>
    <w:rsid w:val="00DC01CC"/>
    <w:rsid w:val="00DC6237"/>
    <w:rsid w:val="00DF3260"/>
    <w:rsid w:val="00EF3946"/>
    <w:rsid w:val="00F85C07"/>
    <w:rsid w:val="00F90EE0"/>
    <w:rsid w:val="00FA23D9"/>
    <w:rsid w:val="00FA3995"/>
    <w:rsid w:val="00FA43FE"/>
    <w:rsid w:val="00FD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6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BC16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BC16A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322D7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В.Д. Рускуль</cp:lastModifiedBy>
  <cp:revision>5</cp:revision>
  <cp:lastPrinted>2025-12-02T09:27:00Z</cp:lastPrinted>
  <dcterms:created xsi:type="dcterms:W3CDTF">2025-12-04T06:16:00Z</dcterms:created>
  <dcterms:modified xsi:type="dcterms:W3CDTF">2025-12-04T08:38:00Z</dcterms:modified>
</cp:coreProperties>
</file>