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862" w:rsidRPr="00585D1C" w:rsidRDefault="009E7862" w:rsidP="009E7862">
      <w:pPr>
        <w:pStyle w:val="a5"/>
        <w:jc w:val="center"/>
        <w:rPr>
          <w:rFonts w:ascii="Times New Roman" w:hAnsi="Times New Roman" w:cs="Times New Roman"/>
        </w:rPr>
      </w:pPr>
      <w:r w:rsidRPr="00585D1C">
        <w:rPr>
          <w:rFonts w:ascii="Times New Roman" w:hAnsi="Times New Roman" w:cs="Times New Roman"/>
          <w:noProof/>
        </w:rPr>
        <w:drawing>
          <wp:inline distT="0" distB="0" distL="0" distR="0">
            <wp:extent cx="638175" cy="7334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Российская Федерация</w:t>
      </w:r>
    </w:p>
    <w:p w:rsidR="00585D1C" w:rsidRPr="00585D1C" w:rsidRDefault="00585D1C" w:rsidP="00585D1C">
      <w:pPr>
        <w:pStyle w:val="a5"/>
        <w:jc w:val="center"/>
        <w:rPr>
          <w:rFonts w:ascii="Times New Roman" w:hAnsi="Times New Roman" w:cs="Times New Roman"/>
          <w:b/>
        </w:rPr>
      </w:pPr>
      <w:r w:rsidRPr="00585D1C">
        <w:rPr>
          <w:rFonts w:ascii="Times New Roman" w:hAnsi="Times New Roman" w:cs="Times New Roman"/>
          <w:b/>
        </w:rPr>
        <w:t>Республика Карелия</w:t>
      </w:r>
    </w:p>
    <w:p w:rsidR="00585D1C" w:rsidRPr="00ED2EDF" w:rsidRDefault="00585D1C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57B1A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E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Беломорского муниципального </w:t>
      </w:r>
    </w:p>
    <w:p w:rsidR="00585D1C" w:rsidRPr="00ED2EDF" w:rsidRDefault="00A57B1A" w:rsidP="00585D1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85D1C" w:rsidRPr="009820A0" w:rsidRDefault="00585D1C" w:rsidP="00585D1C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EDF">
        <w:rPr>
          <w:rFonts w:ascii="Times New Roman" w:hAnsi="Times New Roman" w:cs="Times New Roman"/>
          <w:b/>
          <w:spacing w:val="70"/>
          <w:sz w:val="24"/>
          <w:szCs w:val="24"/>
        </w:rPr>
        <w:t>ПОСТАНОВЛЕНИЕ</w:t>
      </w:r>
    </w:p>
    <w:p w:rsidR="00585D1C" w:rsidRPr="00ED2EDF" w:rsidRDefault="00B61436" w:rsidP="00585D1C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54445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191259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259">
        <w:rPr>
          <w:rFonts w:ascii="Times New Roman" w:hAnsi="Times New Roman" w:cs="Times New Roman"/>
          <w:b/>
          <w:sz w:val="24"/>
          <w:szCs w:val="24"/>
        </w:rPr>
        <w:t>но</w:t>
      </w:r>
      <w:r w:rsidR="00AA760C">
        <w:rPr>
          <w:rFonts w:ascii="Times New Roman" w:hAnsi="Times New Roman" w:cs="Times New Roman"/>
          <w:b/>
          <w:sz w:val="24"/>
          <w:szCs w:val="24"/>
        </w:rPr>
        <w:t>ября</w:t>
      </w:r>
      <w:r w:rsidR="003061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>202</w:t>
      </w:r>
      <w:r w:rsidR="003061F9">
        <w:rPr>
          <w:rFonts w:ascii="Times New Roman" w:hAnsi="Times New Roman" w:cs="Times New Roman"/>
          <w:b/>
          <w:sz w:val="24"/>
          <w:szCs w:val="24"/>
        </w:rPr>
        <w:t>5</w:t>
      </w:r>
      <w:r w:rsidR="00585D1C" w:rsidRPr="00ED2EDF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AA760C">
        <w:rPr>
          <w:rFonts w:ascii="Times New Roman" w:hAnsi="Times New Roman" w:cs="Times New Roman"/>
          <w:b/>
          <w:sz w:val="24"/>
          <w:szCs w:val="24"/>
        </w:rPr>
        <w:t>000</w:t>
      </w:r>
    </w:p>
    <w:p w:rsidR="00585D1C" w:rsidRPr="00ED2EDF" w:rsidRDefault="00585D1C" w:rsidP="00585D1C">
      <w:pPr>
        <w:spacing w:line="240" w:lineRule="auto"/>
        <w:ind w:right="283"/>
        <w:jc w:val="center"/>
        <w:rPr>
          <w:rFonts w:ascii="Times New Roman" w:hAnsi="Times New Roman" w:cs="Times New Roman"/>
          <w:sz w:val="24"/>
          <w:szCs w:val="24"/>
        </w:rPr>
      </w:pPr>
      <w:r w:rsidRPr="00ED2EDF">
        <w:rPr>
          <w:rFonts w:ascii="Times New Roman" w:hAnsi="Times New Roman" w:cs="Times New Roman"/>
          <w:b/>
          <w:sz w:val="24"/>
          <w:szCs w:val="24"/>
        </w:rPr>
        <w:t>г. Беломорск</w:t>
      </w:r>
    </w:p>
    <w:p w:rsidR="00205261" w:rsidRPr="00864AEF" w:rsidRDefault="00F930C5" w:rsidP="00F930C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>продаж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513120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</w:t>
      </w:r>
      <w:r w:rsidR="00082FD3" w:rsidRPr="00864AEF">
        <w:rPr>
          <w:rFonts w:ascii="Times New Roman" w:hAnsi="Times New Roman" w:cs="Times New Roman"/>
          <w:b/>
          <w:bCs/>
          <w:sz w:val="24"/>
          <w:szCs w:val="24"/>
        </w:rPr>
        <w:t>Беломорского муниципального округа Республики Карелия</w:t>
      </w:r>
      <w:r w:rsidR="00467913" w:rsidRPr="00864AE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64AEF">
        <w:rPr>
          <w:rFonts w:ascii="Times New Roman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205261" w:rsidRPr="00864AEF" w:rsidRDefault="00205261" w:rsidP="00BB2F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3120" w:rsidRPr="00864AEF" w:rsidRDefault="00513120" w:rsidP="002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о ст.24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Федеральн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от 21 декабря 2001 года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564D7F" w:rsidRPr="00564D7F">
        <w:rPr>
          <w:rFonts w:ascii="Times New Roman" w:eastAsia="Times New Roman" w:hAnsi="Times New Roman" w:cs="Times New Roman"/>
          <w:sz w:val="24"/>
          <w:szCs w:val="24"/>
        </w:rPr>
        <w:t>Решением XLI сессии I созыва Совета Беломорского муниципального округа от 31 июля 2025 года 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 w:rsidR="00082FD3" w:rsidRPr="00864AEF">
        <w:rPr>
          <w:rFonts w:ascii="Times New Roman" w:eastAsia="Times New Roman" w:hAnsi="Times New Roman" w:cs="Times New Roman"/>
          <w:sz w:val="24"/>
          <w:szCs w:val="24"/>
        </w:rPr>
        <w:t>, администрация Беломорского муниципального округа постановляет:</w:t>
      </w:r>
    </w:p>
    <w:p w:rsidR="00513120" w:rsidRPr="00864AEF" w:rsidRDefault="00082FD3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. Провести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продажу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>по минимально допустимой цене в электронной форме</w:t>
      </w:r>
      <w:r w:rsidR="00513120" w:rsidRPr="00864AE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082FD3" w:rsidRPr="00864AEF" w:rsidRDefault="00513120" w:rsidP="00513120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ЛОТ №1: </w:t>
      </w:r>
      <w:r w:rsidR="00564D7F" w:rsidRPr="00564D7F">
        <w:rPr>
          <w:rFonts w:ascii="Times New Roman" w:eastAsia="Times New Roman" w:hAnsi="Times New Roman" w:cs="Times New Roman"/>
          <w:sz w:val="24"/>
          <w:szCs w:val="24"/>
        </w:rPr>
        <w:t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176, площадью 3341 кв.м</w:t>
      </w:r>
      <w:r w:rsidR="00564D7F" w:rsidRPr="00564D7F">
        <w:rPr>
          <w:rFonts w:ascii="Times New Roman" w:eastAsia="Times New Roman" w:hAnsi="Times New Roman" w:cs="Times New Roman"/>
          <w:sz w:val="24"/>
          <w:szCs w:val="24"/>
        </w:rPr>
        <w:t>, на котором расположено Здание.</w:t>
      </w:r>
    </w:p>
    <w:p w:rsidR="00992498" w:rsidRPr="00864AEF" w:rsidRDefault="00992498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2.Утвердить информационное сообщение (извещение) </w:t>
      </w:r>
      <w:r w:rsidR="00467913" w:rsidRPr="00864AEF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продажи муниципального имущества, находящегося в собственности Беломорского муниципального округа Республики Карелия, </w:t>
      </w:r>
      <w:r w:rsidR="00F930C5" w:rsidRPr="00864AEF">
        <w:rPr>
          <w:rFonts w:ascii="Times New Roman" w:eastAsia="Times New Roman" w:hAnsi="Times New Roman" w:cs="Times New Roman"/>
          <w:sz w:val="24"/>
          <w:szCs w:val="24"/>
        </w:rPr>
        <w:t xml:space="preserve">по минимально допустимой цене в электронной форме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 xml:space="preserve">№1 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>к настоящему Постановлению.</w:t>
      </w:r>
    </w:p>
    <w:p w:rsidR="00864AEF" w:rsidRPr="00864AEF" w:rsidRDefault="00864AEF" w:rsidP="00467913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3. 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>документацию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о проведении продажи муниципального имущества, находящегося в собственности Беломорского муниципального округа Республики Карелия, по минимально допустимой цене в электронной форме согласно Приложению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64AEF">
        <w:rPr>
          <w:rFonts w:ascii="Times New Roman" w:eastAsia="Times New Roman" w:hAnsi="Times New Roman" w:cs="Times New Roman"/>
          <w:sz w:val="24"/>
          <w:szCs w:val="24"/>
        </w:rPr>
        <w:t xml:space="preserve"> к настоящему Постановлению.</w:t>
      </w:r>
    </w:p>
    <w:p w:rsidR="00992498" w:rsidRPr="00864AEF" w:rsidRDefault="00864AEF" w:rsidP="00992498">
      <w:pPr>
        <w:pStyle w:val="a5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4AEF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992498" w:rsidRPr="00864AEF">
        <w:rPr>
          <w:sz w:val="24"/>
          <w:szCs w:val="24"/>
        </w:rPr>
        <w:t xml:space="preserve"> 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Разместить настоящее </w:t>
      </w:r>
      <w:r w:rsidR="00D938E9" w:rsidRPr="00864AE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992498" w:rsidRPr="00864AEF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Беломорского муниципального округа Республики Карелия в информационно-телекоммуникационной сети Интернет и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(www.torgi.gov.ru). </w:t>
      </w:r>
    </w:p>
    <w:p w:rsidR="00A35C0F" w:rsidRPr="00864AEF" w:rsidRDefault="00A35C0F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5478" w:rsidRPr="00864AEF" w:rsidRDefault="00E841B3" w:rsidP="00E8045D">
      <w:pPr>
        <w:pStyle w:val="a5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71F" w:rsidRPr="00864AEF" w:rsidRDefault="000B199D" w:rsidP="00002A1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71F" w:rsidRPr="00864AEF" w:rsidSect="002146C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  <w:r w:rsidRPr="00864AEF">
        <w:rPr>
          <w:rFonts w:ascii="Times New Roman" w:hAnsi="Times New Roman" w:cs="Times New Roman"/>
          <w:sz w:val="24"/>
          <w:szCs w:val="24"/>
        </w:rPr>
        <w:t>Г</w:t>
      </w:r>
      <w:r w:rsidR="00654445" w:rsidRPr="00864AEF">
        <w:rPr>
          <w:rFonts w:ascii="Times New Roman" w:hAnsi="Times New Roman" w:cs="Times New Roman"/>
          <w:sz w:val="24"/>
          <w:szCs w:val="24"/>
        </w:rPr>
        <w:t>лав</w:t>
      </w:r>
      <w:r w:rsidRPr="00864AEF">
        <w:rPr>
          <w:rFonts w:ascii="Times New Roman" w:hAnsi="Times New Roman" w:cs="Times New Roman"/>
          <w:sz w:val="24"/>
          <w:szCs w:val="24"/>
        </w:rPr>
        <w:t>а</w:t>
      </w:r>
      <w:r w:rsidR="00A57B1A" w:rsidRPr="00864AEF">
        <w:rPr>
          <w:rFonts w:ascii="Times New Roman" w:hAnsi="Times New Roman" w:cs="Times New Roman"/>
          <w:sz w:val="24"/>
          <w:szCs w:val="24"/>
        </w:rPr>
        <w:t xml:space="preserve"> Беломорского муниципального округа </w:t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A57B1A" w:rsidRPr="00864AEF">
        <w:rPr>
          <w:rFonts w:ascii="Times New Roman" w:hAnsi="Times New Roman" w:cs="Times New Roman"/>
          <w:sz w:val="24"/>
          <w:szCs w:val="24"/>
        </w:rPr>
        <w:tab/>
      </w:r>
      <w:r w:rsidR="00992498" w:rsidRPr="00864AEF">
        <w:rPr>
          <w:rFonts w:ascii="Times New Roman" w:hAnsi="Times New Roman" w:cs="Times New Roman"/>
          <w:sz w:val="24"/>
          <w:szCs w:val="24"/>
        </w:rPr>
        <w:t xml:space="preserve">    </w:t>
      </w:r>
      <w:r w:rsidR="00C21F99" w:rsidRPr="00864AEF">
        <w:rPr>
          <w:rFonts w:ascii="Times New Roman" w:hAnsi="Times New Roman" w:cs="Times New Roman"/>
          <w:sz w:val="24"/>
          <w:szCs w:val="24"/>
        </w:rPr>
        <w:t xml:space="preserve"> </w:t>
      </w:r>
      <w:r w:rsidRPr="00864AEF">
        <w:rPr>
          <w:rFonts w:ascii="Times New Roman" w:hAnsi="Times New Roman" w:cs="Times New Roman"/>
          <w:sz w:val="24"/>
          <w:szCs w:val="24"/>
        </w:rPr>
        <w:t xml:space="preserve">    И.В. Филиппова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D07D98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777C49" w:rsidRPr="00777C49" w:rsidRDefault="00777C49" w:rsidP="00777C4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5301">
        <w:rPr>
          <w:rFonts w:ascii="Times New Roman" w:eastAsia="Times New Roman" w:hAnsi="Times New Roman" w:cs="Times New Roman"/>
          <w:sz w:val="24"/>
          <w:szCs w:val="24"/>
        </w:rPr>
        <w:t>но</w:t>
      </w:r>
      <w:r w:rsidR="00AA760C">
        <w:rPr>
          <w:rFonts w:ascii="Times New Roman" w:eastAsia="Times New Roman" w:hAnsi="Times New Roman" w:cs="Times New Roman"/>
          <w:sz w:val="24"/>
          <w:szCs w:val="24"/>
        </w:rPr>
        <w:t>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 w:rsidR="00AA760C">
        <w:rPr>
          <w:rFonts w:ascii="Times New Roman" w:eastAsia="Times New Roman" w:hAnsi="Times New Roman" w:cs="Times New Roman"/>
          <w:sz w:val="24"/>
          <w:szCs w:val="24"/>
          <w:u w:val="single"/>
        </w:rPr>
        <w:t>000</w:t>
      </w:r>
    </w:p>
    <w:p w:rsid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</w:p>
    <w:p w:rsidR="00777C49" w:rsidRPr="00777C49" w:rsidRDefault="00777C49" w:rsidP="00777C49">
      <w:pPr>
        <w:keepNext/>
        <w:keepLines/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sz w:val="24"/>
          <w:szCs w:val="24"/>
        </w:rPr>
      </w:pPr>
      <w:r w:rsidRPr="00777C4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Информационное сообщение (извещение) 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>о продаж</w:t>
      </w:r>
      <w:r w:rsid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е</w:t>
      </w:r>
      <w:r w:rsidR="005B2EC9" w:rsidRPr="005B2EC9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муниципального имущества, находящегося в собственности Беломорского муниципального округа Республики Карелия</w:t>
      </w:r>
      <w:r w:rsidR="00C35301" w:rsidRPr="00C35301">
        <w:t xml:space="preserve"> </w:t>
      </w:r>
      <w:r w:rsidR="00C35301" w:rsidRPr="00C35301">
        <w:rPr>
          <w:rFonts w:ascii="Times New Roman" w:eastAsia="Times New Roman CYR" w:hAnsi="Times New Roman" w:cs="Times New Roman"/>
          <w:b/>
          <w:bCs/>
          <w:sz w:val="24"/>
          <w:szCs w:val="24"/>
        </w:rPr>
        <w:t>по минимально допустимой цене в электронной форме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564D7F" w:rsidRPr="00564D7F">
        <w:rPr>
          <w:rFonts w:ascii="Times New Roman" w:eastAsia="Andale Sans UI" w:hAnsi="Times New Roman" w:cs="Times New Roman"/>
          <w:bCs/>
          <w:sz w:val="24"/>
          <w:szCs w:val="24"/>
        </w:rPr>
        <w:t>Решением XLI сессии I созыва Совета Беломорского муниципального округа от 31 июля 2025 года 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8" w:history="1">
        <w:r w:rsidR="00C35301"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5B2EC9" w:rsidRDefault="005B2EC9" w:rsidP="005B2EC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="00C35301"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 w:rsidR="00C35301"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777C49" w:rsidRPr="00777C49" w:rsidRDefault="00777C49" w:rsidP="00777C49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777C49" w:rsidRDefault="005B2EC9" w:rsidP="00777C4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</w:t>
      </w:r>
      <w:r w:rsidR="00777C49" w:rsidRPr="005B2EC9">
        <w:rPr>
          <w:rFonts w:ascii="Times New Roman" w:eastAsia="Times New Roman CYR" w:hAnsi="Times New Roman" w:cs="Times New Roman"/>
          <w:b/>
          <w:sz w:val="24"/>
          <w:szCs w:val="24"/>
        </w:rPr>
        <w:t>:</w:t>
      </w:r>
      <w:r w:rsidR="00777C49"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27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40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9" w:history="1">
        <w:r w:rsidR="00B43E75"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 w:rsidR="00B43E75"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</w:t>
      </w:r>
      <w:r w:rsidR="00B43E75"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 w:rsidR="00B43E75"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5B2EC9" w:rsidRPr="005B2EC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5B2EC9" w:rsidRPr="00777C49" w:rsidRDefault="005B2EC9" w:rsidP="005B2EC9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927100" w:rsidRPr="00927100" w:rsidRDefault="00927100" w:rsidP="00927100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191259" w:rsidRPr="00564D7F" w:rsidRDefault="00777C49" w:rsidP="00564D7F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564D7F" w:rsidRPr="00564D7F">
        <w:rPr>
          <w:rFonts w:ascii="Times New Roman" w:eastAsia="Andale Sans UI" w:hAnsi="Times New Roman" w:cs="Times New Roman"/>
          <w:sz w:val="24"/>
          <w:szCs w:val="24"/>
        </w:rPr>
        <w:t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</w:t>
      </w:r>
      <w:r w:rsidR="00AA2511">
        <w:rPr>
          <w:rFonts w:ascii="Times New Roman" w:eastAsia="Andale Sans UI" w:hAnsi="Times New Roman" w:cs="Times New Roman"/>
          <w:sz w:val="24"/>
          <w:szCs w:val="24"/>
        </w:rPr>
        <w:t>0011013:176, площадью 3341 кв.м</w:t>
      </w:r>
      <w:r w:rsidR="00564D7F" w:rsidRPr="00564D7F">
        <w:rPr>
          <w:rFonts w:ascii="Times New Roman" w:eastAsia="Andale Sans UI" w:hAnsi="Times New Roman" w:cs="Times New Roman"/>
          <w:sz w:val="24"/>
          <w:szCs w:val="24"/>
        </w:rPr>
        <w:t>, на котором расположено Здание.</w:t>
      </w:r>
    </w:p>
    <w:p w:rsidR="00B43E75" w:rsidRDefault="00777C49" w:rsidP="00B43E75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здание, КПП и караульное помещение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150,9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1963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10:11:0000000:788-10/036/2024-2 01.03.2024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10:11:0011013:176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3341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Беломорский муниципальный район, Беломорское городское поселение, г Беломорск, ул. Октябрьская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здания административно-хозяйственного управленческого назначения, конструкторских бюро, общественного питания, бытового и коммунального обслуживания, здравоохранения и медицинской профилактики, территориальная зона П-5. Производственная зона размещения объектов V-го класса санитарной опасности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10:11:0011013:176-10/037/2025-3 10.07.2025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564D7F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7F" w:rsidRPr="005B4C07" w:rsidRDefault="00564D7F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704603" w:rsidRPr="00704603" w:rsidRDefault="00704603" w:rsidP="0070460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564D7F" w:rsidRPr="00564D7F" w:rsidRDefault="00564D7F" w:rsidP="00564D7F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64D7F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09.09.2025 г. Согласно протоколу комиссии по проведению торгов от 08.09.2025 г. аукцион в электронной форме признан несостоявшимся, поскольку не было подано ни одной заявки на участие.</w:t>
      </w:r>
    </w:p>
    <w:p w:rsidR="00564D7F" w:rsidRDefault="00564D7F" w:rsidP="00564D7F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64D7F">
        <w:rPr>
          <w:rFonts w:ascii="Times New Roman" w:eastAsia="Andale Sans UI" w:hAnsi="Times New Roman" w:cs="Times New Roman"/>
          <w:sz w:val="24"/>
          <w:szCs w:val="24"/>
        </w:rPr>
        <w:lastRenderedPageBreak/>
        <w:t>- Аукцион, открытый по составу участников и открытый по форме подачи предложений по цене, назначенный на 09.10.2025 г. Согласно протоколу комиссии по проведению торгов от 08.10.2025 г. аукцион в электронной форме признан несостоявшимся, поскольку не было подано ни одной заявки на участие.</w:t>
      </w:r>
    </w:p>
    <w:p w:rsidR="00EB695A" w:rsidRPr="00704603" w:rsidRDefault="00EB695A" w:rsidP="00564D7F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="00564D7F" w:rsidRPr="00564D7F">
        <w:rPr>
          <w:rFonts w:ascii="Times New Roman" w:eastAsia="Andale Sans UI" w:hAnsi="Times New Roman" w:cs="Times New Roman"/>
          <w:sz w:val="24"/>
          <w:szCs w:val="24"/>
        </w:rPr>
        <w:t>извещение  №24000004100000000054 от 10.10.2025, u</w:t>
      </w:r>
      <w:r w:rsidR="00564D7F"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="00564D7F" w:rsidRPr="00564D7F">
        <w:rPr>
          <w:rFonts w:ascii="Times New Roman" w:eastAsia="Andale Sans UI" w:hAnsi="Times New Roman" w:cs="Times New Roman"/>
          <w:sz w:val="24"/>
          <w:szCs w:val="24"/>
        </w:rPr>
        <w:t>SBR012-2510100149.1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564D7F" w:rsidRPr="00E61E6C" w:rsidRDefault="00564D7F" w:rsidP="00564D7F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Pr="00E61E6C">
        <w:rPr>
          <w:rFonts w:ascii="Times New Roman" w:eastAsia="Times New Roman" w:hAnsi="Times New Roman" w:cs="Times New Roman"/>
          <w:b/>
          <w:bCs/>
          <w:sz w:val="24"/>
          <w:szCs w:val="24"/>
        </w:rPr>
        <w:t>730 000 (Семьсот тридцать тысяч) рублей 00 копеек</w:t>
      </w:r>
      <w:r w:rsidRPr="00E61E6C">
        <w:rPr>
          <w:rFonts w:ascii="Times New Roman" w:eastAsia="Times New Roman" w:hAnsi="Times New Roman" w:cs="Times New Roman"/>
          <w:bCs/>
          <w:sz w:val="24"/>
          <w:szCs w:val="24"/>
        </w:rPr>
        <w:t>, с учетом НДС.</w:t>
      </w:r>
    </w:p>
    <w:p w:rsidR="00564D7F" w:rsidRPr="00E61E6C" w:rsidRDefault="00564D7F" w:rsidP="00564D7F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E6C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№117.4/25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EB695A" w:rsidRPr="00EB695A" w:rsidRDefault="00EB695A" w:rsidP="00CA3DA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 w:rsidR="00564D7F">
        <w:rPr>
          <w:rFonts w:ascii="Times New Roman" w:eastAsia="Times New Roman" w:hAnsi="Times New Roman" w:cs="Times New Roman"/>
          <w:bCs/>
          <w:sz w:val="24"/>
          <w:szCs w:val="24"/>
        </w:rPr>
        <w:t>7 300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64D7F">
        <w:rPr>
          <w:rFonts w:ascii="Times New Roman" w:eastAsia="Times New Roman" w:hAnsi="Times New Roman" w:cs="Times New Roman"/>
          <w:bCs/>
          <w:sz w:val="24"/>
          <w:szCs w:val="24"/>
        </w:rPr>
        <w:t>Семь тысяч триста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04603" w:rsidRDefault="00EB695A" w:rsidP="00EB695A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 w:rsidR="00564D7F">
        <w:rPr>
          <w:rFonts w:ascii="Times New Roman" w:eastAsia="Times New Roman" w:hAnsi="Times New Roman" w:cs="Times New Roman"/>
          <w:bCs/>
          <w:sz w:val="24"/>
          <w:szCs w:val="24"/>
        </w:rPr>
        <w:t>36 500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64D7F">
        <w:rPr>
          <w:rFonts w:ascii="Times New Roman" w:eastAsia="Times New Roman" w:hAnsi="Times New Roman" w:cs="Times New Roman"/>
          <w:bCs/>
          <w:sz w:val="24"/>
          <w:szCs w:val="24"/>
        </w:rPr>
        <w:t>Тридцать шесть пятьсот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="00704603"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9654E5" w:rsidRP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до </w:t>
      </w:r>
      <w:r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14:00 12.01.202</w:t>
      </w:r>
      <w:r w:rsidR="00D237FC" w:rsidRPr="00CA3DA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г. 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lastRenderedPageBreak/>
        <w:t>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9654E5" w:rsidRPr="00927100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9654E5" w:rsidRPr="00927100" w:rsidTr="00E57B1C"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9654E5" w:rsidRPr="00927100" w:rsidTr="00E57B1C">
        <w:tc>
          <w:tcPr>
            <w:tcW w:w="30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73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654E5" w:rsidRPr="00927100" w:rsidRDefault="009654E5" w:rsidP="00E57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платежа – задаток для участия в продаже имущества </w:t>
      </w:r>
      <w:r w:rsidR="00AA2511">
        <w:rPr>
          <w:rFonts w:ascii="Times New Roman" w:eastAsia="Times New Roman" w:hAnsi="Times New Roman" w:cs="Times New Roman"/>
          <w:sz w:val="24"/>
          <w:szCs w:val="24"/>
        </w:rPr>
        <w:t xml:space="preserve">по минимально допустимой цене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(наименование объекта продажи. Адрес объекта продажи. Лот №).</w:t>
      </w: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B4012D" w:rsidRPr="00927100" w:rsidRDefault="00B4012D" w:rsidP="009654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927100" w:rsidRDefault="00B4012D" w:rsidP="00B40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CA3D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 января 202</w:t>
      </w:r>
      <w:r w:rsidR="00D237FC"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CA3DA8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 w:rsidR="00E57B1C"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B4012D" w:rsidRPr="00B4012D" w:rsidRDefault="00B4012D" w:rsidP="00B4012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 w:rsidR="00E57B1C"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4012D" w:rsidRPr="00B4012D" w:rsidRDefault="00B4012D" w:rsidP="00B4012D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B4012D" w:rsidRPr="00B4012D" w:rsidRDefault="00B4012D" w:rsidP="00B4012D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физические лица предоставляют копию документа, удостоверяющего личность.</w:t>
      </w:r>
    </w:p>
    <w:p w:rsidR="00B4012D" w:rsidRPr="00B4012D" w:rsidRDefault="00B4012D" w:rsidP="00B4012D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B4012D" w:rsidRP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4012D" w:rsidRDefault="00B4012D" w:rsidP="00B4012D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7B1C" w:rsidRPr="00D237FC" w:rsidRDefault="00E57B1C" w:rsidP="00D23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№2 </w:t>
      </w:r>
      <w:r w:rsidR="00A64140">
        <w:rPr>
          <w:rFonts w:ascii="Times New Roman" w:eastAsia="Times New Roman" w:hAnsi="Times New Roman" w:cs="Times New Roman"/>
          <w:sz w:val="24"/>
          <w:szCs w:val="24"/>
        </w:rPr>
        <w:t>к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 w:rsidR="00A6414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 </w:t>
      </w:r>
    </w:p>
    <w:p w:rsidR="00D07D98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 </w:t>
      </w:r>
    </w:p>
    <w:p w:rsidR="00D07D98" w:rsidRPr="00777C49" w:rsidRDefault="00D07D98" w:rsidP="00D07D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6414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777C49">
        <w:rPr>
          <w:rFonts w:ascii="Times New Roman" w:eastAsia="Times New Roman" w:hAnsi="Times New Roman" w:cs="Times New Roman"/>
          <w:sz w:val="24"/>
          <w:szCs w:val="24"/>
        </w:rPr>
        <w:t xml:space="preserve"> 2025 г. №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000</w:t>
      </w:r>
    </w:p>
    <w:p w:rsid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>ДОКУМЕНТАЦИЯ ПРОДАЖИ ПО МИНИМАЛЬНО ДОПУСТИМОЙ ЦЕНЕ В ЭЛЕКТРОННОЙ ФОРМЕ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право заключения договора купли-продажи муниципального имущества, находящегося в собственности </w:t>
      </w:r>
      <w:r w:rsidR="00FD010F">
        <w:rPr>
          <w:rFonts w:ascii="Times New Roman" w:eastAsia="Times New Roman" w:hAnsi="Times New Roman" w:cs="Times New Roman"/>
          <w:b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округа: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sz w:val="24"/>
          <w:szCs w:val="24"/>
        </w:rPr>
      </w:pPr>
      <w:r w:rsidRPr="00D07D98">
        <w:rPr>
          <w:rFonts w:ascii="Times New Roman" w:eastAsia="Andale Sans UI" w:hAnsi="Times New Roman" w:cs="Times New Roman"/>
          <w:b/>
          <w:color w:val="000000"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Организатор торгов (продавец):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Администрация </w:t>
      </w:r>
      <w:r w:rsidR="00FD010F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Беломорского</w:t>
      </w:r>
      <w:r w:rsidRPr="00D07D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округа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keepNext/>
        <w:keepLines/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07D98" w:rsidRPr="00D07D98" w:rsidRDefault="00D07D98" w:rsidP="00D07D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7D9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D010F" w:rsidRPr="00FD010F" w:rsidRDefault="00FD010F" w:rsidP="00FD010F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</w:pPr>
      <w:r w:rsidRPr="00FD010F">
        <w:rPr>
          <w:rFonts w:ascii="Times New Roman" w:eastAsia="Times New Roman" w:hAnsi="Times New Roman" w:cs="Times New Roman"/>
          <w:b/>
          <w:bCs/>
          <w:iCs/>
          <w:caps/>
          <w:sz w:val="24"/>
          <w:szCs w:val="36"/>
        </w:rPr>
        <w:lastRenderedPageBreak/>
        <w:t>1. Общие положения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Организатор (далее также «продавец»), указанный в настоящей документации (далее также «документация») продажи по минимально допустимой цене, извещает всех заинтересованных лиц о намерении продать муниципальное имущество, указанное в настоящей документации, по минимально допустимой цене в электронной форме (далее также «продажа по минимально допустимой цене»).</w:t>
      </w:r>
    </w:p>
    <w:p w:rsidR="00FD010F" w:rsidRPr="00FD010F" w:rsidRDefault="00FD010F" w:rsidP="00FD010F">
      <w:pPr>
        <w:tabs>
          <w:tab w:val="left" w:pos="70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D010F">
        <w:rPr>
          <w:rFonts w:ascii="Times New Roman" w:eastAsia="Times New Roman" w:hAnsi="Times New Roman" w:cs="Times New Roman"/>
          <w:sz w:val="24"/>
          <w:szCs w:val="24"/>
        </w:rPr>
        <w:t>Продажа по минимально допустимой цене муниципального имущества является публичной офертой.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Продажа 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по минимально допустимой цене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проводится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564D7F" w:rsidRPr="00564D7F">
        <w:rPr>
          <w:rFonts w:ascii="Times New Roman" w:eastAsia="Andale Sans UI" w:hAnsi="Times New Roman" w:cs="Times New Roman"/>
          <w:bCs/>
          <w:iCs/>
          <w:sz w:val="24"/>
          <w:szCs w:val="24"/>
        </w:rPr>
        <w:t>Решением XLI сессии I созыва Совета Беломорского муниципального округа от 31 июля 2025 года 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,</w:t>
      </w:r>
      <w:r w:rsidRPr="005B2EC9">
        <w:t xml:space="preserve"> 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регламентом электронной площадки «Сбербанк-АСТ» (</w:t>
      </w:r>
      <w:hyperlink r:id="rId10" w:history="1">
        <w:r w:rsidRPr="00C2566F">
          <w:rPr>
            <w:rStyle w:val="ab"/>
            <w:rFonts w:ascii="Times New Roman" w:eastAsia="Andale Sans UI" w:hAnsi="Times New Roman" w:cs="Times New Roman"/>
            <w:bCs/>
            <w:sz w:val="24"/>
            <w:szCs w:val="24"/>
          </w:rPr>
          <w:t>http://utp.sberbank-ast.ru/AP/Notice/1027/Instructions</w:t>
        </w:r>
      </w:hyperlink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>).</w:t>
      </w:r>
    </w:p>
    <w:p w:rsidR="00D07D98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Andale Sans UI" w:hAnsi="Times New Roman" w:cs="Times New Roman"/>
          <w:bCs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bCs/>
          <w:sz w:val="24"/>
          <w:szCs w:val="24"/>
        </w:rPr>
        <w:t>Способ приватизации</w:t>
      </w:r>
      <w:r w:rsidRPr="005B2EC9">
        <w:rPr>
          <w:rFonts w:ascii="Times New Roman" w:eastAsia="Andale Sans UI" w:hAnsi="Times New Roman" w:cs="Times New Roman"/>
          <w:bCs/>
          <w:sz w:val="24"/>
          <w:szCs w:val="24"/>
        </w:rPr>
        <w:t xml:space="preserve"> – </w:t>
      </w:r>
      <w:r w:rsidRPr="00C35301">
        <w:rPr>
          <w:rFonts w:ascii="Times New Roman" w:eastAsia="Andale Sans UI" w:hAnsi="Times New Roman" w:cs="Times New Roman"/>
          <w:bCs/>
          <w:sz w:val="24"/>
          <w:szCs w:val="24"/>
        </w:rPr>
        <w:t>продажа муниципального имущества по минимально допустимой цене в электронной форме</w:t>
      </w:r>
      <w:r>
        <w:rPr>
          <w:rFonts w:ascii="Times New Roman" w:eastAsia="Andale Sans UI" w:hAnsi="Times New Roman" w:cs="Times New Roman"/>
          <w:bCs/>
          <w:sz w:val="24"/>
          <w:szCs w:val="24"/>
        </w:rPr>
        <w:t>.</w:t>
      </w:r>
    </w:p>
    <w:p w:rsidR="00D07D98" w:rsidRPr="00777C49" w:rsidRDefault="00D07D98" w:rsidP="00D07D98">
      <w:pPr>
        <w:tabs>
          <w:tab w:val="left" w:pos="420"/>
          <w:tab w:val="left" w:pos="31680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7C49">
        <w:rPr>
          <w:rFonts w:ascii="Times New Roman" w:eastAsia="Times New Roman" w:hAnsi="Times New Roman" w:cs="Times New Roman"/>
          <w:bCs/>
          <w:sz w:val="24"/>
          <w:szCs w:val="24"/>
        </w:rPr>
        <w:t>Электронная площадка: электронная площадка «СБЕР А» (https://utp.sberbank-ast.ru/).</w:t>
      </w:r>
    </w:p>
    <w:p w:rsidR="00D07D98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Times New Roman CYR" w:hAnsi="Times New Roman" w:cs="Times New Roman"/>
          <w:b/>
          <w:sz w:val="24"/>
          <w:szCs w:val="24"/>
        </w:rPr>
        <w:t>Продавец:</w:t>
      </w:r>
      <w:r w:rsidRPr="00777C49">
        <w:rPr>
          <w:rFonts w:ascii="Times New Roman" w:eastAsia="Andale Sans UI" w:hAnsi="Times New Roman" w:cs="Times New Roman"/>
          <w:sz w:val="24"/>
          <w:szCs w:val="24"/>
        </w:rPr>
        <w:t xml:space="preserve">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Администрация   Бел</w:t>
      </w:r>
      <w:r>
        <w:rPr>
          <w:rFonts w:ascii="Times New Roman" w:eastAsia="Andale Sans UI" w:hAnsi="Times New Roman" w:cs="Times New Roman"/>
          <w:sz w:val="24"/>
          <w:szCs w:val="24"/>
        </w:rPr>
        <w:t>оморского муниципального округа, ИНН 1000012791, КПП 100001001, адрес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: 186500, Республика Карелия, г. Беломорск, ул. Ленинская, д.9, тел. (81437) 5-</w:t>
      </w:r>
      <w:r>
        <w:rPr>
          <w:rFonts w:ascii="Times New Roman" w:eastAsia="Andale Sans UI" w:hAnsi="Times New Roman" w:cs="Times New Roman"/>
          <w:sz w:val="24"/>
          <w:szCs w:val="24"/>
        </w:rPr>
        <w:t>27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-</w:t>
      </w:r>
      <w:r>
        <w:rPr>
          <w:rFonts w:ascii="Times New Roman" w:eastAsia="Andale Sans UI" w:hAnsi="Times New Roman" w:cs="Times New Roman"/>
          <w:sz w:val="24"/>
          <w:szCs w:val="24"/>
        </w:rPr>
        <w:t>40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.  E-mail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: </w:t>
      </w:r>
      <w:hyperlink r:id="rId11" w:history="1">
        <w:r w:rsidRPr="003E7483">
          <w:rPr>
            <w:rStyle w:val="ab"/>
            <w:rFonts w:ascii="Times New Roman" w:eastAsia="Andale Sans UI" w:hAnsi="Times New Roman" w:cs="Times New Roman"/>
            <w:sz w:val="24"/>
            <w:szCs w:val="24"/>
          </w:rPr>
          <w:t>sobstvennost@belomorsk-mo.ru</w:t>
        </w:r>
      </w:hyperlink>
      <w:r>
        <w:rPr>
          <w:rFonts w:ascii="Times New Roman" w:eastAsia="Andale Sans UI" w:hAnsi="Times New Roman" w:cs="Times New Roman"/>
          <w:sz w:val="24"/>
          <w:szCs w:val="24"/>
        </w:rPr>
        <w:t xml:space="preserve">. 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Контактн</w:t>
      </w:r>
      <w:r>
        <w:rPr>
          <w:rFonts w:ascii="Times New Roman" w:eastAsia="Andale Sans UI" w:hAnsi="Times New Roman" w:cs="Times New Roman"/>
          <w:sz w:val="24"/>
          <w:szCs w:val="24"/>
        </w:rPr>
        <w:t>о</w:t>
      </w:r>
      <w:r w:rsidRPr="00B43E75">
        <w:rPr>
          <w:rFonts w:ascii="Times New Roman" w:eastAsia="Andale Sans UI" w:hAnsi="Times New Roman" w:cs="Times New Roman"/>
          <w:sz w:val="24"/>
          <w:szCs w:val="24"/>
        </w:rPr>
        <w:t>е лиц</w:t>
      </w:r>
      <w:r>
        <w:rPr>
          <w:rFonts w:ascii="Times New Roman" w:eastAsia="Andale Sans UI" w:hAnsi="Times New Roman" w:cs="Times New Roman"/>
          <w:sz w:val="24"/>
          <w:szCs w:val="24"/>
        </w:rPr>
        <w:t>о: Рускуль Вероника Дмитриевна.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Настоящее информационное сообщение размещается на официальном сайте Российской Федерации www.torgi.gov.ru, на официальном сайте 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Беломорского муниципального 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>округа: https://www.belomorsk-mo.ru/ и в открытом доступе неограниченного круга лиц части электронной площадки на сайте http://utp.sberbank-ast.ru/.</w:t>
      </w:r>
    </w:p>
    <w:p w:rsidR="00D07D98" w:rsidRPr="005B2EC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Оператор электронной площадки: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АО «Сбербанк-АСТ», владеющее сайтом http://utp.sberbank-ast.ru/AP в информационно-телекоммуникационной сети «Интернет».</w:t>
      </w:r>
    </w:p>
    <w:p w:rsidR="00D07D98" w:rsidRPr="00777C49" w:rsidRDefault="00D07D98" w:rsidP="00D07D98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B2EC9">
        <w:rPr>
          <w:rFonts w:ascii="Times New Roman" w:eastAsia="Andale Sans UI" w:hAnsi="Times New Roman" w:cs="Times New Roman"/>
          <w:b/>
          <w:sz w:val="24"/>
          <w:szCs w:val="24"/>
        </w:rPr>
        <w:t>Место проведения продажи:</w:t>
      </w:r>
      <w:r w:rsidRPr="005B2EC9">
        <w:rPr>
          <w:rFonts w:ascii="Times New Roman" w:eastAsia="Andale Sans UI" w:hAnsi="Times New Roman" w:cs="Times New Roman"/>
          <w:sz w:val="24"/>
          <w:szCs w:val="24"/>
        </w:rPr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D07D98" w:rsidRPr="00927100" w:rsidRDefault="00D07D98" w:rsidP="00D07D98">
      <w:pPr>
        <w:numPr>
          <w:ilvl w:val="0"/>
          <w:numId w:val="7"/>
        </w:numPr>
        <w:tabs>
          <w:tab w:val="left" w:pos="210"/>
          <w:tab w:val="left" w:pos="7860"/>
          <w:tab w:val="left" w:pos="3168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>Сведения об Имуществе, выставленном на продажу:</w:t>
      </w:r>
    </w:p>
    <w:p w:rsidR="00BB3363" w:rsidRPr="00564D7F" w:rsidRDefault="003F5F28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b/>
          <w:sz w:val="24"/>
          <w:szCs w:val="24"/>
        </w:rPr>
        <w:lastRenderedPageBreak/>
        <w:t xml:space="preserve">ЛОТ №1: </w:t>
      </w:r>
      <w:r w:rsidR="00BB3363" w:rsidRPr="00564D7F">
        <w:rPr>
          <w:rFonts w:ascii="Times New Roman" w:eastAsia="Andale Sans UI" w:hAnsi="Times New Roman" w:cs="Times New Roman"/>
          <w:sz w:val="24"/>
          <w:szCs w:val="24"/>
        </w:rPr>
        <w:t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кв.м, на котором расположено Здание.</w:t>
      </w:r>
    </w:p>
    <w:p w:rsidR="00BB3363" w:rsidRDefault="00BB3363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77C49">
        <w:rPr>
          <w:rFonts w:ascii="Times New Roman" w:eastAsia="Andale Sans UI" w:hAnsi="Times New Roman" w:cs="Times New Roman"/>
          <w:sz w:val="24"/>
          <w:szCs w:val="24"/>
        </w:rPr>
        <w:t>Описание и технические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нежилое здание, КПП и караульное помещение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150,9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бутовый ленточный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кирпичные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1963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10:11:0000000:788-10/036/2024-2 01.03.2024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10:11:0011013:176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общая площадь, кв.м.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3341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Российская Федерация, Республика Карелия, Беломорский муниципальный район, Беломорское городское поселение, г Беломорск, ул. Октябрьская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для размещения здания административно-хозяйственного управленческого назначения, конструкторских бюро, общественного питания, бытового и коммунального обслуживания, здравоохранения и медицинской профилактики, территориальная зона П-5. Производственная зона размещения объектов V-го класса санитарной опасности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10:11:0000000:788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Беломорский муниципальный округ, 10:11:0011013:176-10/037/2025-3 10.07.2025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представлены в отдельных файлах</w:t>
            </w:r>
          </w:p>
        </w:tc>
      </w:tr>
      <w:tr w:rsidR="00BB3363" w:rsidRPr="005B4C07" w:rsidTr="005F49A1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363" w:rsidRPr="005B4C07" w:rsidRDefault="00BB3363" w:rsidP="005F49A1">
            <w:pPr>
              <w:widowControl w:val="0"/>
              <w:tabs>
                <w:tab w:val="left" w:pos="420"/>
                <w:tab w:val="left" w:pos="31680"/>
              </w:tabs>
              <w:suppressAutoHyphens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Andale Sans UI" w:hAnsi="Times New Roman" w:cs="Times New Roman"/>
                <w:sz w:val="24"/>
                <w:szCs w:val="24"/>
              </w:rPr>
            </w:pPr>
            <w:r w:rsidRPr="005B4C07">
              <w:rPr>
                <w:rFonts w:ascii="Times New Roman" w:eastAsia="Andale Sans UI" w:hAnsi="Times New Roman" w:cs="Times New Roman"/>
                <w:sz w:val="24"/>
                <w:szCs w:val="24"/>
              </w:rPr>
              <w:t>может быть предоставлена по запросу</w:t>
            </w:r>
          </w:p>
        </w:tc>
      </w:tr>
    </w:tbl>
    <w:p w:rsidR="00BB3363" w:rsidRPr="00704603" w:rsidRDefault="00BB3363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704603">
        <w:rPr>
          <w:rFonts w:ascii="Times New Roman" w:eastAsia="Andale Sans UI" w:hAnsi="Times New Roman" w:cs="Times New Roman"/>
          <w:sz w:val="24"/>
          <w:szCs w:val="24"/>
        </w:rPr>
        <w:t>Информация о предыдущих торгах:</w:t>
      </w:r>
    </w:p>
    <w:p w:rsidR="00BB3363" w:rsidRPr="00564D7F" w:rsidRDefault="00BB3363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64D7F">
        <w:rPr>
          <w:rFonts w:ascii="Times New Roman" w:eastAsia="Andale Sans UI" w:hAnsi="Times New Roman" w:cs="Times New Roman"/>
          <w:sz w:val="24"/>
          <w:szCs w:val="24"/>
        </w:rPr>
        <w:t>- Аукцион, открытый по составу участников и открытый по форме подачи предложений по цене, назначенный на 09.09.2025 г. Согласно протоколу комиссии по проведению торгов от 08.09.2025 г. аукцион в электронной форме признан несостоявшимся, поскольку не было подано ни одной заявки на участие.</w:t>
      </w:r>
    </w:p>
    <w:p w:rsidR="00BB3363" w:rsidRDefault="00BB3363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 w:rsidRPr="00564D7F">
        <w:rPr>
          <w:rFonts w:ascii="Times New Roman" w:eastAsia="Andale Sans UI" w:hAnsi="Times New Roman" w:cs="Times New Roman"/>
          <w:sz w:val="24"/>
          <w:szCs w:val="24"/>
        </w:rPr>
        <w:lastRenderedPageBreak/>
        <w:t>- Аукцион, открытый по составу участников и открытый по форме подачи предложений по цене, назначенный на 09.10.2025 г. Согласно протоколу комиссии по проведению торгов от 08.10.2025 г. аукцион в электронной форме признан несостоявшимся, поскольку не было подано ни одной заявки на участие.</w:t>
      </w:r>
    </w:p>
    <w:p w:rsidR="00BB3363" w:rsidRPr="00704603" w:rsidRDefault="00BB3363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  <w:r>
        <w:rPr>
          <w:rFonts w:ascii="Times New Roman" w:eastAsia="Andale Sans UI" w:hAnsi="Times New Roman" w:cs="Times New Roman"/>
          <w:sz w:val="24"/>
          <w:szCs w:val="24"/>
        </w:rPr>
        <w:t xml:space="preserve">- 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Продажа посредством публичного предложения в электронной форме признана несостоявшейся на основании п.п. а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 (</w:t>
      </w:r>
      <w:r w:rsidRPr="00564D7F">
        <w:rPr>
          <w:rFonts w:ascii="Times New Roman" w:eastAsia="Andale Sans UI" w:hAnsi="Times New Roman" w:cs="Times New Roman"/>
          <w:sz w:val="24"/>
          <w:szCs w:val="24"/>
        </w:rPr>
        <w:t>извещение  №24000004100000000054 от 10.10.2025, u</w:t>
      </w:r>
      <w:r>
        <w:rPr>
          <w:rFonts w:ascii="Times New Roman" w:eastAsia="Andale Sans UI" w:hAnsi="Times New Roman" w:cs="Times New Roman"/>
          <w:sz w:val="24"/>
          <w:szCs w:val="24"/>
        </w:rPr>
        <w:t xml:space="preserve">tp.sberbank-ast.ru (извещения: </w:t>
      </w:r>
      <w:r w:rsidRPr="00564D7F">
        <w:rPr>
          <w:rFonts w:ascii="Times New Roman" w:eastAsia="Andale Sans UI" w:hAnsi="Times New Roman" w:cs="Times New Roman"/>
          <w:sz w:val="24"/>
          <w:szCs w:val="24"/>
        </w:rPr>
        <w:t>SBR012-2510100149.1</w:t>
      </w:r>
      <w:r w:rsidRPr="00EB695A">
        <w:rPr>
          <w:rFonts w:ascii="Times New Roman" w:eastAsia="Andale Sans UI" w:hAnsi="Times New Roman" w:cs="Times New Roman"/>
          <w:sz w:val="24"/>
          <w:szCs w:val="24"/>
        </w:rPr>
        <w:t>).</w:t>
      </w:r>
    </w:p>
    <w:p w:rsidR="00BB3363" w:rsidRPr="00E61E6C" w:rsidRDefault="00BB3363" w:rsidP="00BB336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4603">
        <w:rPr>
          <w:rFonts w:ascii="Times New Roman" w:eastAsia="Times New Roman" w:hAnsi="Times New Roman" w:cs="Times New Roman"/>
          <w:b/>
          <w:bCs/>
          <w:sz w:val="24"/>
          <w:szCs w:val="24"/>
        </w:rPr>
        <w:t>Цена первоначального предложения</w:t>
      </w:r>
      <w:r w:rsidRPr="00704603">
        <w:rPr>
          <w:rFonts w:ascii="Times New Roman" w:eastAsia="Times New Roman" w:hAnsi="Times New Roman" w:cs="Times New Roman"/>
          <w:bCs/>
          <w:sz w:val="24"/>
          <w:szCs w:val="24"/>
        </w:rPr>
        <w:t xml:space="preserve"> (начальная цена) Объекта – </w:t>
      </w:r>
      <w:r w:rsidRPr="00E61E6C">
        <w:rPr>
          <w:rFonts w:ascii="Times New Roman" w:eastAsia="Times New Roman" w:hAnsi="Times New Roman" w:cs="Times New Roman"/>
          <w:b/>
          <w:bCs/>
          <w:sz w:val="24"/>
          <w:szCs w:val="24"/>
        </w:rPr>
        <w:t>730 000 (Семьсот тридцать тысяч) рублей 00 копеек</w:t>
      </w:r>
      <w:r w:rsidRPr="00E61E6C">
        <w:rPr>
          <w:rFonts w:ascii="Times New Roman" w:eastAsia="Times New Roman" w:hAnsi="Times New Roman" w:cs="Times New Roman"/>
          <w:bCs/>
          <w:sz w:val="24"/>
          <w:szCs w:val="24"/>
        </w:rPr>
        <w:t>, с учетом НДС.</w:t>
      </w:r>
    </w:p>
    <w:p w:rsidR="00BB3363" w:rsidRPr="00E61E6C" w:rsidRDefault="00BB3363" w:rsidP="00BB336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1E6C">
        <w:rPr>
          <w:rFonts w:ascii="Times New Roman" w:eastAsia="Times New Roman" w:hAnsi="Times New Roman" w:cs="Times New Roman"/>
          <w:bCs/>
          <w:sz w:val="24"/>
          <w:szCs w:val="24"/>
        </w:rPr>
        <w:t>Начальная цена определена на основании отчета об оценке №117.4/25 от 28.07.2025 г., выполненного индивидуальным предпринимателем Логиновой Анной Николаевной (дата составления отчета 28 июля 2025 года).</w:t>
      </w:r>
    </w:p>
    <w:p w:rsidR="00BB3363" w:rsidRPr="00EB695A" w:rsidRDefault="00BB3363" w:rsidP="00BB336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задатка 1% от начальной (минимальной)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7 300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Семь тысяч триста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) рублей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B3363" w:rsidRDefault="00BB3363" w:rsidP="00BB3363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9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Минимальная цена 5 % от начальной цены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36 500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Тридцать шесть пятьсот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)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лей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0 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пеек</w:t>
      </w:r>
      <w:r w:rsidRPr="00EB695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Pr="009654E5" w:rsidRDefault="00D07D98" w:rsidP="00BB3363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 и форма платежа за имущество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плата приобретенного имущества производится победителем продажи денежными средствами в валюте РФ (рубли) в безналичной форме единовременно в соответствии с договором купли-продажи в течение 10 (десяти) рабочих дней со дня заключения договора купли-продажи.</w:t>
      </w:r>
    </w:p>
    <w:p w:rsidR="00D07D98" w:rsidRPr="009654E5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Покупатели, за исключением физических лиц (юридические лица и индивидуальные предприниматели), в соответствии с абз. 2 части 3 статьи 161 Налогового кодекса Российской Федерации самостоятельно исчисляют и уплачивают в соответствующий бюджет бюджетной системы Российской Федерации сумму налога на добавленную стоимость. </w:t>
      </w:r>
    </w:p>
    <w:p w:rsidR="00D07D98" w:rsidRDefault="00D07D98" w:rsidP="00D07D98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Подробный порядок оплаты и реквизиты счета Продавца указаны в договоре 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и сроки внесения задатка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, реквизиты счета: денежными средствами в валюте РФ (рубли</w:t>
      </w:r>
      <w:r w:rsidRPr="009654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  <w:r w:rsidRPr="00FD010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до 14:00 12.01.2026</w:t>
      </w:r>
      <w:r w:rsidRPr="00FD010F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г. </w:t>
      </w:r>
      <w:r w:rsidRPr="009654E5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проведения операции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lastRenderedPageBreak/>
        <w:t>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лицевой счет в сроки, установленные Регламентом электронной площадки.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Задаток в безналичной форме должен поступить на следующие банковские реквизиты Оператора электронной площадки: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6441"/>
      </w:tblGrid>
      <w:tr w:rsidR="00D07D98" w:rsidRPr="00927100" w:rsidTr="00A64140">
        <w:tc>
          <w:tcPr>
            <w:tcW w:w="2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Получатель </w:t>
            </w:r>
          </w:p>
        </w:tc>
        <w:tc>
          <w:tcPr>
            <w:tcW w:w="6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АО «Сбербанк-АСТ»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7707308480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770701001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40702810300020038047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ПАО «СБЕРБАНК РОССИИ» г. Москва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044525225</w:t>
            </w:r>
          </w:p>
        </w:tc>
      </w:tr>
      <w:tr w:rsidR="00D07D98" w:rsidRPr="00927100" w:rsidTr="00A64140">
        <w:tc>
          <w:tcPr>
            <w:tcW w:w="289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6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07D98" w:rsidRPr="00927100" w:rsidRDefault="00D07D98" w:rsidP="005372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7100">
              <w:rPr>
                <w:rFonts w:ascii="Times New Roman" w:eastAsia="Times New Roman" w:hAnsi="Times New Roman" w:cs="Times New Roman"/>
                <w:sz w:val="24"/>
                <w:szCs w:val="24"/>
              </w:rPr>
              <w:t>30101810400000000225</w:t>
            </w:r>
          </w:p>
        </w:tc>
      </w:tr>
    </w:tbl>
    <w:p w:rsidR="00D07D98" w:rsidRDefault="00A64140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4140">
        <w:rPr>
          <w:rFonts w:ascii="Times New Roman" w:eastAsia="Times New Roman" w:hAnsi="Times New Roman" w:cs="Times New Roman"/>
          <w:sz w:val="24"/>
          <w:szCs w:val="24"/>
        </w:rPr>
        <w:t>Назначение платежа – задаток для участия в продаже имущества по минимально допустимой цене (наименование объекта продажи. Адрес объекта продажи. Лот №).</w:t>
      </w:r>
    </w:p>
    <w:p w:rsidR="00A64140" w:rsidRDefault="00A64140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07D98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4E5">
        <w:rPr>
          <w:rFonts w:ascii="Times New Roman" w:eastAsia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Задаток возвращается участникам, за исключением его победителя, в течение 5 дней со дня подведения итогов публичного предложения. Задаток возвращается претендентам, которым было отказано в допуске к участию в течение 5 дней со дня определения участников публичного предложения по каждому лоту.</w:t>
      </w:r>
    </w:p>
    <w:p w:rsidR="00D07D98" w:rsidRPr="00927100" w:rsidRDefault="00D07D98" w:rsidP="00D07D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Порядок, место, даты начала и окончания подачи (регистрации) заявок по каждому лоту:</w:t>
      </w:r>
      <w:r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>Место подачи (приема) Заявок: электронная площадка АО «Сбербанк-АСТ»: http://www.sberbank-ast.ru/, порядок в соответствии с регламентом электронной площадки</w:t>
      </w:r>
      <w:r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начала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15 ноября 2025 года в 00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927100" w:rsidRDefault="00D07D98" w:rsidP="00D07D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10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и время окончания приема заявок 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 января 2026 года в 14 часов 00 минут</w:t>
      </w:r>
      <w:r w:rsidRPr="0092710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Для участия в продаже имущества по минимально допустимой цене 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по минимально допустимой цене,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Cs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b/>
          <w:bCs/>
          <w:sz w:val="24"/>
          <w:szCs w:val="24"/>
        </w:rPr>
      </w:pP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  <w:u w:val="single"/>
        </w:rPr>
      </w:pP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>по минимально допустимой цене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 подведения итогов</w:t>
      </w:r>
      <w:r w:rsidRPr="00B4012D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продажи</w:t>
      </w:r>
      <w:r w:rsidRPr="00B4012D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 </w:t>
      </w:r>
      <w:r w:rsidRPr="00B4012D">
        <w:rPr>
          <w:rFonts w:ascii="Times New Roman" w:eastAsia="Times New Roman CYR" w:hAnsi="Times New Roman" w:cs="Times New Roman"/>
          <w:bCs/>
          <w:sz w:val="24"/>
          <w:szCs w:val="24"/>
          <w:u w:val="single"/>
        </w:rPr>
        <w:t xml:space="preserve">по каждому лоту </w:t>
      </w:r>
      <w:r w:rsidRPr="00B4012D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2026 г. в 15:00 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>по адресу: 18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6500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Республика Карелия, г.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Беломорск</w:t>
      </w:r>
      <w:r w:rsidRPr="00B4012D">
        <w:rPr>
          <w:rFonts w:ascii="Times New Roman" w:eastAsia="Times New Roman CYR" w:hAnsi="Times New Roman" w:cs="Times New Roman"/>
          <w:b/>
          <w:sz w:val="24"/>
          <w:szCs w:val="24"/>
        </w:rPr>
        <w:t xml:space="preserve">, ул. </w:t>
      </w:r>
      <w:r>
        <w:rPr>
          <w:rFonts w:ascii="Times New Roman" w:eastAsia="Times New Roman CYR" w:hAnsi="Times New Roman" w:cs="Times New Roman"/>
          <w:b/>
          <w:sz w:val="24"/>
          <w:szCs w:val="24"/>
        </w:rPr>
        <w:t>Ленинская, д. 9</w:t>
      </w:r>
    </w:p>
    <w:p w:rsidR="00D07D98" w:rsidRPr="00B4012D" w:rsidRDefault="00D07D98" w:rsidP="00D07D98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sz w:val="24"/>
          <w:szCs w:val="24"/>
        </w:rPr>
      </w:pPr>
      <w:r w:rsidRPr="00B4012D">
        <w:rPr>
          <w:rFonts w:ascii="Times New Roman" w:eastAsia="Andale Sans UI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B4012D">
        <w:rPr>
          <w:rFonts w:ascii="Times New Roman" w:eastAsia="Andale Sans UI" w:hAnsi="Times New Roman" w:cs="Tahoma"/>
          <w:sz w:val="24"/>
          <w:szCs w:val="24"/>
        </w:rPr>
        <w:t xml:space="preserve"> 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 (</w:t>
      </w:r>
      <w:r>
        <w:rPr>
          <w:rFonts w:ascii="Times New Roman" w:eastAsia="Times New Roman" w:hAnsi="Times New Roman" w:cs="Times New Roman"/>
          <w:sz w:val="24"/>
          <w:szCs w:val="24"/>
        </w:rPr>
        <w:t>Форма 1</w:t>
      </w:r>
      <w:r w:rsidRPr="00B4012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7D98" w:rsidRPr="00B4012D" w:rsidRDefault="00D07D98" w:rsidP="00D07D98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D07D98" w:rsidRPr="00B4012D" w:rsidRDefault="00D07D98" w:rsidP="00D07D98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lastRenderedPageBreak/>
        <w:t>физические лица предоставляют копию документа, удостоверяющего личность.</w:t>
      </w:r>
    </w:p>
    <w:p w:rsidR="00D07D98" w:rsidRPr="00B4012D" w:rsidRDefault="00D07D98" w:rsidP="00D07D98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D07D98" w:rsidRPr="00B4012D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07D98" w:rsidRDefault="00D07D98" w:rsidP="00D07D98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12D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07D98" w:rsidRPr="00E57B1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07D98" w:rsidRPr="00D237FC" w:rsidRDefault="00D07D98" w:rsidP="00D07D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Срок заключения договора купли-продажи муниципального имущества: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через пять рабочих дней с даты подведения итогов продажи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с победителем зак</w:t>
      </w:r>
      <w:r>
        <w:rPr>
          <w:rFonts w:ascii="Times New Roman" w:eastAsia="Times New Roman" w:hAnsi="Times New Roman" w:cs="Times New Roman"/>
          <w:sz w:val="24"/>
          <w:szCs w:val="24"/>
        </w:rPr>
        <w:t>лючается договор купли-продажи.</w:t>
      </w:r>
    </w:p>
    <w:p w:rsidR="00D07D98" w:rsidRPr="00D07D98" w:rsidRDefault="00D07D98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Порядок ознакомления претендентов с иной информацией, в том числе с условиями договора купли-продажи муниципального имущества:</w:t>
      </w:r>
      <w:r w:rsidRPr="00BA20DB">
        <w:rPr>
          <w:rFonts w:ascii="Times New Roman" w:eastAsia="Times New Roman" w:hAnsi="Times New Roman" w:cs="Times New Roman"/>
          <w:sz w:val="24"/>
          <w:szCs w:val="24"/>
        </w:rPr>
        <w:t xml:space="preserve"> с дополнительной информацией можно ознакомиться по адресу: администрация   Беломорского муниципального округа, ИНН 1000012791, КПП 100001001, адрес: 186500, Республика Карелия, г. Беломорск, ул. Ленинская, д.9, тел.  (81437) 5-27-40.  E-mail: sobstvennost@belomorsk-mo.ru. Контактное лицо: Рускуль Вероника Дмитриевна.</w:t>
      </w:r>
    </w:p>
    <w:p w:rsidR="00E57B1C" w:rsidRPr="00E57B1C" w:rsidRDefault="00E57B1C" w:rsidP="00E57B1C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Ограничения участия отдельных категорий физических и юридических лиц в продаже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не установлены.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Порядок определения победителя по каждому лоту: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право приобретения муниципального имущества принадлежит участнику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E57B1C" w:rsidRPr="00E57B1C" w:rsidRDefault="00E57B1C" w:rsidP="00E57B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</w:t>
      </w:r>
      <w:r w:rsidR="00D237FC">
        <w:rPr>
          <w:rFonts w:ascii="Times New Roman" w:eastAsia="Times New Roman" w:hAnsi="Times New Roman" w:cs="Times New Roman"/>
          <w:sz w:val="24"/>
          <w:szCs w:val="24"/>
        </w:rPr>
        <w:t>лощадку ранее других.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Сообщение о проведении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муниципального имущества, документация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том числе форма заявки, проект договора купли-продажи муниципального имущества и прочая информация о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размещены на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Российской Федерации для размещения информации о проведении торгов, а также на сайте электронной площадки: </w:t>
      </w:r>
      <w:r w:rsidR="00D237FC" w:rsidRPr="00D237FC">
        <w:rPr>
          <w:rFonts w:ascii="Times New Roman" w:eastAsia="Times New Roman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17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но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ября 2025 года до 14:00 «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12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» 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янва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ря 202</w:t>
      </w:r>
      <w:r w:rsidR="00D237FC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(кроме субботы, воскресенья и праздничных дней, которые официально считаются выходными) с 09:00 до 12:30 и с 13:30 до 17:00 (в пятницу до 16:00) (время московское) </w:t>
      </w:r>
      <w:r w:rsidRPr="00E57B1C">
        <w:rPr>
          <w:rFonts w:ascii="Times New Roman" w:eastAsia="Arial Unicode MS" w:hAnsi="Times New Roman" w:cs="Times New Roman"/>
          <w:sz w:val="24"/>
          <w:szCs w:val="24"/>
        </w:rPr>
        <w:t xml:space="preserve">по адресу: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Администрация </w:t>
      </w:r>
      <w:r w:rsidR="00D237FC"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округа, адрес: </w:t>
      </w:r>
      <w:r w:rsidR="00D237FC" w:rsidRPr="00D237FC">
        <w:rPr>
          <w:rFonts w:ascii="Times New Roman" w:eastAsia="Times New Roman CYR" w:hAnsi="Times New Roman" w:cs="Times New Roman"/>
          <w:bCs/>
          <w:sz w:val="24"/>
          <w:szCs w:val="24"/>
        </w:rPr>
        <w:t>186500, Республика Карелия, г. Беломорск, ул. Ленинская, д.9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Валюта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используемая в документации, в том числе, для формирования цены продажи и расчетов: российский рубль.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Часовой пояс времени, указываемого в документации: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(GMT +03:00) Москва, Санкт-Петербург, Волгоград (время московское).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Формат, указываемого в документации времени: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ЧЧ:ММ (часы:минуты).</w:t>
      </w:r>
    </w:p>
    <w:p w:rsidR="00E57B1C" w:rsidRPr="00E57B1C" w:rsidRDefault="00E57B1C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  <w:r w:rsidRPr="00E57B1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br w:type="page"/>
      </w:r>
      <w:bookmarkStart w:id="1" w:name="_Toc265229762"/>
      <w:bookmarkStart w:id="2" w:name="_Toc236801655"/>
      <w:bookmarkStart w:id="3" w:name="_Toc236801619"/>
      <w:bookmarkStart w:id="4" w:name="_Toc202763423"/>
      <w:bookmarkEnd w:id="1"/>
      <w:bookmarkEnd w:id="2"/>
      <w:bookmarkEnd w:id="3"/>
      <w:bookmarkEnd w:id="4"/>
      <w:r w:rsid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lastRenderedPageBreak/>
        <w:t>2</w:t>
      </w:r>
      <w:r w:rsidRPr="00407FFA">
        <w:rPr>
          <w:rFonts w:ascii="Times New Roman" w:eastAsia="Times New Roman" w:hAnsi="Times New Roman" w:cs="Times New Roman"/>
          <w:b/>
          <w:bCs/>
          <w:iCs/>
          <w:sz w:val="24"/>
          <w:szCs w:val="36"/>
        </w:rPr>
        <w:t>. ТРЕБОВАНИЯ К ПРЕТЕНДЕНТАМ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К участию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допускаются юридические и физические лица, отвечающие признакам покупателя в соответствии с Законом, своевременно подавшие заявку на участие в продаже без объявления цены, представившие надлежащим образом оформленные документы в соответствии с перечнем, установленным в документации.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Иностранные физические и юридические лица допускаются к участию в продаже без объявления цены с соблюдением требований, установленных законодательством Российской Федерации.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доказать свое право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возлагается на претендента. В случае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407FFA" w:rsidRDefault="00407FFA" w:rsidP="00E57B1C">
      <w:pPr>
        <w:keepNext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5" w:name="_Toc202763424"/>
      <w:bookmarkStart w:id="6" w:name="_Toc197925077"/>
      <w:bookmarkStart w:id="7" w:name="_Toc132393499"/>
      <w:bookmarkStart w:id="8" w:name="_Toc131170502"/>
      <w:bookmarkStart w:id="9" w:name="_Toc265229763"/>
      <w:bookmarkStart w:id="10" w:name="_Toc236801656"/>
      <w:bookmarkStart w:id="11" w:name="_Toc236801620"/>
      <w:bookmarkStart w:id="12" w:name="_Toc236801499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eastAsia="Times New Roman" w:hAnsi="Times New Roman" w:cs="Arial"/>
          <w:b/>
          <w:i/>
          <w:sz w:val="24"/>
          <w:szCs w:val="24"/>
        </w:rPr>
        <w:t>3</w:t>
      </w:r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 xml:space="preserve">. ИНСТРУКЦИЯ </w:t>
      </w:r>
      <w:bookmarkEnd w:id="12"/>
      <w:r w:rsidR="00E57B1C" w:rsidRPr="00407FFA">
        <w:rPr>
          <w:rFonts w:ascii="Times New Roman" w:eastAsia="Times New Roman" w:hAnsi="Times New Roman" w:cs="Arial"/>
          <w:b/>
          <w:i/>
          <w:sz w:val="24"/>
          <w:szCs w:val="24"/>
        </w:rPr>
        <w:t>ПРЕТЕНДЕНТАМ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3" w:name="_Ref130384933"/>
      <w:bookmarkEnd w:id="13"/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3.1. Предоставление документации</w:t>
      </w:r>
    </w:p>
    <w:p w:rsidR="00864AEF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Документация продажи </w:t>
      </w:r>
      <w:r w:rsidRPr="00E57B1C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Arial Unicode MS" w:hAnsi="Times New Roman" w:cs="Times New Roman"/>
          <w:b/>
          <w:sz w:val="24"/>
          <w:szCs w:val="24"/>
        </w:rPr>
        <w:t xml:space="preserve">также предоставляется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864AEF" w:rsidRPr="00FD010F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«17» ноября 2025 года до 14:00 «12» января 2026 года</w:t>
      </w:r>
      <w:r w:rsidR="00864AEF" w:rsidRPr="00FD010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64AEF" w:rsidRPr="00864AEF">
        <w:rPr>
          <w:rFonts w:ascii="Times New Roman" w:eastAsia="Times New Roman" w:hAnsi="Times New Roman" w:cs="Times New Roman"/>
          <w:sz w:val="24"/>
          <w:szCs w:val="24"/>
        </w:rPr>
        <w:t>(кроме субботы, воскресенья и праздничных дней, которые официально считаются выходными) с 09:00 до 12:30 и с 13:30 до 17:00 (в пятницу до 16:00) (время московское) по адресу: Администрация Беломорского муниципального округа, адрес: 186500, Республика Карелия, г. Беломорск, ул. Ленинская, д.9.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Заявление о предоставлении документации должно быть выполнено на фирменном бланке претендента (бланк с основными реквизитами (сведениями) претендента) с указанием названия предмета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простым почтовым отправлением.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С документацией можно ознакомиться на Официальном сайте Российской Федерации для размещения информации о проведении торгов по адресу в сети Интернет </w:t>
      </w:r>
      <w:hyperlink r:id="rId12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, </w:t>
      </w:r>
      <w:r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такж</w:t>
      </w:r>
      <w:r w:rsidR="00864AEF" w:rsidRPr="00864A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на сайте электронной площадки</w:t>
      </w:r>
      <w:r w:rsidR="00864AE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3.2. Условия участия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197925089"/>
      <w:bookmarkStart w:id="15" w:name="_Toc165989423"/>
      <w:bookmarkStart w:id="16" w:name="_Toc131170516"/>
      <w:bookmarkEnd w:id="14"/>
      <w:bookmarkEnd w:id="15"/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продажи </w:t>
      </w:r>
      <w:bookmarkEnd w:id="16"/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претендент представляет продавцу в установленный срок заявку по форме, утверждаемой продавцом </w:t>
      </w:r>
      <w:r w:rsidRPr="00E57B1C">
        <w:rPr>
          <w:rFonts w:ascii="Times New Roman" w:eastAsia="Times New Roman" w:hAnsi="Times New Roman" w:cs="Times New Roman"/>
          <w:b/>
          <w:i/>
          <w:sz w:val="24"/>
          <w:szCs w:val="24"/>
        </w:rPr>
        <w:t>(Форма 1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, и иные документы в соответствии с перечнем, указанным в 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документации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  <w:u w:val="single"/>
        </w:rPr>
        <w:t>Исчерпывающий перечень представляемых претендентами документов и требования к их оформлению: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представляют: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заявку по утвержденной Продавцом форме;</w:t>
      </w:r>
    </w:p>
    <w:p w:rsidR="00E57B1C" w:rsidRPr="00E57B1C" w:rsidRDefault="00E57B1C" w:rsidP="00E57B1C">
      <w:pPr>
        <w:numPr>
          <w:ilvl w:val="0"/>
          <w:numId w:val="14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опись представленных документов;</w:t>
      </w:r>
    </w:p>
    <w:p w:rsidR="00E57B1C" w:rsidRPr="00E57B1C" w:rsidRDefault="00E57B1C" w:rsidP="00E57B1C">
      <w:pPr>
        <w:numPr>
          <w:ilvl w:val="0"/>
          <w:numId w:val="15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физические лица предоставляют копию документа, удостоверяющего личность.</w:t>
      </w:r>
    </w:p>
    <w:p w:rsidR="00E57B1C" w:rsidRPr="00E57B1C" w:rsidRDefault="00E57B1C" w:rsidP="00E57B1C">
      <w:pPr>
        <w:numPr>
          <w:ilvl w:val="0"/>
          <w:numId w:val="13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Претенденты – юридические лица дополнительно представляют: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копии учредительных документов;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57B1C" w:rsidRPr="00E57B1C" w:rsidRDefault="00E57B1C" w:rsidP="00E57B1C">
      <w:pPr>
        <w:numPr>
          <w:ilvl w:val="0"/>
          <w:numId w:val="16"/>
        </w:numPr>
        <w:spacing w:after="0" w:line="273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Все указанные документы в части их оформления и содержания должны соответствовать требованиям законодательства Российской Федерации и документации.</w:t>
      </w:r>
    </w:p>
    <w:p w:rsidR="00E57B1C" w:rsidRPr="00E57B1C" w:rsidRDefault="00E57B1C" w:rsidP="00E57B1C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3.4. Оформление и подписание заявки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Заявка на участие в продаже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должна быть выполнена по форме, установленной настоящ</w:t>
      </w:r>
      <w:r w:rsidR="00864AEF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документацией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1 настоящей документации).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Документы в составе заявки рекомендуется расположить в порядке согласно описи </w:t>
      </w:r>
      <w:r w:rsidRPr="00E57B1C">
        <w:rPr>
          <w:rFonts w:ascii="Times New Roman" w:eastAsia="Times New Roman" w:hAnsi="Times New Roman" w:cs="Times New Roman"/>
          <w:i/>
          <w:sz w:val="24"/>
          <w:szCs w:val="24"/>
        </w:rPr>
        <w:t>(Форма 2 настоящей документации)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tabs>
          <w:tab w:val="left" w:pos="0"/>
          <w:tab w:val="left" w:pos="540"/>
          <w:tab w:val="left" w:pos="585"/>
          <w:tab w:val="left" w:pos="3168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3.5. Порядок подачи заявки по каждому лоту</w:t>
      </w:r>
    </w:p>
    <w:p w:rsidR="00E57B1C" w:rsidRPr="00FD010F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Порядок, место, даты начала и окончания подачи (регистрации) заявок: место: </w:t>
      </w:r>
      <w:r w:rsidR="00FD010F" w:rsidRPr="00FD010F">
        <w:rPr>
          <w:rFonts w:ascii="Times New Roman" w:eastAsia="Times New Roman CYR" w:hAnsi="Times New Roman" w:cs="Times New Roman"/>
          <w:sz w:val="24"/>
          <w:szCs w:val="24"/>
        </w:rPr>
        <w:t>АО «Сбербанк-АСТ»: http://www.sberbank-ast.ru/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порядок в соответствии с регламентом электронной площадки, дата начала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15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ноября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2025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.</w:t>
      </w:r>
      <w:r w:rsidRPr="00FD010F">
        <w:rPr>
          <w:rFonts w:ascii="Times New Roman" w:eastAsia="Times New Roman CYR" w:hAnsi="Times New Roman" w:cs="Times New Roman"/>
          <w:color w:val="FF0000"/>
          <w:sz w:val="24"/>
          <w:szCs w:val="24"/>
        </w:rPr>
        <w:t xml:space="preserve">,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дата и время окончания приема заявок: 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12</w:t>
      </w:r>
      <w:r w:rsid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января 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FD010F"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FD010F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</w:t>
      </w:r>
      <w:r w:rsidRPr="00FD010F">
        <w:rPr>
          <w:rFonts w:ascii="Times New Roman" w:eastAsia="Times New Roman CYR" w:hAnsi="Times New Roman" w:cs="Times New Roman"/>
          <w:b/>
          <w:bCs/>
          <w:color w:val="FF0000"/>
          <w:sz w:val="24"/>
          <w:szCs w:val="24"/>
        </w:rPr>
        <w:t>г. в 14:00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продаже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каждому лоту претенденты заполняют размещенную в открытой части электронной площадки форму заявки с приложением документов в соответствии с исчерпывающим перечнем, приведенным в настоящем сообщении о проведении продажи имущества </w:t>
      </w:r>
      <w:r w:rsidRPr="00E57B1C">
        <w:rPr>
          <w:rFonts w:ascii="Times New Roman" w:eastAsia="Times New Roman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, а также направляют свои предложения о цене имущества. 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E57B1C" w:rsidRPr="00E57B1C" w:rsidRDefault="00E57B1C" w:rsidP="00E57B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Претендент не вправе отозвать зарегистрированную заявку. Претендент вправе подать только одно предложение по цене имущества по одному лоту, которое не может быть изменено.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3.6. Определение участников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по каждому лоту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В день определения участников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продавец рассматривает заявки и документы претендентов.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рассмотрения заявок и документов продавец принимает решение о признании претендентов участниками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bookmarkStart w:id="17" w:name="_Hlk12604315"/>
      <w:bookmarkEnd w:id="17"/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Дата, время и место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определения участников продажи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  <w:u w:val="single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>и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 xml:space="preserve"> 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  <w:u w:val="single"/>
        </w:rPr>
        <w:t xml:space="preserve">подведения итогов </w:t>
      </w:r>
      <w:r w:rsidRPr="00E57B1C">
        <w:rPr>
          <w:rFonts w:ascii="Times New Roman" w:eastAsia="Times New Roman CYR" w:hAnsi="Times New Roman" w:cs="Times New Roman"/>
          <w:sz w:val="24"/>
          <w:szCs w:val="24"/>
          <w:u w:val="single"/>
        </w:rPr>
        <w:t>продажи без объявления цены по каждому лоту</w:t>
      </w:r>
      <w:r w:rsidRPr="00E57B1C">
        <w:rPr>
          <w:rFonts w:ascii="Times New Roman" w:eastAsia="Times New Roman CYR" w:hAnsi="Times New Roman" w:cs="Times New Roman"/>
          <w:b/>
          <w:bCs/>
          <w:sz w:val="24"/>
          <w:szCs w:val="24"/>
        </w:rPr>
        <w:t xml:space="preserve">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– 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12 января 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202</w:t>
      </w:r>
      <w:r w:rsidR="008C0F7A"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>6</w:t>
      </w:r>
      <w:r w:rsidRPr="008C0F7A">
        <w:rPr>
          <w:rFonts w:ascii="Times New Roman" w:eastAsia="Times New Roman CYR" w:hAnsi="Times New Roman" w:cs="Times New Roman"/>
          <w:b/>
          <w:color w:val="FF0000"/>
          <w:sz w:val="24"/>
          <w:szCs w:val="24"/>
        </w:rPr>
        <w:t xml:space="preserve"> г</w:t>
      </w:r>
      <w:r w:rsidRPr="00E57B1C">
        <w:rPr>
          <w:rFonts w:ascii="Times New Roman" w:eastAsia="Times New Roman CYR" w:hAnsi="Times New Roman" w:cs="Times New Roman"/>
          <w:b/>
          <w:sz w:val="24"/>
          <w:szCs w:val="24"/>
        </w:rPr>
        <w:t xml:space="preserve">.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Продавец отказывает претенденту в приеме заявки в следующих случаях: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а) заявка представлена лицом, не уполномоченным претендентом на осуществление таких действий;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б) представлены не все документы, предусмотренные перечнем, указанным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;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Если в срок для приема заявок, указанный в информационном сообщении о продаже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 xml:space="preserve">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 CYR" w:hAnsi="Times New Roman" w:cs="Times New Roman"/>
          <w:sz w:val="24"/>
          <w:szCs w:val="24"/>
        </w:rPr>
        <w:t>признается несостоявшейся.</w:t>
      </w:r>
    </w:p>
    <w:p w:rsidR="00E57B1C" w:rsidRPr="00E57B1C" w:rsidRDefault="00E57B1C" w:rsidP="00E57B1C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sz w:val="24"/>
          <w:szCs w:val="24"/>
        </w:rPr>
      </w:pPr>
      <w:r w:rsidRPr="00E57B1C">
        <w:rPr>
          <w:rFonts w:ascii="Times New Roman" w:eastAsia="Times New Roman CYR" w:hAnsi="Times New Roman" w:cs="Times New Roman"/>
          <w:sz w:val="24"/>
          <w:szCs w:val="24"/>
        </w:rP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E57B1C" w:rsidRPr="008C0F7A" w:rsidRDefault="008C0F7A" w:rsidP="008C0F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3.7. Порядок заключения договора купли-продажи объекта (муниципального имущества)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Гражданским кодексом Российской Федерации и Законом в течение пяти рабочих дней с даты подведения итогов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>по минимально допустимой цене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(отказе) победителя продажи </w:t>
      </w:r>
      <w:r w:rsidRPr="00E57B1C">
        <w:rPr>
          <w:rFonts w:ascii="Times New Roman" w:eastAsia="Times New Roman CYR" w:hAnsi="Times New Roman" w:cs="Times New Roman"/>
          <w:bCs/>
          <w:sz w:val="24"/>
          <w:szCs w:val="24"/>
        </w:rPr>
        <w:t xml:space="preserve">по минимально допустимой цене </w:t>
      </w:r>
      <w:r w:rsidRPr="00E57B1C">
        <w:rPr>
          <w:rFonts w:ascii="Times New Roman" w:eastAsia="Times New Roman" w:hAnsi="Times New Roman" w:cs="Times New Roman"/>
          <w:sz w:val="24"/>
          <w:szCs w:val="24"/>
        </w:rPr>
        <w:t>от заключения в установленный срок договора купли-продажи объекта, победитель утрачивает право на заключение указанного договора купли-продажи.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>3.8. Переход права собственности на объект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Передача муниципального имущества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:rsidR="00E57B1C" w:rsidRPr="00E57B1C" w:rsidRDefault="00E57B1C" w:rsidP="00E57B1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7B1C" w:rsidRPr="00E57B1C" w:rsidRDefault="00E57B1C" w:rsidP="00E57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b/>
          <w:sz w:val="24"/>
          <w:szCs w:val="24"/>
        </w:rPr>
        <w:t xml:space="preserve">3.9. Информация по итогам продажи </w:t>
      </w:r>
      <w:r w:rsidRPr="00E57B1C">
        <w:rPr>
          <w:rFonts w:ascii="Times New Roman" w:eastAsia="Times New Roman" w:hAnsi="Times New Roman" w:cs="Times New Roman"/>
          <w:b/>
          <w:bCs/>
          <w:sz w:val="24"/>
          <w:szCs w:val="24"/>
        </w:rPr>
        <w:t>по минимально допустимой цене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продажи по минимально допустимой цене в течение десяти дней со дня заключения договора купли-продажи муниципального имущества публикуются на официальном сайте </w:t>
      </w:r>
      <w:hyperlink r:id="rId13" w:history="1">
        <w:r w:rsidRPr="00E57B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E57B1C">
        <w:rPr>
          <w:rFonts w:ascii="Times New Roman" w:eastAsia="Times New Roman" w:hAnsi="Times New Roman" w:cs="Times New Roman"/>
          <w:sz w:val="24"/>
          <w:szCs w:val="24"/>
        </w:rPr>
        <w:t>. При этом сообщаются: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1) наименование продавца такого имущества;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lastRenderedPageBreak/>
        <w:t>3) дата, время и место проведения торгов;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4) цена сделки приватизации;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 (в случае использования закрытой формы подачи предложений о цене), или участника продажи, который сделал предпоследнее предложение о цене такого имущества в ходе продажи (в случае использования открытой формы подачи предложений о цене);</w:t>
      </w:r>
    </w:p>
    <w:p w:rsidR="00E57B1C" w:rsidRPr="00E57B1C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E57B1C">
        <w:rPr>
          <w:rFonts w:ascii="Times New Roman" w:eastAsia="Times New Roman" w:hAnsi="Times New Roman" w:cs="Times New Roman"/>
          <w:sz w:val="24"/>
          <w:szCs w:val="24"/>
        </w:rPr>
        <w:t>6) имя физического лица или наименование юридического лица - победителя торгов.</w:t>
      </w:r>
    </w:p>
    <w:p w:rsidR="00E57B1C" w:rsidRPr="00B4012D" w:rsidRDefault="00E57B1C" w:rsidP="00E57B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E5" w:rsidRDefault="009654E5" w:rsidP="009654E5">
      <w:pPr>
        <w:tabs>
          <w:tab w:val="left" w:pos="420"/>
          <w:tab w:val="left" w:pos="3168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1</w:t>
      </w:r>
    </w:p>
    <w:p w:rsidR="00724D26" w:rsidRDefault="00724D2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З А Я В К А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на участие в продаже муниципального имущества по минимально допустимой цене в электронной форме</w:t>
      </w:r>
    </w:p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"___"___________2025 г.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(дата подписания заявки)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(полное наименование юридического лица, подающего заявку и его ИНН, для физ. лиц – фамилия, имя, отчество, адрес, паспортные данные)</w:t>
      </w:r>
    </w:p>
    <w:p w:rsidR="00724D26" w:rsidRPr="00724D26" w:rsidRDefault="00724D26" w:rsidP="00724D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(далее - Претендент) в лице____________________________________________________________,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sz w:val="24"/>
          <w:szCs w:val="24"/>
        </w:rPr>
        <w:tab/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(Ф.И.О., паспортные данные, должность)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___________________________________________________________,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Контактный телефон, </w:t>
      </w:r>
      <w:r w:rsidRPr="00724D26">
        <w:rPr>
          <w:rFonts w:ascii="Times New Roman" w:eastAsia="Times New Roman" w:hAnsi="Times New Roman" w:cs="Times New Roman"/>
          <w:bCs/>
          <w:sz w:val="24"/>
          <w:szCs w:val="24"/>
        </w:rPr>
        <w:t xml:space="preserve">Е-mail: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</w:t>
      </w:r>
      <w:r w:rsidRPr="00724D26">
        <w:rPr>
          <w:rFonts w:ascii="Times New Roman" w:eastAsia="Times New Roman" w:hAnsi="Times New Roman" w:cs="Times New Roman"/>
          <w:i/>
          <w:sz w:val="24"/>
          <w:szCs w:val="24"/>
        </w:rPr>
        <w:t>(указать)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принимая решение об участии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 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(далее – Продавец),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 CYR" w:hAnsi="Times New Roman" w:cs="Times New Roman"/>
          <w:bCs/>
          <w:sz w:val="24"/>
          <w:szCs w:val="24"/>
        </w:rPr>
        <w:t>Беломорского</w:t>
      </w:r>
      <w:r w:rsidRPr="00724D26">
        <w:rPr>
          <w:rFonts w:ascii="Times New Roman" w:eastAsia="Times New Roman CYR" w:hAnsi="Times New Roman" w:cs="Times New Roman"/>
          <w:bCs/>
          <w:sz w:val="24"/>
          <w:szCs w:val="24"/>
        </w:rPr>
        <w:t xml:space="preserve"> муниципального округа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24D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 </w:t>
      </w:r>
      <w:r w:rsidRPr="00724D26">
        <w:rPr>
          <w:rFonts w:ascii="Times New Roman" w:eastAsia="Times New Roman" w:hAnsi="Times New Roman" w:cs="Times New Roman"/>
          <w:bCs/>
          <w:i/>
          <w:sz w:val="24"/>
          <w:szCs w:val="24"/>
        </w:rPr>
        <w:t>(указать наименование лота)</w:t>
      </w: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 xml:space="preserve"> (далее – Имущество).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Обязуюсь: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1. Соблюдать условия продажи по минимально допустимой цене, содержащиеся в сообщении о проведении продажи без объявления цены по продаже указанного выше имущества, документации продажи по минимально допустимой цене, размещенной вместе с сообщением о проведении продажи по минимально допустимой цене на официальном сайте по адресу </w:t>
      </w:r>
      <w:hyperlink r:id="rId14" w:history="1">
        <w:r w:rsidRPr="00724D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http://torgi.gov.ru</w:t>
        </w:r>
      </w:hyperlink>
      <w:r w:rsidRPr="00724D26">
        <w:rPr>
          <w:rFonts w:ascii="Times New Roman" w:eastAsia="Times New Roman" w:hAnsi="Times New Roman" w:cs="Times New Roman"/>
          <w:sz w:val="24"/>
          <w:szCs w:val="24"/>
        </w:rPr>
        <w:t>, а также порядок проведения продажи по минимально допустимой цене установленный Федеральным законом от «21» декабря 2001 г. № 178-ФЗ «О приватизации государственного и муниципального имущества», Положением о продаже государственного или муниципального имущества, утвержденным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В случае признания победителем продажи по минимально допустимой цене заключить с Продавцом договор купли-продажи в течение пяти рабочих дней с даты подведения итогов продажи по минимально допустимой цене и уплатить Продавцу стоимость имущества, установленную по результатам продажи по минимально допустимой цене, в сроки определяемые сообщением о проведении продажи по минимально допустимой цене, документацией продажи по минимально допустимой цене и договором купли-продажи.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Подтверждаю, что: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lastRenderedPageBreak/>
        <w:t>1. Ознакомлен с проектом договора купли-продажи указанного выше муниципального имущества.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Ознакомлен с тем, что покупатель самостоятельно и за собственный счет оформляет документы на право собственности на имущество.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Адрес регистрации и банковские реквизиты Претендента: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b/>
          <w:sz w:val="24"/>
          <w:szCs w:val="24"/>
        </w:rPr>
        <w:t>Приложения:</w:t>
      </w:r>
    </w:p>
    <w:p w:rsidR="00724D26" w:rsidRPr="00724D26" w:rsidRDefault="00724D26" w:rsidP="00724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1. Документы, указанные в документации продажи по минимально допустимой цене, согласно описи.</w:t>
      </w:r>
    </w:p>
    <w:p w:rsidR="00724D26" w:rsidRPr="00724D26" w:rsidRDefault="00724D26" w:rsidP="00724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2. Подписанная Претендентом опись представленных документов.</w:t>
      </w: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both"/>
        <w:rPr>
          <w:rFonts w:ascii="Times New Roman" w:hAnsi="Times New Roman" w:cs="Times New Roman"/>
          <w:iCs/>
          <w:caps/>
        </w:rPr>
      </w:pPr>
    </w:p>
    <w:p w:rsidR="00724D26" w:rsidRDefault="00724D26" w:rsidP="00724D26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  <w:r>
        <w:rPr>
          <w:rFonts w:ascii="Times New Roman" w:hAnsi="Times New Roman" w:cs="Times New Roman"/>
          <w:iCs/>
          <w:caps/>
        </w:rPr>
        <w:lastRenderedPageBreak/>
        <w:t>ФОРМА 2</w:t>
      </w:r>
    </w:p>
    <w:p w:rsidR="00724D26" w:rsidRDefault="00724D26" w:rsidP="00724D26">
      <w:pPr>
        <w:pStyle w:val="10"/>
        <w:jc w:val="center"/>
        <w:rPr>
          <w:b/>
          <w:i/>
        </w:rPr>
      </w:pPr>
      <w:r>
        <w:rPr>
          <w:b/>
          <w:i/>
        </w:rPr>
        <w:t>Форма описи документов, представляемых вместе с заявкой</w:t>
      </w:r>
    </w:p>
    <w:p w:rsidR="00724D26" w:rsidRDefault="00724D26" w:rsidP="00724D26">
      <w:pPr>
        <w:pStyle w:val="10"/>
      </w:pP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>ОПИСЬ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документов, представляемых вместе с заявкой на участие в продаже муниципального имущества по минимально допустимой цене в электронной форме, проводимой 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округа,  на право заключить договор купли-продажи муниципального имущества, находящегося в собственности </w:t>
      </w:r>
      <w:r>
        <w:rPr>
          <w:rFonts w:ascii="Times New Roman" w:eastAsia="Times New Roman" w:hAnsi="Times New Roman" w:cs="Times New Roman"/>
          <w:sz w:val="24"/>
          <w:szCs w:val="24"/>
        </w:rPr>
        <w:t>Беломорского</w:t>
      </w: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округа:</w:t>
      </w:r>
    </w:p>
    <w:p w:rsidR="00724D26" w:rsidRPr="00724D26" w:rsidRDefault="00724D26" w:rsidP="00724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24D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5076"/>
        <w:gridCol w:w="3103"/>
      </w:tblGrid>
      <w:tr w:rsidR="00724D26" w:rsidRPr="00724D26" w:rsidTr="00724D26">
        <w:trPr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4D26" w:rsidRPr="00724D26" w:rsidTr="00724D26">
        <w:trPr>
          <w:jc w:val="center"/>
        </w:trPr>
        <w:tc>
          <w:tcPr>
            <w:tcW w:w="11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D2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31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724D26" w:rsidRPr="00724D26" w:rsidRDefault="00724D26" w:rsidP="00724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4D26" w:rsidRDefault="00724D26" w:rsidP="00724D26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95456" w:rsidRDefault="00995456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190424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  <w:iCs/>
          <w:caps/>
        </w:rPr>
      </w:pPr>
    </w:p>
    <w:p w:rsidR="00970E58" w:rsidRPr="00970E58" w:rsidRDefault="00190424" w:rsidP="00970E58">
      <w:pPr>
        <w:tabs>
          <w:tab w:val="left" w:pos="567"/>
          <w:tab w:val="left" w:pos="709"/>
        </w:tabs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caps/>
        </w:rPr>
        <w:t xml:space="preserve"> </w:t>
      </w:r>
      <w:r w:rsidR="00970E58" w:rsidRPr="00970E58">
        <w:rPr>
          <w:rFonts w:ascii="Times New Roman" w:hAnsi="Times New Roman" w:cs="Times New Roman"/>
          <w:caps/>
        </w:rPr>
        <w:t>(Проект договора купли-продажи)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Договор №____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купли-продажи муниципального имущества</w:t>
      </w: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  <w:spacing w:val="-4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190424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</w:t>
      </w:r>
      <w:r w:rsidR="00190424">
        <w:rPr>
          <w:rFonts w:ascii="Times New Roman" w:hAnsi="Times New Roman" w:cs="Times New Roman"/>
          <w:b/>
          <w:bCs/>
        </w:rPr>
        <w:t xml:space="preserve">            </w:t>
      </w:r>
      <w:r w:rsidRPr="00970E58">
        <w:rPr>
          <w:rFonts w:ascii="Times New Roman" w:hAnsi="Times New Roman" w:cs="Times New Roman"/>
          <w:b/>
          <w:bCs/>
        </w:rPr>
        <w:t xml:space="preserve">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="00995456">
        <w:rPr>
          <w:rFonts w:ascii="Times New Roman" w:hAnsi="Times New Roman" w:cs="Times New Roman"/>
          <w:b/>
          <w:spacing w:val="-4"/>
        </w:rPr>
        <w:t>2026</w:t>
      </w:r>
      <w:r w:rsidRPr="00970E58">
        <w:rPr>
          <w:rFonts w:ascii="Times New Roman" w:hAnsi="Times New Roman" w:cs="Times New Roman"/>
          <w:b/>
          <w:spacing w:val="-4"/>
        </w:rPr>
        <w:t xml:space="preserve"> г.</w:t>
      </w:r>
    </w:p>
    <w:p w:rsidR="00970E58" w:rsidRPr="00970E58" w:rsidRDefault="00970E58" w:rsidP="00970E58">
      <w:pPr>
        <w:tabs>
          <w:tab w:val="left" w:pos="567"/>
        </w:tabs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bCs/>
        </w:rPr>
        <w:t xml:space="preserve">Администрация </w:t>
      </w:r>
      <w:r w:rsidRPr="00970E58">
        <w:rPr>
          <w:rFonts w:ascii="Times New Roman" w:eastAsia="Times New Roman CYR" w:hAnsi="Times New Roman" w:cs="Times New Roman"/>
          <w:b/>
        </w:rPr>
        <w:t>Беломорского муниципального округа</w:t>
      </w:r>
      <w:r w:rsidRPr="00970E58">
        <w:rPr>
          <w:rFonts w:ascii="Times New Roman" w:hAnsi="Times New Roman" w:cs="Times New Roman"/>
        </w:rPr>
        <w:t xml:space="preserve">, именуемая в дальнейшем «Продавец», в лице главы </w:t>
      </w:r>
      <w:r w:rsidRPr="00970E58">
        <w:rPr>
          <w:rFonts w:ascii="Times New Roman" w:eastAsia="Times New Roman CYR" w:hAnsi="Times New Roman" w:cs="Times New Roman"/>
        </w:rPr>
        <w:t>Беломорского муниципального округа Филипповой Ирины Валентиновны</w:t>
      </w:r>
      <w:r w:rsidRPr="00970E58">
        <w:rPr>
          <w:rFonts w:ascii="Times New Roman" w:hAnsi="Times New Roman" w:cs="Times New Roman"/>
        </w:rPr>
        <w:t>, действующей на основании Устава, с одной стороны, и ______________________________________________________________________________________________, именуемое(ый)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на основании Протокола от _____________2025 г. № _______ __________________ (изв. № ____) (далее по тексту – «торги»), заключили настоящий Договор (далее - Договор) о нижеследующем: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1. Предмет Договора</w:t>
      </w:r>
    </w:p>
    <w:p w:rsidR="00BB3363" w:rsidRPr="00E84E8C" w:rsidRDefault="00970E58" w:rsidP="00BB336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1.1.​ </w:t>
      </w:r>
      <w:r w:rsidR="00BB3363" w:rsidRPr="00E84E8C">
        <w:rPr>
          <w:rFonts w:ascii="Times New Roman" w:hAnsi="Times New Roman" w:cs="Times New Roman"/>
        </w:rPr>
        <w:t xml:space="preserve">Продавец в соответствии со статьями 2 и 3 настоящего Договора продает, а Покупатель покупает следующее недвижимое имущество: </w:t>
      </w:r>
      <w:r w:rsidR="00BB3363" w:rsidRPr="00E84E8C">
        <w:rPr>
          <w:rFonts w:ascii="Times New Roman" w:hAnsi="Times New Roman" w:cs="Times New Roman"/>
          <w:b/>
        </w:rPr>
        <w:t xml:space="preserve"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кв.м), на котором расположено Здание </w:t>
      </w:r>
      <w:r w:rsidR="00BB3363" w:rsidRPr="00E84E8C">
        <w:rPr>
          <w:rFonts w:ascii="Times New Roman" w:hAnsi="Times New Roman" w:cs="Times New Roman"/>
        </w:rPr>
        <w:t>(далее – имущество).</w:t>
      </w:r>
    </w:p>
    <w:p w:rsidR="00BB3363" w:rsidRPr="00E84E8C" w:rsidRDefault="00BB3363" w:rsidP="00BB336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E84E8C">
        <w:rPr>
          <w:rFonts w:ascii="Times New Roman" w:hAnsi="Times New Roman" w:cs="Times New Roman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:rsidR="00BB3363" w:rsidRPr="00E84E8C" w:rsidRDefault="00BB3363" w:rsidP="00BB336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E84E8C">
        <w:rPr>
          <w:rFonts w:ascii="Times New Roman" w:hAnsi="Times New Roman" w:cs="Times New Roman"/>
        </w:rPr>
        <w:t>Отчуждаемое имущество принадлежит Продавцу на праве собственности. Номер и дата государственной регистрации права: Беломорский муниципальный округ, 10:11:0000000:788-10/036/2024-2 01.03.2024; Беломорский муниципальный округ, 10:11:0011013:176-10/037/2025-3 10.07.2025.</w:t>
      </w:r>
    </w:p>
    <w:p w:rsidR="00970E58" w:rsidRPr="00970E58" w:rsidRDefault="00970E58" w:rsidP="00BB3363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1.3. Стороны по настоящему Договору обязуются: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- произвести оплату приобретаемого имущества по цене и в порядке, установленном в статье 2 настоящего Договора;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после подписания акта приема - передачи взять на себя ответственность за имущество.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Продавец: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обеспечить Покупателя документами, необходимыми для регистрации права собственности.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2. Цена продажи имущества и порядок расчетов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2.1. Продажная цена имущества указанного в п. 1.1 настоящего Договора по результатам проведенных торгов, составляет __________ (________________________) рублей, с учетом НДС.</w:t>
      </w:r>
    </w:p>
    <w:p w:rsidR="00EC2B64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Cs/>
          <w:iCs/>
        </w:rPr>
        <w:t xml:space="preserve">2.2. </w:t>
      </w:r>
      <w:r w:rsidRPr="00970E58">
        <w:rPr>
          <w:rFonts w:ascii="Times New Roman" w:hAnsi="Times New Roman" w:cs="Times New Roman"/>
        </w:rPr>
        <w:t xml:space="preserve">Покупатель обязан уплатить указанную в п.2.1. настоящего Договора сумму (за вычетом задатка, </w:t>
      </w:r>
      <w:r w:rsidRPr="00970E58">
        <w:rPr>
          <w:rFonts w:ascii="Times New Roman" w:hAnsi="Times New Roman" w:cs="Times New Roman"/>
          <w:i/>
        </w:rPr>
        <w:t>НДС (для юридических лиц и индивидуальных предпринимателей)</w:t>
      </w:r>
      <w:r w:rsidRPr="00970E58">
        <w:rPr>
          <w:rFonts w:ascii="Times New Roman" w:hAnsi="Times New Roman" w:cs="Times New Roman"/>
        </w:rPr>
        <w:t>)</w:t>
      </w:r>
      <w:r w:rsidRPr="00970E58">
        <w:rPr>
          <w:rFonts w:ascii="Times New Roman" w:hAnsi="Times New Roman" w:cs="Times New Roman"/>
          <w:i/>
        </w:rPr>
        <w:t xml:space="preserve"> __________ руб. </w:t>
      </w:r>
      <w:r w:rsidRPr="00970E58">
        <w:rPr>
          <w:rFonts w:ascii="Times New Roman" w:hAnsi="Times New Roman" w:cs="Times New Roman"/>
        </w:rPr>
        <w:t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</w:t>
      </w:r>
    </w:p>
    <w:p w:rsidR="00970E58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 здание:</w:t>
      </w:r>
      <w:r w:rsidR="00970E58" w:rsidRPr="00970E58">
        <w:rPr>
          <w:rFonts w:ascii="Times New Roman" w:hAnsi="Times New Roman" w:cs="Times New Roman"/>
        </w:rPr>
        <w:t xml:space="preserve">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995456" w:rsidRPr="00995456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0F2833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970E58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Pr="00970E58">
        <w:rPr>
          <w:rFonts w:cs="Times New Roman"/>
          <w:bCs/>
          <w:sz w:val="22"/>
          <w:szCs w:val="22"/>
        </w:rPr>
        <w:t>.</w:t>
      </w:r>
    </w:p>
    <w:p w:rsidR="00970E58" w:rsidRDefault="00970E58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Default="00EC2B64" w:rsidP="000F2833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За земельный участок: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ИНН 1000012791, КПП 100001001 ОГРН 1231000006775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Казначейский счет 03100643000000010600</w:t>
      </w:r>
    </w:p>
    <w:p w:rsid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Банк получателя: ОКЦ № 9 СЗГУ БАНКА РОССИИ//УФК по Республике Карелия г. Петрозаводск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БИК 018602104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Единый казначейский счет 40102810945370000073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ОКТМО 86504000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КБК дохода   902 1 14 06024 14 0000 430</w:t>
      </w:r>
    </w:p>
    <w:p w:rsidR="00EC2B64" w:rsidRPr="00EC2B64" w:rsidRDefault="00EC2B64" w:rsidP="00EC2B6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EC2B64">
        <w:rPr>
          <w:rFonts w:ascii="Times New Roman" w:hAnsi="Times New Roman" w:cs="Times New Roman"/>
          <w:bCs/>
        </w:rPr>
        <w:t>В назначении платежа указывается: «оплата по договору купли-продажи муниципального имущества №___ от __.__._____ г.».</w:t>
      </w:r>
    </w:p>
    <w:p w:rsidR="00EC2B64" w:rsidRPr="00970E58" w:rsidRDefault="00EC2B64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i/>
        </w:rPr>
      </w:pPr>
      <w:r w:rsidRPr="00970E58">
        <w:rPr>
          <w:rFonts w:ascii="Times New Roman" w:hAnsi="Times New Roman" w:cs="Times New Roman"/>
          <w:i/>
        </w:rPr>
        <w:lastRenderedPageBreak/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i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:rsidR="00970E58" w:rsidRPr="00970E58" w:rsidRDefault="00970E58" w:rsidP="003F029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:rsidR="003F0297" w:rsidRDefault="003F0297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3. Переход права собственности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4. Ответственность Сторон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4.2. В случае возникновения разногласий по настоящему Договору, споры решаются путём переговоров. При недостижении согласия споры рассматриваются в Арбитражном суде Республики Карелия.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5. Заключительные положения.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5.1. 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5.2. Настоящий Договор прекращает свое действие: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исполнением Сторонами своих обязательств по настоящему Договору;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в предусмотренных настоящим Договором случаях;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- по иным основаниям, предусмотренным действующим законодательством Российской Федерации.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5.4. Настоящий Договор заключен в электронной форме и подписан электронными подписями уполномоченными Сторонами лиц.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5.5.​ Все приложения к настоящему Договору являются неотъемлемой его частью: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1 - Акт приёма-передачи (форма).</w:t>
      </w:r>
    </w:p>
    <w:p w:rsidR="00970E58" w:rsidRPr="00970E58" w:rsidRDefault="00970E58" w:rsidP="000F283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Приложение № 2 – Протокол _______ №___ от __.__.2025 г.</w:t>
      </w:r>
    </w:p>
    <w:p w:rsidR="00970E58" w:rsidRPr="00970E58" w:rsidRDefault="00970E58" w:rsidP="00970E58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jc w:val="center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6. Реквизиты и подписи Сторон.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Продавец: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Администрация Беломорского муниципального округа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ИНН: 1000012791, КПП: 100001001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</w:rPr>
      </w:pPr>
      <w:r w:rsidRPr="00970E58">
        <w:rPr>
          <w:rFonts w:ascii="Times New Roman" w:eastAsia="Times New Roman CYR" w:hAnsi="Times New Roman" w:cs="Times New Roman"/>
        </w:rPr>
        <w:t>адрес: 186500, Республика Карелия, м.о. Беломорский, г. Беломорск, ул. Ленинская, д. 9</w:t>
      </w:r>
    </w:p>
    <w:p w:rsidR="00970E58" w:rsidRPr="00191259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</w:rPr>
        <w:t>е</w:t>
      </w:r>
      <w:r w:rsidRPr="00191259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mail</w:t>
      </w:r>
      <w:r w:rsidRPr="00191259">
        <w:rPr>
          <w:rFonts w:ascii="Times New Roman" w:eastAsia="Times New Roman CYR" w:hAnsi="Times New Roman" w:cs="Times New Roman"/>
        </w:rPr>
        <w:t xml:space="preserve">: </w:t>
      </w:r>
      <w:r w:rsidRPr="00970E58">
        <w:rPr>
          <w:rFonts w:ascii="Times New Roman" w:eastAsia="Times New Roman CYR" w:hAnsi="Times New Roman" w:cs="Times New Roman"/>
          <w:lang w:val="en-US"/>
        </w:rPr>
        <w:t>belkaradm</w:t>
      </w:r>
      <w:r w:rsidRPr="00191259">
        <w:rPr>
          <w:rFonts w:ascii="Times New Roman" w:eastAsia="Times New Roman CYR" w:hAnsi="Times New Roman" w:cs="Times New Roman"/>
        </w:rPr>
        <w:t>@</w:t>
      </w:r>
      <w:r w:rsidRPr="00970E58">
        <w:rPr>
          <w:rFonts w:ascii="Times New Roman" w:eastAsia="Times New Roman CYR" w:hAnsi="Times New Roman" w:cs="Times New Roman"/>
          <w:lang w:val="en-US"/>
        </w:rPr>
        <w:t>belomorsk</w:t>
      </w:r>
      <w:r w:rsidRPr="00191259">
        <w:rPr>
          <w:rFonts w:ascii="Times New Roman" w:eastAsia="Times New Roman CYR" w:hAnsi="Times New Roman" w:cs="Times New Roman"/>
        </w:rPr>
        <w:t>-</w:t>
      </w:r>
      <w:r w:rsidRPr="00970E58">
        <w:rPr>
          <w:rFonts w:ascii="Times New Roman" w:eastAsia="Times New Roman CYR" w:hAnsi="Times New Roman" w:cs="Times New Roman"/>
          <w:lang w:val="en-US"/>
        </w:rPr>
        <w:t>mo</w:t>
      </w:r>
      <w:r w:rsidRPr="00191259">
        <w:rPr>
          <w:rFonts w:ascii="Times New Roman" w:eastAsia="Times New Roman CYR" w:hAnsi="Times New Roman" w:cs="Times New Roman"/>
        </w:rPr>
        <w:t>.</w:t>
      </w:r>
      <w:r w:rsidRPr="00970E58">
        <w:rPr>
          <w:rFonts w:ascii="Times New Roman" w:eastAsia="Times New Roman CYR" w:hAnsi="Times New Roman" w:cs="Times New Roman"/>
          <w:lang w:val="en-US"/>
        </w:rPr>
        <w:t>ru</w:t>
      </w:r>
      <w:r w:rsidRPr="00191259">
        <w:rPr>
          <w:rFonts w:ascii="Times New Roman" w:eastAsia="Times New Roman CYR" w:hAnsi="Times New Roman" w:cs="Times New Roman"/>
        </w:rPr>
        <w:t xml:space="preserve">, </w:t>
      </w:r>
      <w:r w:rsidRPr="00970E58">
        <w:rPr>
          <w:rFonts w:ascii="Times New Roman" w:eastAsia="Times New Roman CYR" w:hAnsi="Times New Roman" w:cs="Times New Roman"/>
        </w:rPr>
        <w:t>тел</w:t>
      </w:r>
      <w:r w:rsidRPr="00191259">
        <w:rPr>
          <w:rFonts w:ascii="Times New Roman" w:eastAsia="Times New Roman CYR" w:hAnsi="Times New Roman" w:cs="Times New Roman"/>
        </w:rPr>
        <w:t>.: 8(81437) 51050</w:t>
      </w:r>
      <w:r w:rsidRPr="00191259">
        <w:rPr>
          <w:rFonts w:ascii="Times New Roman" w:hAnsi="Times New Roman" w:cs="Times New Roman"/>
          <w:bCs/>
        </w:rPr>
        <w:t>.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Банковские реквизиты: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ИНН 1000012791, КПП 100001001 ОГРН 1231000006775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УФК по Республике Карелия (Администрация Беломорского муниципального округа, л/с 04063050680) 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Казначейский счет 03100643000000010600</w:t>
      </w:r>
    </w:p>
    <w:p w:rsidR="00EC2B64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 xml:space="preserve">Банк получателя: </w:t>
      </w:r>
      <w:r w:rsidR="00EC2B64" w:rsidRPr="00EC2B64">
        <w:rPr>
          <w:rFonts w:ascii="Times New Roman" w:eastAsia="Times New Roman CYR" w:hAnsi="Times New Roman" w:cs="Times New Roman"/>
          <w:bCs/>
        </w:rPr>
        <w:t>ОКЦ № 9 СЗГУ БАНКА РОССИИ//УФК по Республике Карелия г. Петрозаводск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БИК 018602104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Единый казначейский счет 40102810945370000073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eastAsia="Times New Roman CYR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ОКТМО 86504000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eastAsia="Times New Roman CYR" w:hAnsi="Times New Roman" w:cs="Times New Roman"/>
          <w:bCs/>
        </w:rPr>
        <w:t>КБК дохо</w:t>
      </w:r>
      <w:r w:rsidR="00EC2B64">
        <w:rPr>
          <w:rFonts w:ascii="Times New Roman" w:eastAsia="Times New Roman CYR" w:hAnsi="Times New Roman" w:cs="Times New Roman"/>
          <w:bCs/>
        </w:rPr>
        <w:t xml:space="preserve">да   902 1 14 02043 14 0000 410; </w:t>
      </w:r>
      <w:r w:rsidR="00EC2B64" w:rsidRPr="00EC2B64">
        <w:rPr>
          <w:rFonts w:ascii="Times New Roman" w:eastAsia="Times New Roman CYR" w:hAnsi="Times New Roman" w:cs="Times New Roman"/>
          <w:bCs/>
        </w:rPr>
        <w:t>902 1 14 06024 14 0000 430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Покупатель: 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_____________________________________________________________________________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  <w:b/>
        </w:rPr>
        <w:t>Подписи сторон:</w:t>
      </w:r>
    </w:p>
    <w:p w:rsidR="00970E58" w:rsidRPr="00970E58" w:rsidRDefault="00970E58" w:rsidP="00D748C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Филиппова И.В.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D748CB">
            <w:pPr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D748CB">
      <w:pPr>
        <w:tabs>
          <w:tab w:val="left" w:pos="567"/>
        </w:tabs>
        <w:spacing w:after="0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br w:type="page"/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lastRenderedPageBreak/>
        <w:t>Приложение № 1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к договору №____ купли-продажи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муниципального имущества от ___.___.2025 г. </w:t>
      </w: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</w:p>
    <w:p w:rsidR="00970E58" w:rsidRPr="00970E58" w:rsidRDefault="00970E58" w:rsidP="00970E58">
      <w:pPr>
        <w:tabs>
          <w:tab w:val="left" w:pos="567"/>
        </w:tabs>
        <w:contextualSpacing/>
        <w:jc w:val="right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ФОРМА 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А К Т</w:t>
      </w:r>
    </w:p>
    <w:p w:rsidR="00970E58" w:rsidRPr="00970E58" w:rsidRDefault="00970E58" w:rsidP="00970E58">
      <w:pPr>
        <w:tabs>
          <w:tab w:val="left" w:pos="567"/>
        </w:tabs>
        <w:contextualSpacing/>
        <w:jc w:val="center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приема-передачи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lang w:eastAsia="en-US"/>
        </w:rPr>
      </w:pP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  <w:b/>
          <w:spacing w:val="-5"/>
        </w:rPr>
      </w:pPr>
      <w:r w:rsidRPr="00970E58">
        <w:rPr>
          <w:rFonts w:ascii="Times New Roman" w:hAnsi="Times New Roman" w:cs="Times New Roman"/>
          <w:b/>
          <w:spacing w:val="-5"/>
        </w:rPr>
        <w:t>г. Беломорск</w:t>
      </w:r>
    </w:p>
    <w:p w:rsidR="00970E58" w:rsidRPr="00970E58" w:rsidRDefault="00970E58" w:rsidP="00970E58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  <w:b/>
          <w:spacing w:val="-5"/>
        </w:rPr>
        <w:t>Республика Карелия</w:t>
      </w:r>
      <w:r w:rsidRPr="00970E58">
        <w:rPr>
          <w:rFonts w:ascii="Times New Roman" w:hAnsi="Times New Roman" w:cs="Times New Roman"/>
          <w:b/>
          <w:bCs/>
        </w:rPr>
        <w:t xml:space="preserve">                                                                       </w:t>
      </w:r>
      <w:r w:rsidR="00D748CB">
        <w:rPr>
          <w:rFonts w:ascii="Times New Roman" w:hAnsi="Times New Roman" w:cs="Times New Roman"/>
          <w:b/>
          <w:bCs/>
        </w:rPr>
        <w:t xml:space="preserve">          </w:t>
      </w:r>
      <w:r w:rsidRPr="00970E58">
        <w:rPr>
          <w:rFonts w:ascii="Times New Roman" w:hAnsi="Times New Roman" w:cs="Times New Roman"/>
          <w:b/>
          <w:bCs/>
        </w:rPr>
        <w:t xml:space="preserve">           </w:t>
      </w:r>
      <w:r w:rsidRPr="00970E58">
        <w:rPr>
          <w:rFonts w:ascii="Times New Roman" w:hAnsi="Times New Roman" w:cs="Times New Roman"/>
          <w:b/>
        </w:rPr>
        <w:t xml:space="preserve">«___» ________ </w:t>
      </w:r>
      <w:r w:rsidRPr="00970E58">
        <w:rPr>
          <w:rFonts w:ascii="Times New Roman" w:hAnsi="Times New Roman" w:cs="Times New Roman"/>
          <w:b/>
          <w:spacing w:val="-4"/>
        </w:rPr>
        <w:t>2025 г.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                                     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 xml:space="preserve">Мы, нижеподписавшиеся, __________________________________________, в лице ______ , действующ__ на основании _____,  именуем___ в дальнейшем «Покупатель», с одной стороны, и </w:t>
      </w:r>
      <w:r w:rsidRPr="00970E58">
        <w:rPr>
          <w:rFonts w:ascii="Times New Roman" w:hAnsi="Times New Roman" w:cs="Times New Roman"/>
          <w:bCs/>
        </w:rPr>
        <w:t xml:space="preserve">Администрация Беломорского муниципального округа, именуемая в дальнейшем «Продавец», в лице </w:t>
      </w:r>
      <w:r w:rsidR="00EC2B64">
        <w:rPr>
          <w:rFonts w:ascii="Times New Roman" w:hAnsi="Times New Roman" w:cs="Times New Roman"/>
          <w:bCs/>
        </w:rPr>
        <w:t>_____________</w:t>
      </w:r>
      <w:r w:rsidRPr="00970E58">
        <w:rPr>
          <w:rFonts w:ascii="Times New Roman" w:hAnsi="Times New Roman" w:cs="Times New Roman"/>
          <w:bCs/>
        </w:rPr>
        <w:t>, действующей на основании Устава</w:t>
      </w:r>
      <w:r w:rsidR="00EC2B64">
        <w:rPr>
          <w:rFonts w:ascii="Times New Roman" w:hAnsi="Times New Roman" w:cs="Times New Roman"/>
          <w:bCs/>
        </w:rPr>
        <w:t xml:space="preserve"> Беломорского муниципального округа </w:t>
      </w:r>
      <w:r w:rsidRPr="00970E58">
        <w:rPr>
          <w:rFonts w:ascii="Times New Roman" w:hAnsi="Times New Roman" w:cs="Times New Roman"/>
        </w:rPr>
        <w:t>, подписали настоящий акт о том, что:</w:t>
      </w:r>
    </w:p>
    <w:p w:rsidR="00970E58" w:rsidRPr="003F0297" w:rsidRDefault="00970E58" w:rsidP="003F029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/>
        </w:rPr>
      </w:pPr>
      <w:r w:rsidRPr="00970E58">
        <w:rPr>
          <w:rFonts w:ascii="Times New Roman" w:hAnsi="Times New Roman" w:cs="Times New Roman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BB3363" w:rsidRPr="00BB3363">
        <w:rPr>
          <w:rFonts w:ascii="Times New Roman" w:hAnsi="Times New Roman" w:cs="Times New Roman"/>
          <w:b/>
        </w:rPr>
        <w:t>нежилое здание, КПП и караульное помещение с кадастровым номером 10:11:0000000:788, общей площадью 150,9 кв.м.,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кв.м), на котором расположено Здание</w:t>
      </w:r>
      <w:r w:rsidRPr="00BB3363">
        <w:rPr>
          <w:rFonts w:ascii="Times New Roman" w:hAnsi="Times New Roman" w:cs="Times New Roman"/>
          <w:b/>
        </w:rPr>
        <w:t>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bCs/>
        </w:rPr>
      </w:pPr>
      <w:r w:rsidRPr="00970E58">
        <w:rPr>
          <w:rFonts w:ascii="Times New Roman" w:hAnsi="Times New Roman" w:cs="Times New Roman"/>
          <w:bCs/>
        </w:rPr>
        <w:t>Дополнительная информация об объекте недвижимости: __________________________________________________________.</w:t>
      </w:r>
    </w:p>
    <w:p w:rsidR="00970E58" w:rsidRPr="00970E58" w:rsidRDefault="00970E58" w:rsidP="00970E58">
      <w:pPr>
        <w:tabs>
          <w:tab w:val="left" w:pos="567"/>
        </w:tabs>
        <w:contextualSpacing/>
        <w:jc w:val="both"/>
        <w:rPr>
          <w:rFonts w:ascii="Times New Roman" w:hAnsi="Times New Roman" w:cs="Times New Roman"/>
        </w:rPr>
      </w:pPr>
      <w:r w:rsidRPr="00970E58">
        <w:rPr>
          <w:rFonts w:ascii="Times New Roman" w:hAnsi="Times New Roman" w:cs="Times New Roman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931"/>
      </w:tblGrid>
      <w:tr w:rsidR="00D748CB" w:rsidRPr="00970E58" w:rsidTr="00D748CB">
        <w:trPr>
          <w:tblCellSpacing w:w="15" w:type="dxa"/>
        </w:trPr>
        <w:tc>
          <w:tcPr>
            <w:tcW w:w="8871" w:type="dxa"/>
            <w:vAlign w:val="center"/>
          </w:tcPr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19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4349"/>
            </w:tblGrid>
            <w:tr w:rsidR="00D748CB" w:rsidRPr="00970E58" w:rsidTr="00D748CB">
              <w:tc>
                <w:tcPr>
                  <w:tcW w:w="48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«Продавца»: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Глава Беломорского муниципального округа 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 xml:space="preserve">____________ / </w:t>
                  </w:r>
                  <w:r w:rsidR="00EC2B64">
                    <w:rPr>
                      <w:rFonts w:ascii="Times New Roman" w:hAnsi="Times New Roman" w:cs="Times New Roman"/>
                      <w:b/>
                    </w:rPr>
                    <w:t>__________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  <w:tc>
                <w:tcPr>
                  <w:tcW w:w="4349" w:type="dxa"/>
                </w:tcPr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От имени «Покупателя»: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____________ / _________</w:t>
                  </w:r>
                </w:p>
                <w:p w:rsidR="00D748CB" w:rsidRPr="00970E58" w:rsidRDefault="00D748CB" w:rsidP="00970E58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  <w:r w:rsidRPr="00970E58">
                    <w:rPr>
                      <w:rFonts w:ascii="Times New Roman" w:hAnsi="Times New Roman" w:cs="Times New Roman"/>
                      <w:b/>
                    </w:rPr>
                    <w:t>ПОДПИСАНО ЭЦП</w:t>
                  </w:r>
                  <w:r w:rsidRPr="00970E58">
                    <w:rPr>
                      <w:rFonts w:ascii="Times New Roman" w:hAnsi="Times New Roman" w:cs="Times New Roman"/>
                      <w:b/>
                    </w:rPr>
                    <w:tab/>
                  </w:r>
                </w:p>
              </w:tc>
            </w:tr>
          </w:tbl>
          <w:p w:rsidR="00D748CB" w:rsidRPr="00970E58" w:rsidRDefault="00D748CB" w:rsidP="00970E58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  <w:r w:rsidRPr="00970E58">
        <w:rPr>
          <w:rFonts w:ascii="Times New Roman" w:hAnsi="Times New Roman" w:cs="Times New Roman"/>
          <w:sz w:val="22"/>
          <w:szCs w:val="22"/>
        </w:rPr>
        <w:t>Форма акта согласована сторонами:</w:t>
      </w:r>
    </w:p>
    <w:p w:rsidR="00970E58" w:rsidRPr="00970E58" w:rsidRDefault="00970E58" w:rsidP="00970E58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6"/>
      </w:tblGrid>
      <w:tr w:rsidR="00970E58" w:rsidRPr="00970E58" w:rsidTr="00970E58">
        <w:trPr>
          <w:jc w:val="center"/>
        </w:trPr>
        <w:tc>
          <w:tcPr>
            <w:tcW w:w="5233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«Продавца»: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Глава Беломорского муниципального округа 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 xml:space="preserve">____________ / </w:t>
            </w:r>
            <w:r w:rsidR="00EC2B64">
              <w:rPr>
                <w:rFonts w:ascii="Times New Roman" w:hAnsi="Times New Roman" w:cs="Times New Roman"/>
                <w:b/>
              </w:rPr>
              <w:t>____________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5257" w:type="dxa"/>
          </w:tcPr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От имени «Покупателя»: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</w:rPr>
            </w:pPr>
            <w:r w:rsidRPr="00970E58">
              <w:rPr>
                <w:rFonts w:ascii="Times New Roman" w:hAnsi="Times New Roman" w:cs="Times New Roman"/>
                <w:b/>
              </w:rPr>
              <w:t>____________ / _________</w:t>
            </w:r>
          </w:p>
          <w:p w:rsidR="00970E58" w:rsidRPr="00970E58" w:rsidRDefault="00970E58" w:rsidP="00970E58">
            <w:pPr>
              <w:tabs>
                <w:tab w:val="left" w:pos="567"/>
              </w:tabs>
              <w:rPr>
                <w:rFonts w:ascii="Times New Roman" w:hAnsi="Times New Roman" w:cs="Times New Roman"/>
              </w:rPr>
            </w:pPr>
            <w:r w:rsidRPr="00970E58">
              <w:rPr>
                <w:rFonts w:ascii="Times New Roman" w:hAnsi="Times New Roman" w:cs="Times New Roman"/>
                <w:b/>
              </w:rPr>
              <w:t>ПОДПИСАНО ЭЦП</w:t>
            </w:r>
            <w:r w:rsidRPr="00970E58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p w:rsidR="00970E58" w:rsidRPr="00970E58" w:rsidRDefault="00970E58" w:rsidP="00535F1D">
      <w:pPr>
        <w:widowControl w:val="0"/>
        <w:tabs>
          <w:tab w:val="left" w:pos="420"/>
          <w:tab w:val="left" w:pos="31680"/>
        </w:tabs>
        <w:suppressAutoHyphens/>
        <w:spacing w:before="100" w:beforeAutospacing="1" w:after="100" w:afterAutospacing="1" w:line="240" w:lineRule="auto"/>
        <w:jc w:val="both"/>
        <w:textAlignment w:val="baseline"/>
        <w:rPr>
          <w:rFonts w:ascii="Times New Roman" w:eastAsia="Andale Sans UI" w:hAnsi="Times New Roman" w:cs="Times New Roman"/>
          <w:sz w:val="24"/>
          <w:szCs w:val="24"/>
        </w:rPr>
      </w:pPr>
    </w:p>
    <w:sectPr w:rsidR="00970E58" w:rsidRPr="00970E58" w:rsidSect="0082465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E6" w:rsidRDefault="004954E6" w:rsidP="009E7862">
      <w:pPr>
        <w:spacing w:after="0" w:line="240" w:lineRule="auto"/>
      </w:pPr>
      <w:r>
        <w:separator/>
      </w:r>
    </w:p>
  </w:endnote>
  <w:endnote w:type="continuationSeparator" w:id="0">
    <w:p w:rsidR="004954E6" w:rsidRDefault="004954E6" w:rsidP="009E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E6" w:rsidRDefault="004954E6" w:rsidP="009E7862">
      <w:pPr>
        <w:spacing w:after="0" w:line="240" w:lineRule="auto"/>
      </w:pPr>
      <w:r>
        <w:separator/>
      </w:r>
    </w:p>
  </w:footnote>
  <w:footnote w:type="continuationSeparator" w:id="0">
    <w:p w:rsidR="004954E6" w:rsidRDefault="004954E6" w:rsidP="009E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F96"/>
    <w:multiLevelType w:val="hybridMultilevel"/>
    <w:tmpl w:val="4350E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4174F"/>
    <w:multiLevelType w:val="multilevel"/>
    <w:tmpl w:val="E81AD9B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01D4027"/>
    <w:multiLevelType w:val="hybridMultilevel"/>
    <w:tmpl w:val="5DE46232"/>
    <w:lvl w:ilvl="0" w:tplc="DB5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87016A"/>
    <w:multiLevelType w:val="hybridMultilevel"/>
    <w:tmpl w:val="17100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3490D"/>
    <w:multiLevelType w:val="multilevel"/>
    <w:tmpl w:val="729657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6164"/>
    <w:multiLevelType w:val="multilevel"/>
    <w:tmpl w:val="EB74409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A5189"/>
    <w:multiLevelType w:val="multilevel"/>
    <w:tmpl w:val="806C2D5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91C7C"/>
    <w:multiLevelType w:val="multilevel"/>
    <w:tmpl w:val="0CF67E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3204754"/>
    <w:multiLevelType w:val="multilevel"/>
    <w:tmpl w:val="28686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6722"/>
    <w:multiLevelType w:val="multilevel"/>
    <w:tmpl w:val="A1E8E430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440" w:hanging="360"/>
      </w:pPr>
    </w:lvl>
    <w:lvl w:ilvl="2">
      <w:start w:val="1"/>
      <w:numFmt w:val="none"/>
      <w:suff w:val="nothing"/>
      <w:lvlText w:val="%3."/>
      <w:lvlJc w:val="left"/>
      <w:pPr>
        <w:ind w:left="2160" w:hanging="360"/>
      </w:pPr>
    </w:lvl>
    <w:lvl w:ilvl="3">
      <w:start w:val="1"/>
      <w:numFmt w:val="none"/>
      <w:suff w:val="nothing"/>
      <w:lvlText w:val="%4."/>
      <w:lvlJc w:val="left"/>
      <w:pPr>
        <w:ind w:left="2880" w:hanging="360"/>
      </w:pPr>
    </w:lvl>
    <w:lvl w:ilvl="4">
      <w:start w:val="1"/>
      <w:numFmt w:val="none"/>
      <w:suff w:val="nothing"/>
      <w:lvlText w:val="%5."/>
      <w:lvlJc w:val="left"/>
      <w:pPr>
        <w:ind w:left="3600" w:hanging="360"/>
      </w:pPr>
    </w:lvl>
    <w:lvl w:ilvl="5">
      <w:start w:val="1"/>
      <w:numFmt w:val="none"/>
      <w:suff w:val="nothing"/>
      <w:lvlText w:val="%6."/>
      <w:lvlJc w:val="left"/>
      <w:pPr>
        <w:ind w:left="4320" w:hanging="360"/>
      </w:pPr>
    </w:lvl>
    <w:lvl w:ilvl="6">
      <w:start w:val="1"/>
      <w:numFmt w:val="none"/>
      <w:suff w:val="nothing"/>
      <w:lvlText w:val="%7."/>
      <w:lvlJc w:val="left"/>
      <w:pPr>
        <w:ind w:left="5040" w:hanging="360"/>
      </w:pPr>
    </w:lvl>
    <w:lvl w:ilvl="7">
      <w:start w:val="1"/>
      <w:numFmt w:val="none"/>
      <w:suff w:val="nothing"/>
      <w:lvlText w:val="%8."/>
      <w:lvlJc w:val="left"/>
      <w:pPr>
        <w:ind w:left="5760" w:hanging="360"/>
      </w:pPr>
    </w:lvl>
    <w:lvl w:ilvl="8">
      <w:start w:val="1"/>
      <w:numFmt w:val="none"/>
      <w:suff w:val="nothing"/>
      <w:lvlText w:val="%9."/>
      <w:lvlJc w:val="left"/>
      <w:pPr>
        <w:ind w:left="6480" w:hanging="360"/>
      </w:pPr>
    </w:lvl>
  </w:abstractNum>
  <w:abstractNum w:abstractNumId="10" w15:restartNumberingAfterBreak="0">
    <w:nsid w:val="5A2629BC"/>
    <w:multiLevelType w:val="hybridMultilevel"/>
    <w:tmpl w:val="F00A616C"/>
    <w:lvl w:ilvl="0" w:tplc="F8DE2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443ED8"/>
    <w:multiLevelType w:val="multilevel"/>
    <w:tmpl w:val="5ED489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BDF2450"/>
    <w:multiLevelType w:val="multilevel"/>
    <w:tmpl w:val="79F2BEA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457658"/>
    <w:multiLevelType w:val="multilevel"/>
    <w:tmpl w:val="9980594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88D115A"/>
    <w:multiLevelType w:val="multilevel"/>
    <w:tmpl w:val="DCBE1426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5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30"/>
    <w:rsid w:val="00001441"/>
    <w:rsid w:val="000026D1"/>
    <w:rsid w:val="00002A16"/>
    <w:rsid w:val="000051AB"/>
    <w:rsid w:val="00005269"/>
    <w:rsid w:val="0000693A"/>
    <w:rsid w:val="00014E09"/>
    <w:rsid w:val="00015AFD"/>
    <w:rsid w:val="00015E34"/>
    <w:rsid w:val="0001698C"/>
    <w:rsid w:val="00021696"/>
    <w:rsid w:val="0002660C"/>
    <w:rsid w:val="00030C4C"/>
    <w:rsid w:val="000322C3"/>
    <w:rsid w:val="00037DA6"/>
    <w:rsid w:val="00040A9F"/>
    <w:rsid w:val="00045150"/>
    <w:rsid w:val="0005112C"/>
    <w:rsid w:val="000553B1"/>
    <w:rsid w:val="00055FE7"/>
    <w:rsid w:val="00056A44"/>
    <w:rsid w:val="00060307"/>
    <w:rsid w:val="00066E41"/>
    <w:rsid w:val="0007139D"/>
    <w:rsid w:val="00071B39"/>
    <w:rsid w:val="000733ED"/>
    <w:rsid w:val="00077121"/>
    <w:rsid w:val="00081DCD"/>
    <w:rsid w:val="00082FD3"/>
    <w:rsid w:val="00083DC5"/>
    <w:rsid w:val="00091D23"/>
    <w:rsid w:val="00093045"/>
    <w:rsid w:val="00094009"/>
    <w:rsid w:val="000954CD"/>
    <w:rsid w:val="000A1256"/>
    <w:rsid w:val="000A2312"/>
    <w:rsid w:val="000B0407"/>
    <w:rsid w:val="000B17B3"/>
    <w:rsid w:val="000B199D"/>
    <w:rsid w:val="000B648C"/>
    <w:rsid w:val="000B7CAE"/>
    <w:rsid w:val="000C4773"/>
    <w:rsid w:val="000C6CA9"/>
    <w:rsid w:val="000C70B7"/>
    <w:rsid w:val="000D15CF"/>
    <w:rsid w:val="000D34F6"/>
    <w:rsid w:val="000E27C5"/>
    <w:rsid w:val="000E6495"/>
    <w:rsid w:val="000E71E2"/>
    <w:rsid w:val="000F1137"/>
    <w:rsid w:val="000F2833"/>
    <w:rsid w:val="000F6ADB"/>
    <w:rsid w:val="001048A3"/>
    <w:rsid w:val="00106FA8"/>
    <w:rsid w:val="00107304"/>
    <w:rsid w:val="00107BAE"/>
    <w:rsid w:val="00113766"/>
    <w:rsid w:val="001174D0"/>
    <w:rsid w:val="00120A31"/>
    <w:rsid w:val="00132D4A"/>
    <w:rsid w:val="00133ED0"/>
    <w:rsid w:val="00141342"/>
    <w:rsid w:val="00150B52"/>
    <w:rsid w:val="00154F97"/>
    <w:rsid w:val="00155655"/>
    <w:rsid w:val="00155730"/>
    <w:rsid w:val="00160DF5"/>
    <w:rsid w:val="00163670"/>
    <w:rsid w:val="001636EF"/>
    <w:rsid w:val="00166905"/>
    <w:rsid w:val="00167FA9"/>
    <w:rsid w:val="00171585"/>
    <w:rsid w:val="001719BE"/>
    <w:rsid w:val="00173C21"/>
    <w:rsid w:val="00180E00"/>
    <w:rsid w:val="00181030"/>
    <w:rsid w:val="0018153B"/>
    <w:rsid w:val="00181B55"/>
    <w:rsid w:val="00186578"/>
    <w:rsid w:val="00190424"/>
    <w:rsid w:val="00190F08"/>
    <w:rsid w:val="00191259"/>
    <w:rsid w:val="00192D88"/>
    <w:rsid w:val="00193790"/>
    <w:rsid w:val="00195022"/>
    <w:rsid w:val="00197F5E"/>
    <w:rsid w:val="001A6230"/>
    <w:rsid w:val="001B361F"/>
    <w:rsid w:val="001B43AC"/>
    <w:rsid w:val="001B5C65"/>
    <w:rsid w:val="001C2784"/>
    <w:rsid w:val="001C2C04"/>
    <w:rsid w:val="001D048A"/>
    <w:rsid w:val="001D20B8"/>
    <w:rsid w:val="001D44BB"/>
    <w:rsid w:val="001E0316"/>
    <w:rsid w:val="001E2F53"/>
    <w:rsid w:val="001E4CD5"/>
    <w:rsid w:val="001E765A"/>
    <w:rsid w:val="001F240A"/>
    <w:rsid w:val="001F55C0"/>
    <w:rsid w:val="00204001"/>
    <w:rsid w:val="00204665"/>
    <w:rsid w:val="00205261"/>
    <w:rsid w:val="002054C8"/>
    <w:rsid w:val="00212EC4"/>
    <w:rsid w:val="002146C5"/>
    <w:rsid w:val="002163DE"/>
    <w:rsid w:val="00221AF8"/>
    <w:rsid w:val="00237435"/>
    <w:rsid w:val="0023757B"/>
    <w:rsid w:val="00243E39"/>
    <w:rsid w:val="00256362"/>
    <w:rsid w:val="00266178"/>
    <w:rsid w:val="00271D06"/>
    <w:rsid w:val="002720E4"/>
    <w:rsid w:val="002733A0"/>
    <w:rsid w:val="00273721"/>
    <w:rsid w:val="0028227B"/>
    <w:rsid w:val="00292319"/>
    <w:rsid w:val="00293D08"/>
    <w:rsid w:val="00295BA4"/>
    <w:rsid w:val="002976DE"/>
    <w:rsid w:val="002B15D0"/>
    <w:rsid w:val="002B4023"/>
    <w:rsid w:val="002C7B0A"/>
    <w:rsid w:val="002D3287"/>
    <w:rsid w:val="002D5D73"/>
    <w:rsid w:val="002D7238"/>
    <w:rsid w:val="002E36AF"/>
    <w:rsid w:val="002F4015"/>
    <w:rsid w:val="00300826"/>
    <w:rsid w:val="00301482"/>
    <w:rsid w:val="003038CF"/>
    <w:rsid w:val="00304823"/>
    <w:rsid w:val="003061F9"/>
    <w:rsid w:val="00310090"/>
    <w:rsid w:val="003134BB"/>
    <w:rsid w:val="00314A0C"/>
    <w:rsid w:val="00322924"/>
    <w:rsid w:val="00323281"/>
    <w:rsid w:val="00327D13"/>
    <w:rsid w:val="0033135E"/>
    <w:rsid w:val="00331D0B"/>
    <w:rsid w:val="003414E0"/>
    <w:rsid w:val="00342267"/>
    <w:rsid w:val="00345F22"/>
    <w:rsid w:val="00347256"/>
    <w:rsid w:val="00347965"/>
    <w:rsid w:val="0035176B"/>
    <w:rsid w:val="00353623"/>
    <w:rsid w:val="00361323"/>
    <w:rsid w:val="003636FA"/>
    <w:rsid w:val="00370880"/>
    <w:rsid w:val="00371801"/>
    <w:rsid w:val="00372781"/>
    <w:rsid w:val="003757EB"/>
    <w:rsid w:val="00376F3D"/>
    <w:rsid w:val="00380418"/>
    <w:rsid w:val="00381961"/>
    <w:rsid w:val="0038424E"/>
    <w:rsid w:val="00384D46"/>
    <w:rsid w:val="00385A6B"/>
    <w:rsid w:val="00387B85"/>
    <w:rsid w:val="00392F37"/>
    <w:rsid w:val="00393198"/>
    <w:rsid w:val="003A79EA"/>
    <w:rsid w:val="003B0554"/>
    <w:rsid w:val="003B117E"/>
    <w:rsid w:val="003B215F"/>
    <w:rsid w:val="003B6A39"/>
    <w:rsid w:val="003C3D9F"/>
    <w:rsid w:val="003D1660"/>
    <w:rsid w:val="003D2057"/>
    <w:rsid w:val="003D2A0F"/>
    <w:rsid w:val="003D4A75"/>
    <w:rsid w:val="003D7FA2"/>
    <w:rsid w:val="003E6001"/>
    <w:rsid w:val="003F00BA"/>
    <w:rsid w:val="003F0297"/>
    <w:rsid w:val="003F5F28"/>
    <w:rsid w:val="003F72D5"/>
    <w:rsid w:val="00401CBE"/>
    <w:rsid w:val="00402248"/>
    <w:rsid w:val="00402D7D"/>
    <w:rsid w:val="004040DC"/>
    <w:rsid w:val="00407FFA"/>
    <w:rsid w:val="004127EE"/>
    <w:rsid w:val="00413368"/>
    <w:rsid w:val="00414703"/>
    <w:rsid w:val="00414BA8"/>
    <w:rsid w:val="00430C2A"/>
    <w:rsid w:val="00432806"/>
    <w:rsid w:val="00433115"/>
    <w:rsid w:val="0043382E"/>
    <w:rsid w:val="00434515"/>
    <w:rsid w:val="004514DA"/>
    <w:rsid w:val="004529D0"/>
    <w:rsid w:val="00460601"/>
    <w:rsid w:val="00462F42"/>
    <w:rsid w:val="00463C00"/>
    <w:rsid w:val="0046430E"/>
    <w:rsid w:val="00467913"/>
    <w:rsid w:val="0047023A"/>
    <w:rsid w:val="00472ECE"/>
    <w:rsid w:val="00473F8A"/>
    <w:rsid w:val="004751B5"/>
    <w:rsid w:val="00476169"/>
    <w:rsid w:val="00481D21"/>
    <w:rsid w:val="00482642"/>
    <w:rsid w:val="00483028"/>
    <w:rsid w:val="004954E6"/>
    <w:rsid w:val="0049626F"/>
    <w:rsid w:val="004969B9"/>
    <w:rsid w:val="004975C8"/>
    <w:rsid w:val="004A354F"/>
    <w:rsid w:val="004A361B"/>
    <w:rsid w:val="004A3800"/>
    <w:rsid w:val="004B1DA8"/>
    <w:rsid w:val="004B24D6"/>
    <w:rsid w:val="004B7F96"/>
    <w:rsid w:val="004C0755"/>
    <w:rsid w:val="004C3A0F"/>
    <w:rsid w:val="004C6393"/>
    <w:rsid w:val="004C6A7C"/>
    <w:rsid w:val="004C7DB8"/>
    <w:rsid w:val="004D066C"/>
    <w:rsid w:val="004D2524"/>
    <w:rsid w:val="004D3937"/>
    <w:rsid w:val="004F4B70"/>
    <w:rsid w:val="004F53C3"/>
    <w:rsid w:val="005038F8"/>
    <w:rsid w:val="005055D3"/>
    <w:rsid w:val="00507A62"/>
    <w:rsid w:val="00507B02"/>
    <w:rsid w:val="00513120"/>
    <w:rsid w:val="0051430D"/>
    <w:rsid w:val="00514EAC"/>
    <w:rsid w:val="00517B83"/>
    <w:rsid w:val="0052368B"/>
    <w:rsid w:val="00523B50"/>
    <w:rsid w:val="00524EBA"/>
    <w:rsid w:val="00526D42"/>
    <w:rsid w:val="005270B7"/>
    <w:rsid w:val="00532053"/>
    <w:rsid w:val="005325E2"/>
    <w:rsid w:val="005351BB"/>
    <w:rsid w:val="00535F1D"/>
    <w:rsid w:val="00536B86"/>
    <w:rsid w:val="00537285"/>
    <w:rsid w:val="00542BBE"/>
    <w:rsid w:val="005566F4"/>
    <w:rsid w:val="00560F45"/>
    <w:rsid w:val="0056126C"/>
    <w:rsid w:val="00564D7F"/>
    <w:rsid w:val="00566553"/>
    <w:rsid w:val="00570D96"/>
    <w:rsid w:val="00572C91"/>
    <w:rsid w:val="005762A8"/>
    <w:rsid w:val="00580C09"/>
    <w:rsid w:val="00585D1C"/>
    <w:rsid w:val="00597762"/>
    <w:rsid w:val="005A34FB"/>
    <w:rsid w:val="005A4BBE"/>
    <w:rsid w:val="005B2B4E"/>
    <w:rsid w:val="005B2EC9"/>
    <w:rsid w:val="005B44CA"/>
    <w:rsid w:val="005B4E55"/>
    <w:rsid w:val="005C2023"/>
    <w:rsid w:val="005C284D"/>
    <w:rsid w:val="005C352D"/>
    <w:rsid w:val="005C3666"/>
    <w:rsid w:val="005C51BD"/>
    <w:rsid w:val="005C522D"/>
    <w:rsid w:val="005D1C6E"/>
    <w:rsid w:val="005D2B4F"/>
    <w:rsid w:val="005E11EA"/>
    <w:rsid w:val="005E6940"/>
    <w:rsid w:val="005E6AF9"/>
    <w:rsid w:val="005F7F6F"/>
    <w:rsid w:val="006117BD"/>
    <w:rsid w:val="00612F54"/>
    <w:rsid w:val="00615114"/>
    <w:rsid w:val="00615144"/>
    <w:rsid w:val="006158BC"/>
    <w:rsid w:val="0062451E"/>
    <w:rsid w:val="00625B9C"/>
    <w:rsid w:val="006412A9"/>
    <w:rsid w:val="00641B3A"/>
    <w:rsid w:val="00642B78"/>
    <w:rsid w:val="00643EF1"/>
    <w:rsid w:val="00644B4F"/>
    <w:rsid w:val="00645241"/>
    <w:rsid w:val="0065008A"/>
    <w:rsid w:val="00651E62"/>
    <w:rsid w:val="00654445"/>
    <w:rsid w:val="00654A1C"/>
    <w:rsid w:val="00655663"/>
    <w:rsid w:val="006602D1"/>
    <w:rsid w:val="00660339"/>
    <w:rsid w:val="00662D7F"/>
    <w:rsid w:val="00663815"/>
    <w:rsid w:val="00663A30"/>
    <w:rsid w:val="00663DC5"/>
    <w:rsid w:val="00665C4A"/>
    <w:rsid w:val="00665D3F"/>
    <w:rsid w:val="00667638"/>
    <w:rsid w:val="00667DE8"/>
    <w:rsid w:val="006730A9"/>
    <w:rsid w:val="006763C9"/>
    <w:rsid w:val="00676841"/>
    <w:rsid w:val="00681FED"/>
    <w:rsid w:val="0068252F"/>
    <w:rsid w:val="00682629"/>
    <w:rsid w:val="0069423A"/>
    <w:rsid w:val="006979BD"/>
    <w:rsid w:val="006A01BF"/>
    <w:rsid w:val="006A4004"/>
    <w:rsid w:val="006B1934"/>
    <w:rsid w:val="006B1B8A"/>
    <w:rsid w:val="006B2D04"/>
    <w:rsid w:val="006B3062"/>
    <w:rsid w:val="006B60EB"/>
    <w:rsid w:val="006C406F"/>
    <w:rsid w:val="006C5BFE"/>
    <w:rsid w:val="006D52B4"/>
    <w:rsid w:val="006D6176"/>
    <w:rsid w:val="006E222A"/>
    <w:rsid w:val="006E4201"/>
    <w:rsid w:val="006F6388"/>
    <w:rsid w:val="006F71D4"/>
    <w:rsid w:val="007000A9"/>
    <w:rsid w:val="007017D4"/>
    <w:rsid w:val="00702C3D"/>
    <w:rsid w:val="00704603"/>
    <w:rsid w:val="00706D3D"/>
    <w:rsid w:val="007111E6"/>
    <w:rsid w:val="00712FD1"/>
    <w:rsid w:val="00717826"/>
    <w:rsid w:val="00720B11"/>
    <w:rsid w:val="00721164"/>
    <w:rsid w:val="00722F94"/>
    <w:rsid w:val="00724D26"/>
    <w:rsid w:val="00726385"/>
    <w:rsid w:val="00726791"/>
    <w:rsid w:val="0072694A"/>
    <w:rsid w:val="00731F12"/>
    <w:rsid w:val="00734182"/>
    <w:rsid w:val="00734EE5"/>
    <w:rsid w:val="00737855"/>
    <w:rsid w:val="00740101"/>
    <w:rsid w:val="00740291"/>
    <w:rsid w:val="007415C5"/>
    <w:rsid w:val="00752AD9"/>
    <w:rsid w:val="0075317D"/>
    <w:rsid w:val="00757A72"/>
    <w:rsid w:val="00757B9C"/>
    <w:rsid w:val="00761FA1"/>
    <w:rsid w:val="00762CC0"/>
    <w:rsid w:val="0076754D"/>
    <w:rsid w:val="00771625"/>
    <w:rsid w:val="00773ABA"/>
    <w:rsid w:val="00774A6B"/>
    <w:rsid w:val="00775066"/>
    <w:rsid w:val="00775478"/>
    <w:rsid w:val="007758F2"/>
    <w:rsid w:val="00777C49"/>
    <w:rsid w:val="00781184"/>
    <w:rsid w:val="00784328"/>
    <w:rsid w:val="00786216"/>
    <w:rsid w:val="00790C52"/>
    <w:rsid w:val="00792AEE"/>
    <w:rsid w:val="007935B7"/>
    <w:rsid w:val="00793674"/>
    <w:rsid w:val="007966AD"/>
    <w:rsid w:val="007A1225"/>
    <w:rsid w:val="007A6B10"/>
    <w:rsid w:val="007A6D28"/>
    <w:rsid w:val="007B4697"/>
    <w:rsid w:val="007B57C5"/>
    <w:rsid w:val="007B6BCA"/>
    <w:rsid w:val="007C0A76"/>
    <w:rsid w:val="007C0ACB"/>
    <w:rsid w:val="007C3217"/>
    <w:rsid w:val="007C5507"/>
    <w:rsid w:val="007D61B9"/>
    <w:rsid w:val="007D6CE7"/>
    <w:rsid w:val="007E248B"/>
    <w:rsid w:val="007E5E5C"/>
    <w:rsid w:val="007F4C7E"/>
    <w:rsid w:val="007F60AC"/>
    <w:rsid w:val="007F7CAD"/>
    <w:rsid w:val="00801129"/>
    <w:rsid w:val="00801B73"/>
    <w:rsid w:val="00802F7A"/>
    <w:rsid w:val="00807D5C"/>
    <w:rsid w:val="00811CE4"/>
    <w:rsid w:val="008121BC"/>
    <w:rsid w:val="008140F5"/>
    <w:rsid w:val="00814673"/>
    <w:rsid w:val="00820365"/>
    <w:rsid w:val="00821151"/>
    <w:rsid w:val="008231E2"/>
    <w:rsid w:val="00824656"/>
    <w:rsid w:val="0082465E"/>
    <w:rsid w:val="008260D3"/>
    <w:rsid w:val="00827657"/>
    <w:rsid w:val="00827744"/>
    <w:rsid w:val="00831C4F"/>
    <w:rsid w:val="00840314"/>
    <w:rsid w:val="00852934"/>
    <w:rsid w:val="008561AC"/>
    <w:rsid w:val="008577A5"/>
    <w:rsid w:val="00861923"/>
    <w:rsid w:val="0086404A"/>
    <w:rsid w:val="00864AEF"/>
    <w:rsid w:val="00864C95"/>
    <w:rsid w:val="00866530"/>
    <w:rsid w:val="00873425"/>
    <w:rsid w:val="008825BE"/>
    <w:rsid w:val="0088372A"/>
    <w:rsid w:val="008862C6"/>
    <w:rsid w:val="00890BAA"/>
    <w:rsid w:val="00893E6A"/>
    <w:rsid w:val="00894563"/>
    <w:rsid w:val="008949B8"/>
    <w:rsid w:val="008A165C"/>
    <w:rsid w:val="008A16AB"/>
    <w:rsid w:val="008A3D40"/>
    <w:rsid w:val="008A760A"/>
    <w:rsid w:val="008A7A12"/>
    <w:rsid w:val="008B15A8"/>
    <w:rsid w:val="008B1AD2"/>
    <w:rsid w:val="008B3F40"/>
    <w:rsid w:val="008C0CAB"/>
    <w:rsid w:val="008C0F7A"/>
    <w:rsid w:val="008C2135"/>
    <w:rsid w:val="008C342D"/>
    <w:rsid w:val="008C6A0C"/>
    <w:rsid w:val="008C7F0C"/>
    <w:rsid w:val="008D40EC"/>
    <w:rsid w:val="008E116D"/>
    <w:rsid w:val="008E1EC8"/>
    <w:rsid w:val="008E6087"/>
    <w:rsid w:val="008E7D19"/>
    <w:rsid w:val="008F0712"/>
    <w:rsid w:val="008F1B11"/>
    <w:rsid w:val="008F445C"/>
    <w:rsid w:val="00906307"/>
    <w:rsid w:val="0090769C"/>
    <w:rsid w:val="00907C4F"/>
    <w:rsid w:val="00912789"/>
    <w:rsid w:val="00913249"/>
    <w:rsid w:val="00913968"/>
    <w:rsid w:val="0092241E"/>
    <w:rsid w:val="00924991"/>
    <w:rsid w:val="00927100"/>
    <w:rsid w:val="00931473"/>
    <w:rsid w:val="0093753B"/>
    <w:rsid w:val="00940A8F"/>
    <w:rsid w:val="00940D39"/>
    <w:rsid w:val="00945B5E"/>
    <w:rsid w:val="009547D5"/>
    <w:rsid w:val="009569DA"/>
    <w:rsid w:val="00957656"/>
    <w:rsid w:val="00964292"/>
    <w:rsid w:val="009654E5"/>
    <w:rsid w:val="00970E58"/>
    <w:rsid w:val="00971447"/>
    <w:rsid w:val="00972EFD"/>
    <w:rsid w:val="00973239"/>
    <w:rsid w:val="0097790A"/>
    <w:rsid w:val="009820A0"/>
    <w:rsid w:val="00985DB7"/>
    <w:rsid w:val="0098742D"/>
    <w:rsid w:val="00992498"/>
    <w:rsid w:val="00994282"/>
    <w:rsid w:val="009943E9"/>
    <w:rsid w:val="00994866"/>
    <w:rsid w:val="00995456"/>
    <w:rsid w:val="009965FE"/>
    <w:rsid w:val="009A1C02"/>
    <w:rsid w:val="009A6600"/>
    <w:rsid w:val="009A799D"/>
    <w:rsid w:val="009B09A2"/>
    <w:rsid w:val="009B2C6B"/>
    <w:rsid w:val="009B4547"/>
    <w:rsid w:val="009B5E6E"/>
    <w:rsid w:val="009C02EF"/>
    <w:rsid w:val="009C2461"/>
    <w:rsid w:val="009C65DC"/>
    <w:rsid w:val="009C72D4"/>
    <w:rsid w:val="009C7D38"/>
    <w:rsid w:val="009D26FA"/>
    <w:rsid w:val="009D5F1E"/>
    <w:rsid w:val="009D75D6"/>
    <w:rsid w:val="009E0510"/>
    <w:rsid w:val="009E0B69"/>
    <w:rsid w:val="009E2018"/>
    <w:rsid w:val="009E54CB"/>
    <w:rsid w:val="009E662D"/>
    <w:rsid w:val="009E72D2"/>
    <w:rsid w:val="009E7862"/>
    <w:rsid w:val="009F1A10"/>
    <w:rsid w:val="009F297C"/>
    <w:rsid w:val="009F45D6"/>
    <w:rsid w:val="009F7210"/>
    <w:rsid w:val="00A048DB"/>
    <w:rsid w:val="00A11F7B"/>
    <w:rsid w:val="00A1353D"/>
    <w:rsid w:val="00A173B7"/>
    <w:rsid w:val="00A22032"/>
    <w:rsid w:val="00A23961"/>
    <w:rsid w:val="00A23B49"/>
    <w:rsid w:val="00A23C1D"/>
    <w:rsid w:val="00A26BEC"/>
    <w:rsid w:val="00A35C0F"/>
    <w:rsid w:val="00A4332C"/>
    <w:rsid w:val="00A52078"/>
    <w:rsid w:val="00A547EA"/>
    <w:rsid w:val="00A555E1"/>
    <w:rsid w:val="00A57B1A"/>
    <w:rsid w:val="00A60C55"/>
    <w:rsid w:val="00A61456"/>
    <w:rsid w:val="00A6340A"/>
    <w:rsid w:val="00A64140"/>
    <w:rsid w:val="00A64A60"/>
    <w:rsid w:val="00A6761C"/>
    <w:rsid w:val="00A67FEF"/>
    <w:rsid w:val="00A742BF"/>
    <w:rsid w:val="00A76557"/>
    <w:rsid w:val="00A820D7"/>
    <w:rsid w:val="00A82404"/>
    <w:rsid w:val="00A83F8B"/>
    <w:rsid w:val="00A8654A"/>
    <w:rsid w:val="00A924BB"/>
    <w:rsid w:val="00A955F7"/>
    <w:rsid w:val="00AA2511"/>
    <w:rsid w:val="00AA435E"/>
    <w:rsid w:val="00AA760C"/>
    <w:rsid w:val="00AA79EA"/>
    <w:rsid w:val="00AB1C3F"/>
    <w:rsid w:val="00AB40E8"/>
    <w:rsid w:val="00AB513E"/>
    <w:rsid w:val="00AB74FC"/>
    <w:rsid w:val="00AC1FA1"/>
    <w:rsid w:val="00AC3CAE"/>
    <w:rsid w:val="00AC53E5"/>
    <w:rsid w:val="00AC5508"/>
    <w:rsid w:val="00AC5648"/>
    <w:rsid w:val="00AD30E9"/>
    <w:rsid w:val="00AD3366"/>
    <w:rsid w:val="00AD76F1"/>
    <w:rsid w:val="00AE08AC"/>
    <w:rsid w:val="00AF7D92"/>
    <w:rsid w:val="00B05675"/>
    <w:rsid w:val="00B107A5"/>
    <w:rsid w:val="00B13002"/>
    <w:rsid w:val="00B1333D"/>
    <w:rsid w:val="00B1761B"/>
    <w:rsid w:val="00B220F4"/>
    <w:rsid w:val="00B24377"/>
    <w:rsid w:val="00B262CD"/>
    <w:rsid w:val="00B262DE"/>
    <w:rsid w:val="00B30C34"/>
    <w:rsid w:val="00B31853"/>
    <w:rsid w:val="00B346D1"/>
    <w:rsid w:val="00B4012D"/>
    <w:rsid w:val="00B40561"/>
    <w:rsid w:val="00B4184F"/>
    <w:rsid w:val="00B42A98"/>
    <w:rsid w:val="00B43E75"/>
    <w:rsid w:val="00B50E34"/>
    <w:rsid w:val="00B54B04"/>
    <w:rsid w:val="00B6087B"/>
    <w:rsid w:val="00B613BA"/>
    <w:rsid w:val="00B61436"/>
    <w:rsid w:val="00B627E7"/>
    <w:rsid w:val="00B65FD0"/>
    <w:rsid w:val="00B7484B"/>
    <w:rsid w:val="00B7524A"/>
    <w:rsid w:val="00B768FE"/>
    <w:rsid w:val="00B802C1"/>
    <w:rsid w:val="00B8333C"/>
    <w:rsid w:val="00B84E4C"/>
    <w:rsid w:val="00B858B7"/>
    <w:rsid w:val="00B90521"/>
    <w:rsid w:val="00B9167D"/>
    <w:rsid w:val="00B94534"/>
    <w:rsid w:val="00BA034B"/>
    <w:rsid w:val="00BA0379"/>
    <w:rsid w:val="00BA309C"/>
    <w:rsid w:val="00BA3376"/>
    <w:rsid w:val="00BA5C57"/>
    <w:rsid w:val="00BB00E0"/>
    <w:rsid w:val="00BB2C7E"/>
    <w:rsid w:val="00BB2F76"/>
    <w:rsid w:val="00BB3363"/>
    <w:rsid w:val="00BC06F6"/>
    <w:rsid w:val="00BC70D9"/>
    <w:rsid w:val="00BD1DD0"/>
    <w:rsid w:val="00BD44ED"/>
    <w:rsid w:val="00BE08A9"/>
    <w:rsid w:val="00BE6107"/>
    <w:rsid w:val="00BE65FF"/>
    <w:rsid w:val="00BF007A"/>
    <w:rsid w:val="00BF43D1"/>
    <w:rsid w:val="00C007CE"/>
    <w:rsid w:val="00C04CC9"/>
    <w:rsid w:val="00C07517"/>
    <w:rsid w:val="00C077B7"/>
    <w:rsid w:val="00C105A4"/>
    <w:rsid w:val="00C111D4"/>
    <w:rsid w:val="00C11224"/>
    <w:rsid w:val="00C17EB8"/>
    <w:rsid w:val="00C21F99"/>
    <w:rsid w:val="00C276BE"/>
    <w:rsid w:val="00C33153"/>
    <w:rsid w:val="00C336A9"/>
    <w:rsid w:val="00C35301"/>
    <w:rsid w:val="00C40924"/>
    <w:rsid w:val="00C41ADA"/>
    <w:rsid w:val="00C4569F"/>
    <w:rsid w:val="00C51B39"/>
    <w:rsid w:val="00C6133B"/>
    <w:rsid w:val="00C6147F"/>
    <w:rsid w:val="00C6226C"/>
    <w:rsid w:val="00C639C7"/>
    <w:rsid w:val="00C67C67"/>
    <w:rsid w:val="00C74F68"/>
    <w:rsid w:val="00C77622"/>
    <w:rsid w:val="00C96110"/>
    <w:rsid w:val="00CA14B6"/>
    <w:rsid w:val="00CA3DA8"/>
    <w:rsid w:val="00CA45B8"/>
    <w:rsid w:val="00CB4B1D"/>
    <w:rsid w:val="00CB7D7B"/>
    <w:rsid w:val="00CC5842"/>
    <w:rsid w:val="00CC6412"/>
    <w:rsid w:val="00CC6EA4"/>
    <w:rsid w:val="00CC71AD"/>
    <w:rsid w:val="00CE0123"/>
    <w:rsid w:val="00CE1F7A"/>
    <w:rsid w:val="00CE7FDF"/>
    <w:rsid w:val="00CF5C5C"/>
    <w:rsid w:val="00CF7AD5"/>
    <w:rsid w:val="00D0019E"/>
    <w:rsid w:val="00D07D98"/>
    <w:rsid w:val="00D11E3B"/>
    <w:rsid w:val="00D12ECA"/>
    <w:rsid w:val="00D16058"/>
    <w:rsid w:val="00D16C45"/>
    <w:rsid w:val="00D204AF"/>
    <w:rsid w:val="00D21739"/>
    <w:rsid w:val="00D22232"/>
    <w:rsid w:val="00D237FC"/>
    <w:rsid w:val="00D240A8"/>
    <w:rsid w:val="00D27FFB"/>
    <w:rsid w:val="00D30B21"/>
    <w:rsid w:val="00D30FE9"/>
    <w:rsid w:val="00D34087"/>
    <w:rsid w:val="00D35F88"/>
    <w:rsid w:val="00D378FD"/>
    <w:rsid w:val="00D408DD"/>
    <w:rsid w:val="00D45584"/>
    <w:rsid w:val="00D50BDE"/>
    <w:rsid w:val="00D50DDB"/>
    <w:rsid w:val="00D53B15"/>
    <w:rsid w:val="00D5477E"/>
    <w:rsid w:val="00D553A2"/>
    <w:rsid w:val="00D5646B"/>
    <w:rsid w:val="00D6407E"/>
    <w:rsid w:val="00D70FA0"/>
    <w:rsid w:val="00D71ED9"/>
    <w:rsid w:val="00D71F0B"/>
    <w:rsid w:val="00D748CB"/>
    <w:rsid w:val="00D841AB"/>
    <w:rsid w:val="00D91FBA"/>
    <w:rsid w:val="00D938E9"/>
    <w:rsid w:val="00D95FE5"/>
    <w:rsid w:val="00D962D5"/>
    <w:rsid w:val="00D96C86"/>
    <w:rsid w:val="00D977B1"/>
    <w:rsid w:val="00DA25B1"/>
    <w:rsid w:val="00DA2939"/>
    <w:rsid w:val="00DA2B6E"/>
    <w:rsid w:val="00DA459A"/>
    <w:rsid w:val="00DA58C1"/>
    <w:rsid w:val="00DB238F"/>
    <w:rsid w:val="00DB68B0"/>
    <w:rsid w:val="00DB6946"/>
    <w:rsid w:val="00DC2447"/>
    <w:rsid w:val="00DC2FCB"/>
    <w:rsid w:val="00DC3D45"/>
    <w:rsid w:val="00DC7E47"/>
    <w:rsid w:val="00DD07E2"/>
    <w:rsid w:val="00DD2D01"/>
    <w:rsid w:val="00DD4B49"/>
    <w:rsid w:val="00DE0178"/>
    <w:rsid w:val="00DF347C"/>
    <w:rsid w:val="00DF4645"/>
    <w:rsid w:val="00DF48DE"/>
    <w:rsid w:val="00DF7909"/>
    <w:rsid w:val="00E02648"/>
    <w:rsid w:val="00E036BA"/>
    <w:rsid w:val="00E1269E"/>
    <w:rsid w:val="00E13ECF"/>
    <w:rsid w:val="00E14A7E"/>
    <w:rsid w:val="00E203E6"/>
    <w:rsid w:val="00E219AE"/>
    <w:rsid w:val="00E232DA"/>
    <w:rsid w:val="00E2381A"/>
    <w:rsid w:val="00E26FD1"/>
    <w:rsid w:val="00E30767"/>
    <w:rsid w:val="00E32CAD"/>
    <w:rsid w:val="00E33DB2"/>
    <w:rsid w:val="00E4415B"/>
    <w:rsid w:val="00E451A3"/>
    <w:rsid w:val="00E46404"/>
    <w:rsid w:val="00E50532"/>
    <w:rsid w:val="00E51A4A"/>
    <w:rsid w:val="00E523CF"/>
    <w:rsid w:val="00E5270C"/>
    <w:rsid w:val="00E568E4"/>
    <w:rsid w:val="00E57B1C"/>
    <w:rsid w:val="00E601D5"/>
    <w:rsid w:val="00E603F4"/>
    <w:rsid w:val="00E643E6"/>
    <w:rsid w:val="00E670DE"/>
    <w:rsid w:val="00E733C3"/>
    <w:rsid w:val="00E77D6E"/>
    <w:rsid w:val="00E8045D"/>
    <w:rsid w:val="00E8371F"/>
    <w:rsid w:val="00E841B3"/>
    <w:rsid w:val="00E84365"/>
    <w:rsid w:val="00E875D7"/>
    <w:rsid w:val="00E906AE"/>
    <w:rsid w:val="00E96928"/>
    <w:rsid w:val="00E96AE1"/>
    <w:rsid w:val="00EA2F2E"/>
    <w:rsid w:val="00EB0078"/>
    <w:rsid w:val="00EB07ED"/>
    <w:rsid w:val="00EB695A"/>
    <w:rsid w:val="00EC0DD7"/>
    <w:rsid w:val="00EC2B64"/>
    <w:rsid w:val="00EC3492"/>
    <w:rsid w:val="00EC7F68"/>
    <w:rsid w:val="00ED1975"/>
    <w:rsid w:val="00ED2538"/>
    <w:rsid w:val="00ED28D4"/>
    <w:rsid w:val="00ED2EDF"/>
    <w:rsid w:val="00ED6D74"/>
    <w:rsid w:val="00EE1FBB"/>
    <w:rsid w:val="00EE53DC"/>
    <w:rsid w:val="00EF185F"/>
    <w:rsid w:val="00EF55B5"/>
    <w:rsid w:val="00EF6659"/>
    <w:rsid w:val="00EF6785"/>
    <w:rsid w:val="00EF6F14"/>
    <w:rsid w:val="00F0328C"/>
    <w:rsid w:val="00F042A3"/>
    <w:rsid w:val="00F05F83"/>
    <w:rsid w:val="00F14D34"/>
    <w:rsid w:val="00F227C1"/>
    <w:rsid w:val="00F30B72"/>
    <w:rsid w:val="00F3169D"/>
    <w:rsid w:val="00F33345"/>
    <w:rsid w:val="00F33A8D"/>
    <w:rsid w:val="00F40349"/>
    <w:rsid w:val="00F41AB6"/>
    <w:rsid w:val="00F45A5B"/>
    <w:rsid w:val="00F50C54"/>
    <w:rsid w:val="00F5122C"/>
    <w:rsid w:val="00F53E3D"/>
    <w:rsid w:val="00F542E3"/>
    <w:rsid w:val="00F6463E"/>
    <w:rsid w:val="00F6600F"/>
    <w:rsid w:val="00F750A6"/>
    <w:rsid w:val="00F76A96"/>
    <w:rsid w:val="00F779AA"/>
    <w:rsid w:val="00F82D43"/>
    <w:rsid w:val="00F91BE4"/>
    <w:rsid w:val="00F9265B"/>
    <w:rsid w:val="00F930C5"/>
    <w:rsid w:val="00F94DF0"/>
    <w:rsid w:val="00F95D15"/>
    <w:rsid w:val="00F97128"/>
    <w:rsid w:val="00FA0410"/>
    <w:rsid w:val="00FA0BC6"/>
    <w:rsid w:val="00FA188B"/>
    <w:rsid w:val="00FA35B6"/>
    <w:rsid w:val="00FC00D2"/>
    <w:rsid w:val="00FC0FA0"/>
    <w:rsid w:val="00FC2088"/>
    <w:rsid w:val="00FC3717"/>
    <w:rsid w:val="00FC4671"/>
    <w:rsid w:val="00FC4E0F"/>
    <w:rsid w:val="00FC70C3"/>
    <w:rsid w:val="00FD010F"/>
    <w:rsid w:val="00FD0341"/>
    <w:rsid w:val="00FD2A92"/>
    <w:rsid w:val="00FD54BD"/>
    <w:rsid w:val="00FE1430"/>
    <w:rsid w:val="00FE7666"/>
    <w:rsid w:val="00FF6B10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CA28"/>
  <w15:docId w15:val="{B24469B9-4FFD-43C0-9972-C5FFF3A9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1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85D1C"/>
    <w:pPr>
      <w:spacing w:after="0" w:line="240" w:lineRule="auto"/>
    </w:pPr>
  </w:style>
  <w:style w:type="paragraph" w:customStyle="1" w:styleId="ConsPlusNormal">
    <w:name w:val="ConsPlusNormal"/>
    <w:link w:val="ConsPlusNormal0"/>
    <w:rsid w:val="00295BA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kern w:val="1"/>
      <w:sz w:val="24"/>
      <w:szCs w:val="20"/>
    </w:rPr>
  </w:style>
  <w:style w:type="character" w:customStyle="1" w:styleId="ConsPlusNormal0">
    <w:name w:val="ConsPlusNormal Знак"/>
    <w:link w:val="ConsPlusNormal"/>
    <w:locked/>
    <w:rsid w:val="00295BA4"/>
    <w:rPr>
      <w:rFonts w:ascii="Arial" w:eastAsia="Times New Roman" w:hAnsi="Arial" w:cs="Arial"/>
      <w:kern w:val="1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862"/>
  </w:style>
  <w:style w:type="paragraph" w:styleId="a8">
    <w:name w:val="footer"/>
    <w:basedOn w:val="a"/>
    <w:link w:val="a9"/>
    <w:uiPriority w:val="99"/>
    <w:semiHidden/>
    <w:unhideWhenUsed/>
    <w:rsid w:val="009E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862"/>
  </w:style>
  <w:style w:type="paragraph" w:styleId="aa">
    <w:name w:val="List Paragraph"/>
    <w:basedOn w:val="a"/>
    <w:uiPriority w:val="34"/>
    <w:qFormat/>
    <w:rsid w:val="00F82D4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7616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3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99"/>
    <w:unhideWhenUsed/>
    <w:rsid w:val="00777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paragraph" w:customStyle="1" w:styleId="Standard">
    <w:name w:val="Standard"/>
    <w:rsid w:val="00970E5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0">
    <w:name w:val="Обычный1"/>
    <w:rsid w:val="00724D26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/Notice/1027/Instructions" TargetMode="External"/><Relationship Id="rId13" Type="http://schemas.openxmlformats.org/officeDocument/2006/relationships/hyperlink" Target="http://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obstvennost@belomorsk-mo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utp.sberbank-ast.ru/AP/Notice/1027/Instruc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bstvennost@belomorsk-mo.ru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27</Pages>
  <Words>8737</Words>
  <Characters>49803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PC281</dc:creator>
  <cp:keywords/>
  <dc:description/>
  <cp:lastModifiedBy>START</cp:lastModifiedBy>
  <cp:revision>63</cp:revision>
  <cp:lastPrinted>2025-05-06T15:39:00Z</cp:lastPrinted>
  <dcterms:created xsi:type="dcterms:W3CDTF">2025-05-06T15:23:00Z</dcterms:created>
  <dcterms:modified xsi:type="dcterms:W3CDTF">2025-11-14T12:31:00Z</dcterms:modified>
</cp:coreProperties>
</file>