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400A9">
        <w:rPr>
          <w:rFonts w:ascii="Times New Roman" w:hAnsi="Times New Roman" w:cs="Times New Roman"/>
          <w:b/>
          <w:sz w:val="24"/>
          <w:szCs w:val="24"/>
        </w:rPr>
        <w:t>25</w:t>
      </w:r>
      <w:r w:rsidR="00AA5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0A9">
        <w:rPr>
          <w:rFonts w:ascii="Times New Roman" w:hAnsi="Times New Roman" w:cs="Times New Roman"/>
          <w:b/>
          <w:sz w:val="24"/>
          <w:szCs w:val="24"/>
        </w:rPr>
        <w:t>но</w:t>
      </w:r>
      <w:r w:rsidR="00AA516D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E47DBA">
        <w:rPr>
          <w:rFonts w:ascii="Times New Roman" w:hAnsi="Times New Roman" w:cs="Times New Roman"/>
          <w:b/>
          <w:sz w:val="24"/>
          <w:szCs w:val="24"/>
        </w:rPr>
        <w:t>111</w:t>
      </w:r>
      <w:bookmarkStart w:id="0" w:name="_GoBack"/>
      <w:bookmarkEnd w:id="0"/>
      <w:r w:rsidR="00E47DBA">
        <w:rPr>
          <w:rFonts w:ascii="Times New Roman" w:hAnsi="Times New Roman" w:cs="Times New Roman"/>
          <w:b/>
          <w:sz w:val="24"/>
          <w:szCs w:val="24"/>
        </w:rPr>
        <w:t>8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F87C75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75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 на право заключения договоров 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Pr="00F87C75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F87C75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082FD3" w:rsidRPr="00F87C75" w:rsidRDefault="00082FD3" w:rsidP="00082FD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1. Организовать электронный аукцион на право заключения договор</w:t>
      </w:r>
      <w:r w:rsidR="00AA51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аренды в отношении следующ</w:t>
      </w:r>
      <w:r w:rsidR="00E638C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E638C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имущества:</w:t>
      </w:r>
    </w:p>
    <w:p w:rsidR="003E6001" w:rsidRDefault="003E6001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515C" w:rsidRPr="0030515C">
        <w:rPr>
          <w:rFonts w:ascii="Times New Roman" w:eastAsia="Times New Roman" w:hAnsi="Times New Roman" w:cs="Times New Roman"/>
          <w:sz w:val="24"/>
          <w:szCs w:val="24"/>
        </w:rPr>
        <w:t>автобус для перевозки детей, марка ТС: ГАЗ 322173, идентификационный номер X96322173С0726901, модель, № двигателя *421600*С0500660*, кузов № 322100С0503496, категория D, организация-изготовитель ТС: ООО «Автомобильный завод ГАЗ» Россия, год изготовления ТС: 20</w:t>
      </w:r>
      <w:r w:rsidR="003051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15C" w:rsidRPr="0030515C">
        <w:rPr>
          <w:rFonts w:ascii="Times New Roman" w:eastAsia="Times New Roman" w:hAnsi="Times New Roman" w:cs="Times New Roman"/>
          <w:sz w:val="24"/>
          <w:szCs w:val="24"/>
        </w:rPr>
        <w:t xml:space="preserve">2, тип двигателя: бензиновый, мощность двигателя: 106,8 л.с. (78,5), рабочий объем двигателя: 2890 куб. см, цвет кузова: </w:t>
      </w:r>
      <w:r w:rsidR="00E71349">
        <w:rPr>
          <w:rFonts w:ascii="Times New Roman" w:eastAsia="Times New Roman" w:hAnsi="Times New Roman" w:cs="Times New Roman"/>
          <w:sz w:val="24"/>
          <w:szCs w:val="24"/>
        </w:rPr>
        <w:t>желтый</w:t>
      </w:r>
      <w:r w:rsidR="0030515C" w:rsidRPr="0030515C">
        <w:rPr>
          <w:rFonts w:ascii="Times New Roman" w:eastAsia="Times New Roman" w:hAnsi="Times New Roman" w:cs="Times New Roman"/>
          <w:sz w:val="24"/>
          <w:szCs w:val="24"/>
        </w:rPr>
        <w:t>, разрешенная максимальная масса: 3500 кг, государственный регистрационный знак: К 285 ХР 10, балансовой стоимостью 792 000 (Семьсот девянос</w:t>
      </w:r>
      <w:r w:rsidR="00E71349">
        <w:rPr>
          <w:rFonts w:ascii="Times New Roman" w:eastAsia="Times New Roman" w:hAnsi="Times New Roman" w:cs="Times New Roman"/>
          <w:sz w:val="24"/>
          <w:szCs w:val="24"/>
        </w:rPr>
        <w:t>то две тысячи) рублей 00 копеек;</w:t>
      </w:r>
    </w:p>
    <w:p w:rsidR="00E71349" w:rsidRDefault="00E71349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00A9" w:rsidRPr="008400A9">
        <w:rPr>
          <w:rFonts w:ascii="Times New Roman" w:eastAsia="Times New Roman" w:hAnsi="Times New Roman" w:cs="Times New Roman"/>
          <w:sz w:val="24"/>
          <w:szCs w:val="24"/>
        </w:rPr>
        <w:t>автобус для перевозки детей,    марка ТС: ПАЗ 423470, идентификационный номер X1M4234KVB0001667, модель Д245.9Е3, № двигателя 634763, кузов № X1M4234KVB0001667, категория D, организация-изготовитель ТС: ООО «Павловский автобусный завод», год изготовления ТС: 2011, тип двигателя: дизельный, мощность двигателя: 131,5 л.с. (96,7), рабочий объем двигателя: 4750 куб. см, цвет кузова: желтый, разрешенная максимальная масса: 8350 кг, государственный регистрационный знак: К 268 УТ 10, балансовой стоимостью 1 800 500 (Один миллион восемьсот тысяч пятьсот) рублей 00 копеек;</w:t>
      </w:r>
    </w:p>
    <w:p w:rsidR="008400A9" w:rsidRDefault="008400A9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0A9">
        <w:rPr>
          <w:rFonts w:ascii="Times New Roman" w:eastAsia="Times New Roman" w:hAnsi="Times New Roman" w:cs="Times New Roman"/>
          <w:sz w:val="24"/>
          <w:szCs w:val="24"/>
        </w:rPr>
        <w:t xml:space="preserve">автобус марки ПАЗ 320435-04; идентификационный номер (VIN): X1M3204NSL0000744; год изготовления ТС: 2020 год; двигатель № L0112968; категория ТС; Д, кузов (кабина, прицеп) № X1M3204NSL0000744, цвет кузова (кабины, прицепа): белый; тип двигателя: дизельный; экологический класс: пятый; технически допустимая максимальная масса ТС, кг.: 10050; выписка из электронного паспорта транспортного средства: 164301006098218.  Организация – изготовитель ТС (страна): ООО «Павловский автобусный завод» Россия. Свидетельство о регистрации ТС: серия 99 22 № 313039, </w:t>
      </w:r>
      <w:r w:rsidRPr="008400A9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регистрационный знак: М855УК10, дата государственной регистрации 06 октября 2020 года;</w:t>
      </w:r>
    </w:p>
    <w:p w:rsidR="008400A9" w:rsidRPr="00F87C75" w:rsidRDefault="008400A9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00A9">
        <w:rPr>
          <w:rFonts w:ascii="Times New Roman" w:eastAsia="Times New Roman" w:hAnsi="Times New Roman" w:cs="Times New Roman"/>
          <w:sz w:val="24"/>
          <w:szCs w:val="24"/>
        </w:rPr>
        <w:t>автобус марки ПАЗ 320435-04; идентификационный номер (VIN): X1M3204NSL0000740; год изготовления ТС: 2020 год; двигатель № L0113175; категория ТС; Д, кузов (кабина, прицеп) № X1M3204NSL0000740, цвет кузова (кабины, прицепа): белый; тип двигателя: дизельный; экологический класс: пятый; технически допустимая максимальная масса ТС, кг.: 10050; выписка из электронного паспорта транспортного средства: 164301006098273.  Организация – изготовитель ТС (страна): ООО «Павловский автобусный завод» Россия. Свидетельство о регистрации ТС: серия 99 22 № 313040, государственный регистрационный знак: М851УК10, дата государственной р</w:t>
      </w:r>
      <w:r>
        <w:rPr>
          <w:rFonts w:ascii="Times New Roman" w:eastAsia="Times New Roman" w:hAnsi="Times New Roman" w:cs="Times New Roman"/>
          <w:sz w:val="24"/>
          <w:szCs w:val="24"/>
        </w:rPr>
        <w:t>егистрации 06 октября 2020 года.</w:t>
      </w:r>
    </w:p>
    <w:p w:rsidR="00F87C75" w:rsidRPr="00F87C75" w:rsidRDefault="00F87C75" w:rsidP="00F87C7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2. Утвердить информационное сообщение (извещение) о проведении электронного аукциона на право заключения договора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696796" w:rsidRPr="00F87C75" w:rsidRDefault="00696796" w:rsidP="00696796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2.Утвердить документацию электронного аукциона на право заключения договор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аренды муниципального имущества, находящегося в собственности Беломорского муниципально</w:t>
      </w:r>
      <w:r w:rsidR="00BC1139" w:rsidRPr="00F87C75">
        <w:rPr>
          <w:rFonts w:ascii="Times New Roman" w:eastAsia="Times New Roman" w:hAnsi="Times New Roman" w:cs="Times New Roman"/>
          <w:sz w:val="24"/>
          <w:szCs w:val="24"/>
        </w:rPr>
        <w:t>го округа согласно Приложению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BC1139" w:rsidRPr="00F87C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>остановлению.</w:t>
      </w:r>
    </w:p>
    <w:p w:rsidR="00A35C0F" w:rsidRPr="00F87C75" w:rsidRDefault="00696796" w:rsidP="00F87C7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2FD3" w:rsidRPr="00F87C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F87C75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F87C75" w:rsidRDefault="00E841B3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F87C75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F87C75">
        <w:rPr>
          <w:rFonts w:ascii="Times New Roman" w:hAnsi="Times New Roman" w:cs="Times New Roman"/>
          <w:sz w:val="24"/>
          <w:szCs w:val="24"/>
        </w:rPr>
        <w:t>Г</w:t>
      </w:r>
      <w:r w:rsidR="00654445" w:rsidRPr="00F87C75">
        <w:rPr>
          <w:rFonts w:ascii="Times New Roman" w:hAnsi="Times New Roman" w:cs="Times New Roman"/>
          <w:sz w:val="24"/>
          <w:szCs w:val="24"/>
        </w:rPr>
        <w:t>лав</w:t>
      </w:r>
      <w:r w:rsidRPr="00F87C75">
        <w:rPr>
          <w:rFonts w:ascii="Times New Roman" w:hAnsi="Times New Roman" w:cs="Times New Roman"/>
          <w:sz w:val="24"/>
          <w:szCs w:val="24"/>
        </w:rPr>
        <w:t>а</w:t>
      </w:r>
      <w:r w:rsidR="00A57B1A" w:rsidRPr="00F87C75">
        <w:rPr>
          <w:rFonts w:ascii="Times New Roman" w:hAnsi="Times New Roman" w:cs="Times New Roman"/>
          <w:sz w:val="24"/>
          <w:szCs w:val="24"/>
        </w:rPr>
        <w:t xml:space="preserve"> Беломор</w:t>
      </w:r>
      <w:r w:rsidR="00696796" w:rsidRPr="00F87C75">
        <w:rPr>
          <w:rFonts w:ascii="Times New Roman" w:hAnsi="Times New Roman" w:cs="Times New Roman"/>
          <w:sz w:val="24"/>
          <w:szCs w:val="24"/>
        </w:rPr>
        <w:t xml:space="preserve">ского муниципального округа </w:t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C21F99" w:rsidRPr="00F87C75">
        <w:rPr>
          <w:rFonts w:ascii="Times New Roman" w:hAnsi="Times New Roman" w:cs="Times New Roman"/>
          <w:sz w:val="24"/>
          <w:szCs w:val="24"/>
        </w:rPr>
        <w:t xml:space="preserve"> </w:t>
      </w:r>
      <w:r w:rsidR="00F87C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00A9">
        <w:rPr>
          <w:rFonts w:ascii="Times New Roman" w:hAnsi="Times New Roman" w:cs="Times New Roman"/>
          <w:sz w:val="24"/>
          <w:szCs w:val="24"/>
        </w:rPr>
        <w:t>И.В. Филиппова</w:t>
      </w:r>
    </w:p>
    <w:p w:rsidR="009E7862" w:rsidRPr="00E841B3" w:rsidRDefault="009E7862" w:rsidP="008400A9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42" w:rsidRDefault="00244842" w:rsidP="009E7862">
      <w:pPr>
        <w:spacing w:after="0" w:line="240" w:lineRule="auto"/>
      </w:pPr>
      <w:r>
        <w:separator/>
      </w:r>
    </w:p>
  </w:endnote>
  <w:endnote w:type="continuationSeparator" w:id="0">
    <w:p w:rsidR="00244842" w:rsidRDefault="00244842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42" w:rsidRDefault="00244842" w:rsidP="009E7862">
      <w:pPr>
        <w:spacing w:after="0" w:line="240" w:lineRule="auto"/>
      </w:pPr>
      <w:r>
        <w:separator/>
      </w:r>
    </w:p>
  </w:footnote>
  <w:footnote w:type="continuationSeparator" w:id="0">
    <w:p w:rsidR="00244842" w:rsidRDefault="00244842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44842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76DE"/>
    <w:rsid w:val="002B00F1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1B6E"/>
    <w:rsid w:val="003038CF"/>
    <w:rsid w:val="00304823"/>
    <w:rsid w:val="0030515C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E1604"/>
    <w:rsid w:val="004F4B70"/>
    <w:rsid w:val="004F53C3"/>
    <w:rsid w:val="005038F8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2BBE"/>
    <w:rsid w:val="005566F4"/>
    <w:rsid w:val="00560F45"/>
    <w:rsid w:val="0056126C"/>
    <w:rsid w:val="00566553"/>
    <w:rsid w:val="00570D96"/>
    <w:rsid w:val="005762A8"/>
    <w:rsid w:val="00580C09"/>
    <w:rsid w:val="00585D1C"/>
    <w:rsid w:val="005964B4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0A9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66443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55F7"/>
    <w:rsid w:val="00AA435E"/>
    <w:rsid w:val="00AA516D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20FB"/>
    <w:rsid w:val="00C96110"/>
    <w:rsid w:val="00CA14B6"/>
    <w:rsid w:val="00CA45B8"/>
    <w:rsid w:val="00CB4B1D"/>
    <w:rsid w:val="00CB7D7B"/>
    <w:rsid w:val="00CC5842"/>
    <w:rsid w:val="00CC6EA4"/>
    <w:rsid w:val="00CC71AD"/>
    <w:rsid w:val="00CE0123"/>
    <w:rsid w:val="00CE1F7A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1D9B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895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47DBA"/>
    <w:rsid w:val="00E50532"/>
    <w:rsid w:val="00E51A4A"/>
    <w:rsid w:val="00E523CF"/>
    <w:rsid w:val="00E5270C"/>
    <w:rsid w:val="00E568E4"/>
    <w:rsid w:val="00E601D5"/>
    <w:rsid w:val="00E638CF"/>
    <w:rsid w:val="00E643E6"/>
    <w:rsid w:val="00E670DE"/>
    <w:rsid w:val="00E71349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2372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87C75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904F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14</cp:revision>
  <cp:lastPrinted>2025-11-25T06:42:00Z</cp:lastPrinted>
  <dcterms:created xsi:type="dcterms:W3CDTF">2025-08-14T11:44:00Z</dcterms:created>
  <dcterms:modified xsi:type="dcterms:W3CDTF">2025-11-25T14:33:00Z</dcterms:modified>
</cp:coreProperties>
</file>