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8A" w:rsidRDefault="0042348A" w:rsidP="0042348A">
      <w:pPr>
        <w:ind w:firstLine="709"/>
        <w:jc w:val="both"/>
        <w:rPr>
          <w:sz w:val="28"/>
          <w:szCs w:val="28"/>
        </w:rPr>
      </w:pPr>
    </w:p>
    <w:p w:rsidR="0042348A" w:rsidRDefault="0042348A" w:rsidP="0042348A">
      <w:pPr>
        <w:ind w:firstLine="709"/>
        <w:jc w:val="center"/>
        <w:rPr>
          <w:b/>
        </w:rPr>
      </w:pPr>
      <w:r w:rsidRPr="00AD53F1">
        <w:rPr>
          <w:b/>
        </w:rPr>
        <w:t xml:space="preserve">Перечень избирательных участков, участков референдума для проведения голосования и подсчета голосов избирателей, участников референдума на всех выборах, проводимых на территории </w:t>
      </w:r>
      <w:r>
        <w:rPr>
          <w:b/>
        </w:rPr>
        <w:t>Беломорского муниципального округа</w:t>
      </w:r>
      <w:r w:rsidRPr="00AD53F1">
        <w:rPr>
          <w:b/>
        </w:rPr>
        <w:t xml:space="preserve">, а также на референдуме Республики Карелия, местном референдуме, проводимых на территории </w:t>
      </w:r>
      <w:r>
        <w:rPr>
          <w:b/>
        </w:rPr>
        <w:t>Беломорского муниципального округа</w:t>
      </w:r>
    </w:p>
    <w:p w:rsidR="0042348A" w:rsidRPr="00AD53F1" w:rsidRDefault="0042348A" w:rsidP="0042348A">
      <w:pPr>
        <w:ind w:firstLine="709"/>
        <w:jc w:val="center"/>
        <w:rPr>
          <w:b/>
        </w:rPr>
      </w:pPr>
    </w:p>
    <w:tbl>
      <w:tblPr>
        <w:tblW w:w="98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4A0"/>
      </w:tblPr>
      <w:tblGrid>
        <w:gridCol w:w="524"/>
        <w:gridCol w:w="2097"/>
        <w:gridCol w:w="4404"/>
        <w:gridCol w:w="2827"/>
      </w:tblGrid>
      <w:tr w:rsidR="0042348A" w:rsidRPr="00EC0320" w:rsidTr="00AD1245">
        <w:trPr>
          <w:cantSplit/>
          <w:trHeight w:val="20"/>
          <w:tblHeader/>
        </w:trPr>
        <w:tc>
          <w:tcPr>
            <w:tcW w:w="524" w:type="dxa"/>
          </w:tcPr>
          <w:p w:rsidR="0042348A" w:rsidRPr="00EC0320" w:rsidRDefault="0042348A" w:rsidP="00AD1245">
            <w:pPr>
              <w:snapToGrid w:val="0"/>
              <w:ind w:right="33" w:firstLine="34"/>
              <w:jc w:val="center"/>
              <w:rPr>
                <w:b/>
              </w:rPr>
            </w:pPr>
            <w:r w:rsidRPr="00EC0320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C0320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C0320">
              <w:rPr>
                <w:b/>
                <w:sz w:val="22"/>
                <w:szCs w:val="22"/>
              </w:rPr>
              <w:t>/</w:t>
            </w:r>
            <w:proofErr w:type="spellStart"/>
            <w:r w:rsidRPr="00EC0320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AD1245">
            <w:pPr>
              <w:snapToGrid w:val="0"/>
              <w:jc w:val="center"/>
              <w:rPr>
                <w:b/>
              </w:rPr>
            </w:pPr>
            <w:r w:rsidRPr="00EC0320">
              <w:rPr>
                <w:b/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AD1245">
            <w:pPr>
              <w:snapToGrid w:val="0"/>
              <w:jc w:val="center"/>
              <w:rPr>
                <w:b/>
              </w:rPr>
            </w:pPr>
            <w:r w:rsidRPr="00EC0320">
              <w:rPr>
                <w:b/>
                <w:sz w:val="22"/>
                <w:szCs w:val="22"/>
              </w:rPr>
              <w:t>Описание границ избирательного участка (перечень населенных пунктов)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jc w:val="center"/>
              <w:rPr>
                <w:b/>
              </w:rPr>
            </w:pPr>
            <w:r w:rsidRPr="00EC0320">
              <w:rPr>
                <w:b/>
                <w:sz w:val="22"/>
                <w:szCs w:val="22"/>
              </w:rPr>
              <w:t>Место нахождения участковой избирательной комиссии и помещения для голосования</w:t>
            </w:r>
          </w:p>
        </w:tc>
      </w:tr>
      <w:tr w:rsidR="0042348A" w:rsidRPr="00A34D34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C0320">
              <w:rPr>
                <w:sz w:val="22"/>
                <w:szCs w:val="22"/>
              </w:rPr>
              <w:t xml:space="preserve">В границы участка входит часть территории </w:t>
            </w:r>
            <w:proofErr w:type="gramStart"/>
            <w:r w:rsidRPr="00EC0320">
              <w:rPr>
                <w:sz w:val="22"/>
                <w:szCs w:val="22"/>
              </w:rPr>
              <w:t>г</w:t>
            </w:r>
            <w:proofErr w:type="gramEnd"/>
            <w:r w:rsidRPr="00EC0320">
              <w:rPr>
                <w:sz w:val="22"/>
                <w:szCs w:val="22"/>
              </w:rPr>
              <w:t>. Беломорска:</w:t>
            </w:r>
          </w:p>
          <w:p w:rsidR="0042348A" w:rsidRPr="00EC0320" w:rsidRDefault="0042348A" w:rsidP="0042348A">
            <w:pPr>
              <w:pStyle w:val="2b"/>
              <w:ind w:left="0" w:firstLine="0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площадь Ленина;</w:t>
            </w:r>
          </w:p>
          <w:p w:rsidR="0042348A" w:rsidRPr="00EC0320" w:rsidRDefault="0042348A" w:rsidP="0042348A">
            <w:pPr>
              <w:pStyle w:val="2b"/>
              <w:ind w:left="0" w:firstLine="0"/>
              <w:rPr>
                <w:sz w:val="22"/>
                <w:szCs w:val="22"/>
              </w:rPr>
            </w:pPr>
            <w:proofErr w:type="gramStart"/>
            <w:r w:rsidRPr="00EC0320">
              <w:rPr>
                <w:sz w:val="22"/>
                <w:szCs w:val="22"/>
              </w:rPr>
              <w:t xml:space="preserve">улицы: 1-я Слободка, 2-я Слободка, 3-я Слободка, Алексеевская, Банковская (дома с начала улицы по дом № 49 включительно и дома № 58, 60), Больничный остров, Гражданская, Ивашкина, </w:t>
            </w:r>
            <w:proofErr w:type="spellStart"/>
            <w:r w:rsidRPr="00EC0320">
              <w:rPr>
                <w:sz w:val="22"/>
                <w:szCs w:val="22"/>
              </w:rPr>
              <w:t>Ковжино</w:t>
            </w:r>
            <w:proofErr w:type="spellEnd"/>
            <w:r w:rsidRPr="00EC0320">
              <w:rPr>
                <w:sz w:val="22"/>
                <w:szCs w:val="22"/>
              </w:rPr>
              <w:t xml:space="preserve"> остров, Малое </w:t>
            </w:r>
            <w:proofErr w:type="spellStart"/>
            <w:r w:rsidRPr="00EC0320">
              <w:rPr>
                <w:sz w:val="22"/>
                <w:szCs w:val="22"/>
              </w:rPr>
              <w:t>Ковжино</w:t>
            </w:r>
            <w:proofErr w:type="spellEnd"/>
            <w:r w:rsidRPr="00EC0320">
              <w:rPr>
                <w:sz w:val="22"/>
                <w:szCs w:val="22"/>
              </w:rPr>
              <w:t xml:space="preserve"> остров, Новое </w:t>
            </w:r>
            <w:proofErr w:type="spellStart"/>
            <w:r w:rsidRPr="00EC0320">
              <w:rPr>
                <w:sz w:val="22"/>
                <w:szCs w:val="22"/>
              </w:rPr>
              <w:t>Ковжино</w:t>
            </w:r>
            <w:proofErr w:type="spellEnd"/>
            <w:r w:rsidRPr="00EC0320">
              <w:rPr>
                <w:sz w:val="22"/>
                <w:szCs w:val="22"/>
              </w:rPr>
              <w:t xml:space="preserve"> остров, Пашкова, Поморская, Рыбацкая Набережная, Северная Набережная, Советская, </w:t>
            </w:r>
            <w:proofErr w:type="spellStart"/>
            <w:r w:rsidRPr="00EC0320">
              <w:rPr>
                <w:sz w:val="22"/>
                <w:szCs w:val="22"/>
              </w:rPr>
              <w:t>Солунина</w:t>
            </w:r>
            <w:proofErr w:type="spellEnd"/>
            <w:r w:rsidRPr="00EC0320">
              <w:rPr>
                <w:sz w:val="22"/>
                <w:szCs w:val="22"/>
              </w:rPr>
              <w:t xml:space="preserve">, </w:t>
            </w:r>
            <w:proofErr w:type="spellStart"/>
            <w:r w:rsidRPr="00EC0320">
              <w:rPr>
                <w:sz w:val="22"/>
                <w:szCs w:val="22"/>
              </w:rPr>
              <w:t>Сорокский</w:t>
            </w:r>
            <w:proofErr w:type="spellEnd"/>
            <w:r w:rsidRPr="00EC0320">
              <w:rPr>
                <w:sz w:val="22"/>
                <w:szCs w:val="22"/>
              </w:rPr>
              <w:t xml:space="preserve"> остров, Старое </w:t>
            </w:r>
            <w:proofErr w:type="spellStart"/>
            <w:r w:rsidRPr="00EC0320">
              <w:rPr>
                <w:sz w:val="22"/>
                <w:szCs w:val="22"/>
              </w:rPr>
              <w:t>Ковжино</w:t>
            </w:r>
            <w:proofErr w:type="spellEnd"/>
            <w:r w:rsidRPr="00EC0320">
              <w:rPr>
                <w:sz w:val="22"/>
                <w:szCs w:val="22"/>
              </w:rPr>
              <w:t xml:space="preserve">, </w:t>
            </w:r>
            <w:proofErr w:type="spellStart"/>
            <w:r w:rsidRPr="00EC0320">
              <w:rPr>
                <w:sz w:val="22"/>
                <w:szCs w:val="22"/>
              </w:rPr>
              <w:t>Старчина</w:t>
            </w:r>
            <w:proofErr w:type="spellEnd"/>
            <w:r w:rsidRPr="00EC0320">
              <w:rPr>
                <w:sz w:val="22"/>
                <w:szCs w:val="22"/>
              </w:rPr>
              <w:t xml:space="preserve"> остров, Строительная (дома с начала улицы по дом № 10 включительно), Труда;</w:t>
            </w:r>
            <w:proofErr w:type="gramEnd"/>
          </w:p>
          <w:p w:rsidR="0042348A" w:rsidRPr="00EC0320" w:rsidRDefault="0042348A" w:rsidP="0042348A">
            <w:pPr>
              <w:pStyle w:val="2b"/>
              <w:ind w:left="0" w:firstLine="0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переулок Школьный.</w:t>
            </w:r>
          </w:p>
        </w:tc>
        <w:tc>
          <w:tcPr>
            <w:tcW w:w="2827" w:type="dxa"/>
          </w:tcPr>
          <w:p w:rsidR="0042348A" w:rsidRPr="00A34D34" w:rsidRDefault="0042348A" w:rsidP="0042348A">
            <w:pPr>
              <w:jc w:val="left"/>
              <w:rPr>
                <w:color w:val="000000"/>
              </w:rPr>
            </w:pPr>
            <w:proofErr w:type="gramStart"/>
            <w:r w:rsidRPr="00A34D34">
              <w:rPr>
                <w:color w:val="000000"/>
                <w:sz w:val="22"/>
                <w:szCs w:val="22"/>
              </w:rPr>
              <w:t>186500, Республика Карелия, Беломорский муниципальный округ, г. Беломорск, переулок Школьный, д.4, помещение МАОУ ДО «Беломорская СШ им. А. В. Филиппова»</w:t>
            </w:r>
            <w:proofErr w:type="gramEnd"/>
          </w:p>
          <w:p w:rsidR="0042348A" w:rsidRPr="00A34D34" w:rsidRDefault="0042348A" w:rsidP="00AD1245">
            <w:pPr>
              <w:rPr>
                <w:color w:val="000000"/>
              </w:rPr>
            </w:pP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C0320">
              <w:rPr>
                <w:sz w:val="22"/>
                <w:szCs w:val="22"/>
              </w:rPr>
              <w:t xml:space="preserve">В границы участка входит часть территории </w:t>
            </w:r>
            <w:proofErr w:type="gramStart"/>
            <w:r w:rsidRPr="00EC0320">
              <w:rPr>
                <w:sz w:val="22"/>
                <w:szCs w:val="22"/>
              </w:rPr>
              <w:t>г</w:t>
            </w:r>
            <w:proofErr w:type="gramEnd"/>
            <w:r w:rsidRPr="00EC0320">
              <w:rPr>
                <w:sz w:val="22"/>
                <w:szCs w:val="22"/>
              </w:rPr>
              <w:t>. Беломорска:</w:t>
            </w:r>
          </w:p>
          <w:p w:rsidR="0042348A" w:rsidRPr="00EC0320" w:rsidRDefault="0042348A" w:rsidP="0042348A">
            <w:pPr>
              <w:pStyle w:val="2b"/>
              <w:ind w:left="-35" w:firstLine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улицы: Банковская  (дома начиная с дома № 50 до конца улицы, кроме домов № 58, 60), Вокзальная, Груздева, Железнодорожная, Каменная, Портовое шоссе (дом № 25),  Строительная (дома начиная с дома № 11 до конца улицы).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округ,</w:t>
            </w:r>
            <w:r w:rsidRPr="00EC032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C0320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EC0320">
              <w:rPr>
                <w:color w:val="000000"/>
                <w:sz w:val="22"/>
                <w:szCs w:val="22"/>
              </w:rPr>
              <w:t>. Беломорск, ул. Мерецкова, д.3, здание МОУ «Беломорская СОШ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0320">
              <w:rPr>
                <w:color w:val="000000"/>
                <w:sz w:val="22"/>
                <w:szCs w:val="22"/>
              </w:rPr>
              <w:t>3»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В границы участка входит часть территории </w:t>
            </w:r>
            <w:proofErr w:type="gramStart"/>
            <w:r w:rsidRPr="00EC0320">
              <w:rPr>
                <w:sz w:val="22"/>
                <w:szCs w:val="22"/>
              </w:rPr>
              <w:t>г</w:t>
            </w:r>
            <w:proofErr w:type="gramEnd"/>
            <w:r w:rsidRPr="00EC0320">
              <w:rPr>
                <w:sz w:val="22"/>
                <w:szCs w:val="22"/>
              </w:rPr>
              <w:t>. Беломорска:</w:t>
            </w:r>
          </w:p>
          <w:p w:rsidR="0042348A" w:rsidRPr="00EC0320" w:rsidRDefault="0042348A" w:rsidP="0042348A">
            <w:pPr>
              <w:pStyle w:val="2b"/>
              <w:ind w:left="0" w:firstLine="0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улицы: </w:t>
            </w:r>
            <w:proofErr w:type="gramStart"/>
            <w:r w:rsidRPr="00EC0320">
              <w:rPr>
                <w:sz w:val="22"/>
                <w:szCs w:val="22"/>
              </w:rPr>
              <w:t>Возрождения, Герцена, Гоголя, Карельская, Комсомольская (все дома, кроме дома № 3), Красина, Льва Толстого, Лермонтова, Ломоносова, Мира (дома с начала улицы по дом № 26 включительно), Октябрьская (все дома, кроме домов № 4, 5</w:t>
            </w:r>
            <w:r>
              <w:rPr>
                <w:sz w:val="22"/>
                <w:szCs w:val="22"/>
              </w:rPr>
              <w:t>)</w:t>
            </w:r>
            <w:r w:rsidRPr="00EC0320">
              <w:rPr>
                <w:sz w:val="22"/>
                <w:szCs w:val="22"/>
              </w:rPr>
              <w:t>, Первомайская, Пионерская (дома начиная с дома № 16 до конца улицы), Пролетарская, Пушкинская,  Рабочая (дома начиная с дома № 40 до конца улицы), Свердлова, Свободы, Чехова;</w:t>
            </w:r>
            <w:proofErr w:type="gramEnd"/>
          </w:p>
          <w:p w:rsidR="0042348A" w:rsidRPr="00EC0320" w:rsidRDefault="0042348A" w:rsidP="0042348A">
            <w:pPr>
              <w:pStyle w:val="2b"/>
              <w:ind w:left="0" w:firstLine="0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переулок Южный;</w:t>
            </w:r>
          </w:p>
          <w:p w:rsidR="0042348A" w:rsidRPr="00EC0320" w:rsidRDefault="0042348A" w:rsidP="0042348A">
            <w:pPr>
              <w:pStyle w:val="1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станция </w:t>
            </w:r>
            <w:proofErr w:type="spellStart"/>
            <w:r w:rsidRPr="00EC0320">
              <w:rPr>
                <w:sz w:val="22"/>
                <w:szCs w:val="22"/>
              </w:rPr>
              <w:t>Выг</w:t>
            </w:r>
            <w:proofErr w:type="spellEnd"/>
            <w:r w:rsidRPr="00EC032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округ,</w:t>
            </w:r>
            <w:r w:rsidRPr="00EC032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C0320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EC0320">
              <w:rPr>
                <w:color w:val="000000"/>
                <w:sz w:val="22"/>
                <w:szCs w:val="22"/>
              </w:rPr>
              <w:t>. Беломорск, ул. Ленинская, д.15, здание МОУ «Беломорская СОШ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0320">
              <w:rPr>
                <w:color w:val="000000"/>
                <w:sz w:val="22"/>
                <w:szCs w:val="22"/>
              </w:rPr>
              <w:t>1»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В границы участка входит часть территории </w:t>
            </w:r>
            <w:proofErr w:type="gramStart"/>
            <w:r w:rsidRPr="00EC0320">
              <w:rPr>
                <w:sz w:val="22"/>
                <w:szCs w:val="22"/>
              </w:rPr>
              <w:t>г</w:t>
            </w:r>
            <w:proofErr w:type="gramEnd"/>
            <w:r w:rsidRPr="00EC0320">
              <w:rPr>
                <w:sz w:val="22"/>
                <w:szCs w:val="22"/>
              </w:rPr>
              <w:t>. Беломорска: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улицы: Воронина (все дома, кроме домов 18 и 20), Портовое шоссе (дома с начала улицы по дом № 23 включительно), Судоверфь;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переулок Рыбников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округ,</w:t>
            </w:r>
            <w:r w:rsidRPr="00EC032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C0320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EC0320">
              <w:rPr>
                <w:color w:val="000000"/>
                <w:sz w:val="22"/>
                <w:szCs w:val="22"/>
              </w:rPr>
              <w:t>. Беломорск, ул. Мерецкова, д.3, здание МОУ «Беломорская СОШ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0320">
              <w:rPr>
                <w:color w:val="000000"/>
                <w:sz w:val="22"/>
                <w:szCs w:val="22"/>
              </w:rPr>
              <w:t>3»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В границы участка входит часть территории </w:t>
            </w:r>
            <w:proofErr w:type="gramStart"/>
            <w:r w:rsidRPr="00EC0320">
              <w:rPr>
                <w:sz w:val="22"/>
                <w:szCs w:val="22"/>
              </w:rPr>
              <w:t>г</w:t>
            </w:r>
            <w:proofErr w:type="gramEnd"/>
            <w:r w:rsidRPr="00EC0320">
              <w:rPr>
                <w:sz w:val="22"/>
                <w:szCs w:val="22"/>
              </w:rPr>
              <w:t>. Беломорска: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улицы: Воронина (дома № 18 и </w:t>
            </w:r>
            <w:r w:rsidRPr="00EC0320">
              <w:rPr>
                <w:sz w:val="22"/>
                <w:szCs w:val="22"/>
              </w:rPr>
              <w:t>20), Мерецкова Порт-поселок, Портовое шоссе (дома начиная с дома № 24 до конца улицы, кроме дома № 25);</w:t>
            </w:r>
          </w:p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урочище </w:t>
            </w:r>
            <w:proofErr w:type="spellStart"/>
            <w:r w:rsidRPr="00EC0320">
              <w:rPr>
                <w:sz w:val="22"/>
                <w:szCs w:val="22"/>
              </w:rPr>
              <w:t>Растьнаволок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округ,</w:t>
            </w:r>
            <w:r w:rsidRPr="00EC032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C0320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EC0320">
              <w:rPr>
                <w:color w:val="000000"/>
                <w:sz w:val="22"/>
                <w:szCs w:val="22"/>
              </w:rPr>
              <w:t>. Беломорск, ул. Мерецкова, д.3, здание МОУ «Беломорская СОШ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0320">
              <w:rPr>
                <w:color w:val="000000"/>
                <w:sz w:val="22"/>
                <w:szCs w:val="22"/>
              </w:rPr>
              <w:t>3»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часть территории </w:t>
            </w:r>
            <w:proofErr w:type="gramStart"/>
            <w:r w:rsidRPr="00EC0320">
              <w:rPr>
                <w:sz w:val="22"/>
                <w:szCs w:val="22"/>
              </w:rPr>
              <w:t>г</w:t>
            </w:r>
            <w:proofErr w:type="gramEnd"/>
            <w:r w:rsidRPr="00EC0320">
              <w:rPr>
                <w:sz w:val="22"/>
                <w:szCs w:val="22"/>
              </w:rPr>
              <w:t>. Беломорска: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при 19 шлюзе ББК;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улицы: </w:t>
            </w:r>
            <w:proofErr w:type="gramStart"/>
            <w:r w:rsidRPr="00EC0320">
              <w:rPr>
                <w:sz w:val="22"/>
                <w:szCs w:val="22"/>
              </w:rPr>
              <w:t>Заводская</w:t>
            </w:r>
            <w:proofErr w:type="gramEnd"/>
            <w:r w:rsidRPr="00EC0320">
              <w:rPr>
                <w:sz w:val="22"/>
                <w:szCs w:val="22"/>
              </w:rPr>
              <w:t>, Комсомольская (дом № 3), Ленинская, Лесная, Мира (дома начиная с дома № 27 до конца улицы), Октябрьская (дома № 4 и 5), Пионерская (дома с начала улицы по дом № 11 включительно), Рабочая (дома с начала улицы по дом № 39 включительно), Спортивная;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местечко 14 км;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деревня </w:t>
            </w:r>
            <w:proofErr w:type="spellStart"/>
            <w:r w:rsidRPr="00EC0320">
              <w:rPr>
                <w:sz w:val="22"/>
                <w:szCs w:val="22"/>
              </w:rPr>
              <w:t>Сальнаволок</w:t>
            </w:r>
            <w:proofErr w:type="spellEnd"/>
            <w:r w:rsidRPr="00EC0320">
              <w:rPr>
                <w:sz w:val="22"/>
                <w:szCs w:val="22"/>
              </w:rPr>
              <w:t>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часть территории деревни </w:t>
            </w:r>
            <w:proofErr w:type="spellStart"/>
            <w:r w:rsidRPr="00EC0320">
              <w:rPr>
                <w:sz w:val="22"/>
                <w:szCs w:val="22"/>
              </w:rPr>
              <w:t>Шижня</w:t>
            </w:r>
            <w:proofErr w:type="spellEnd"/>
            <w:r w:rsidRPr="00EC0320">
              <w:rPr>
                <w:sz w:val="22"/>
                <w:szCs w:val="22"/>
              </w:rPr>
              <w:t>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улица </w:t>
            </w:r>
            <w:proofErr w:type="spellStart"/>
            <w:r w:rsidRPr="00EC0320">
              <w:rPr>
                <w:sz w:val="22"/>
                <w:szCs w:val="22"/>
              </w:rPr>
              <w:t>Шиженская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округ,</w:t>
            </w:r>
            <w:r w:rsidRPr="00EC032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C0320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EC0320">
              <w:rPr>
                <w:color w:val="000000"/>
                <w:sz w:val="22"/>
                <w:szCs w:val="22"/>
              </w:rPr>
              <w:t>. Беломорск, ул. Ленинская, д.15, здание МОУ «Беломорская СОШ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0320">
              <w:rPr>
                <w:color w:val="000000"/>
                <w:sz w:val="22"/>
                <w:szCs w:val="22"/>
              </w:rPr>
              <w:t>1»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  <w:lang w:val="en-US"/>
              </w:rPr>
            </w:pPr>
            <w:r w:rsidRPr="00EC0320">
              <w:rPr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часть территории </w:t>
            </w:r>
            <w:proofErr w:type="gramStart"/>
            <w:r w:rsidRPr="00EC0320">
              <w:rPr>
                <w:sz w:val="22"/>
                <w:szCs w:val="22"/>
              </w:rPr>
              <w:t>г</w:t>
            </w:r>
            <w:proofErr w:type="gramEnd"/>
            <w:r w:rsidRPr="00EC0320">
              <w:rPr>
                <w:sz w:val="22"/>
                <w:szCs w:val="22"/>
              </w:rPr>
              <w:t>. Беломорска: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Водников;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местечко 15 км;</w:t>
            </w:r>
          </w:p>
          <w:p w:rsidR="0042348A" w:rsidRPr="00EC0320" w:rsidRDefault="0042348A" w:rsidP="0042348A">
            <w:pPr>
              <w:pStyle w:val="2b"/>
              <w:ind w:left="-35" w:firstLine="3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при 18 шлюзе ББК;</w:t>
            </w:r>
          </w:p>
          <w:p w:rsidR="0042348A" w:rsidRPr="00EC0320" w:rsidRDefault="0042348A" w:rsidP="0042348A">
            <w:pPr>
              <w:pStyle w:val="2b"/>
              <w:ind w:left="-35" w:firstLine="3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часть территории деревни </w:t>
            </w:r>
            <w:proofErr w:type="spellStart"/>
            <w:r w:rsidRPr="00EC0320">
              <w:rPr>
                <w:sz w:val="22"/>
                <w:szCs w:val="22"/>
              </w:rPr>
              <w:t>Шижня</w:t>
            </w:r>
            <w:proofErr w:type="spellEnd"/>
            <w:r w:rsidRPr="00EC0320">
              <w:rPr>
                <w:sz w:val="22"/>
                <w:szCs w:val="22"/>
              </w:rPr>
              <w:t>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улица Степанова.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rPr>
                <w:color w:val="000000"/>
              </w:rPr>
            </w:pPr>
            <w:proofErr w:type="gramStart"/>
            <w:r w:rsidRPr="00EC0320">
              <w:rPr>
                <w:color w:val="000000"/>
                <w:sz w:val="22"/>
                <w:szCs w:val="22"/>
              </w:rPr>
              <w:t xml:space="preserve">186500, Республика Карелия, </w:t>
            </w:r>
            <w:r>
              <w:rPr>
                <w:color w:val="000000"/>
                <w:sz w:val="22"/>
                <w:szCs w:val="22"/>
              </w:rPr>
              <w:t xml:space="preserve">Беломорский муниципальный округ, </w:t>
            </w:r>
            <w:r w:rsidRPr="00EC0320">
              <w:rPr>
                <w:color w:val="000000"/>
                <w:sz w:val="22"/>
                <w:szCs w:val="22"/>
              </w:rPr>
              <w:t xml:space="preserve">г. Беломорск, </w:t>
            </w:r>
            <w:r w:rsidRPr="00E01E0B">
              <w:rPr>
                <w:color w:val="000000"/>
                <w:sz w:val="22"/>
                <w:szCs w:val="22"/>
              </w:rPr>
              <w:t>ул. Водников,  д. 5</w:t>
            </w:r>
            <w:r w:rsidRPr="00EC0320">
              <w:rPr>
                <w:color w:val="000000"/>
                <w:sz w:val="22"/>
                <w:szCs w:val="22"/>
              </w:rPr>
              <w:t xml:space="preserve">, здание </w:t>
            </w:r>
            <w:r>
              <w:rPr>
                <w:color w:val="000000"/>
                <w:sz w:val="22"/>
                <w:szCs w:val="22"/>
              </w:rPr>
              <w:t>ФБУ «Администрация «Беломорканал»</w:t>
            </w:r>
            <w:proofErr w:type="gramEnd"/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ind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поселки: Золотец, при 16 шлюзе ББК, при 17 шлюзе ББК;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деревни: Выгостров, Матигора.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186504,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п. Золотец, ул. Центральная, д.10а, здание Золотецкого дома культуры МБУ «МСКО» 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границы участка входят: </w:t>
            </w:r>
          </w:p>
          <w:p w:rsidR="0042348A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 Вирандозеро</w:t>
            </w:r>
            <w:r>
              <w:rPr>
                <w:sz w:val="22"/>
                <w:szCs w:val="22"/>
              </w:rPr>
              <w:t xml:space="preserve">; </w:t>
            </w:r>
          </w:p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Маленга и станция Маленга.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186570,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п. Вирандозеро, ул. Советская, д.21, помещение администрации </w:t>
            </w:r>
            <w:r>
              <w:rPr>
                <w:color w:val="000000"/>
                <w:sz w:val="22"/>
                <w:szCs w:val="22"/>
              </w:rPr>
              <w:t>Беломорского муниципального округа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входит село Нюхча.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186580,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EC0320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EC0320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EC0320">
              <w:rPr>
                <w:color w:val="000000"/>
                <w:sz w:val="22"/>
                <w:szCs w:val="22"/>
              </w:rPr>
              <w:t>Нюхча</w:t>
            </w:r>
            <w:proofErr w:type="gramEnd"/>
            <w:r w:rsidRPr="00EC0320">
              <w:rPr>
                <w:color w:val="000000"/>
                <w:sz w:val="22"/>
                <w:szCs w:val="22"/>
              </w:rPr>
              <w:t xml:space="preserve">, д.161, здание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Нюхотского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 центра досуга МБУ «МСКО»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ind w:firstLine="2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входит часть территории села Сумский Посад: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улица Школьная;</w:t>
            </w:r>
          </w:p>
          <w:p w:rsidR="0042348A" w:rsidRPr="00EC0320" w:rsidRDefault="0042348A" w:rsidP="0042348A">
            <w:pPr>
              <w:pStyle w:val="2b"/>
              <w:ind w:left="0" w:hanging="3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дома начиная с дома №1 по дом № 202 включительно.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pStyle w:val="15"/>
              <w:ind w:firstLine="2"/>
              <w:jc w:val="left"/>
              <w:rPr>
                <w:sz w:val="22"/>
                <w:szCs w:val="22"/>
              </w:rPr>
            </w:pPr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186521,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, с. Сумский Посад, д.57, здание </w:t>
            </w:r>
            <w:proofErr w:type="spellStart"/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>Сумпосадского</w:t>
            </w:r>
            <w:proofErr w:type="spellEnd"/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 сельского дома культуры МБУ «МСКО»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ind w:firstLine="2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часть территории села Сумский Посад: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улицы: Лесная, Набережная, Светлая, </w:t>
            </w:r>
            <w:proofErr w:type="spellStart"/>
            <w:r w:rsidRPr="00EC0320">
              <w:rPr>
                <w:sz w:val="22"/>
                <w:szCs w:val="22"/>
              </w:rPr>
              <w:t>Черноручейская</w:t>
            </w:r>
            <w:proofErr w:type="spellEnd"/>
            <w:r w:rsidRPr="00EC0320">
              <w:rPr>
                <w:sz w:val="22"/>
                <w:szCs w:val="22"/>
              </w:rPr>
              <w:t>;</w:t>
            </w:r>
          </w:p>
          <w:p w:rsidR="0042348A" w:rsidRPr="00EC0320" w:rsidRDefault="0042348A" w:rsidP="0042348A">
            <w:pPr>
              <w:pStyle w:val="2b"/>
              <w:ind w:left="107" w:hanging="107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деревня Лапино.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pStyle w:val="15"/>
              <w:ind w:firstLine="2"/>
              <w:jc w:val="left"/>
              <w:rPr>
                <w:sz w:val="22"/>
                <w:szCs w:val="22"/>
              </w:rPr>
            </w:pPr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186521,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, с. Сумский Посад, ул. Набережная, д.16, здание администрации 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Беломорского муниципального округа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ind w:firstLine="2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часть территории села Сумский Посад: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улицы: Заречная и Луговая;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села: </w:t>
            </w:r>
            <w:proofErr w:type="spellStart"/>
            <w:r w:rsidRPr="00EC0320">
              <w:rPr>
                <w:sz w:val="22"/>
                <w:szCs w:val="22"/>
              </w:rPr>
              <w:t>Вирма</w:t>
            </w:r>
            <w:proofErr w:type="spellEnd"/>
            <w:r w:rsidRPr="00EC0320">
              <w:rPr>
                <w:sz w:val="22"/>
                <w:szCs w:val="22"/>
              </w:rPr>
              <w:t xml:space="preserve">, </w:t>
            </w:r>
            <w:proofErr w:type="gramStart"/>
            <w:r w:rsidRPr="00EC0320">
              <w:rPr>
                <w:sz w:val="22"/>
                <w:szCs w:val="22"/>
              </w:rPr>
              <w:t>Сухое</w:t>
            </w:r>
            <w:proofErr w:type="gramEnd"/>
            <w:r w:rsidRPr="00EC0320">
              <w:rPr>
                <w:sz w:val="22"/>
                <w:szCs w:val="22"/>
              </w:rPr>
              <w:t>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деревня </w:t>
            </w:r>
            <w:proofErr w:type="spellStart"/>
            <w:r w:rsidRPr="00EC0320">
              <w:rPr>
                <w:sz w:val="22"/>
                <w:szCs w:val="22"/>
              </w:rPr>
              <w:t>Пертозеро</w:t>
            </w:r>
            <w:proofErr w:type="spellEnd"/>
            <w:r w:rsidRPr="00EC0320">
              <w:rPr>
                <w:sz w:val="22"/>
                <w:szCs w:val="22"/>
              </w:rPr>
              <w:t>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станции: </w:t>
            </w:r>
            <w:proofErr w:type="spellStart"/>
            <w:r w:rsidRPr="00EC0320">
              <w:rPr>
                <w:sz w:val="22"/>
                <w:szCs w:val="22"/>
              </w:rPr>
              <w:t>Колежма</w:t>
            </w:r>
            <w:proofErr w:type="spellEnd"/>
            <w:r w:rsidRPr="00EC0320">
              <w:rPr>
                <w:sz w:val="22"/>
                <w:szCs w:val="22"/>
              </w:rPr>
              <w:t xml:space="preserve">, </w:t>
            </w:r>
            <w:proofErr w:type="spellStart"/>
            <w:r w:rsidRPr="00EC0320">
              <w:rPr>
                <w:sz w:val="22"/>
                <w:szCs w:val="22"/>
              </w:rPr>
              <w:t>Сумпосад</w:t>
            </w:r>
            <w:proofErr w:type="spellEnd"/>
            <w:r w:rsidRPr="00EC0320">
              <w:rPr>
                <w:sz w:val="22"/>
                <w:szCs w:val="22"/>
              </w:rPr>
              <w:t xml:space="preserve">, </w:t>
            </w:r>
            <w:proofErr w:type="spellStart"/>
            <w:r w:rsidRPr="00EC0320">
              <w:rPr>
                <w:sz w:val="22"/>
                <w:szCs w:val="22"/>
              </w:rPr>
              <w:t>Тегозеро</w:t>
            </w:r>
            <w:proofErr w:type="spellEnd"/>
            <w:r w:rsidRPr="00EC0320">
              <w:rPr>
                <w:sz w:val="22"/>
                <w:szCs w:val="22"/>
              </w:rPr>
              <w:t>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местечко </w:t>
            </w:r>
            <w:proofErr w:type="gramStart"/>
            <w:r w:rsidRPr="00EC0320">
              <w:rPr>
                <w:sz w:val="22"/>
                <w:szCs w:val="22"/>
              </w:rPr>
              <w:t>Черная</w:t>
            </w:r>
            <w:proofErr w:type="gramEnd"/>
            <w:r w:rsidRPr="00EC0320">
              <w:rPr>
                <w:sz w:val="22"/>
                <w:szCs w:val="22"/>
              </w:rPr>
              <w:t xml:space="preserve"> </w:t>
            </w:r>
            <w:proofErr w:type="spellStart"/>
            <w:r w:rsidRPr="00EC0320">
              <w:rPr>
                <w:sz w:val="22"/>
                <w:szCs w:val="22"/>
              </w:rPr>
              <w:t>Ламбина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pStyle w:val="15"/>
              <w:ind w:firstLine="2"/>
              <w:jc w:val="left"/>
              <w:rPr>
                <w:sz w:val="22"/>
                <w:szCs w:val="22"/>
              </w:rPr>
            </w:pPr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186521,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>, с. Сумский Посад, ул. Школьная, д.4, здание МОУ «Сумпосадская СОШ»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</w:t>
            </w:r>
            <w:r w:rsidRPr="00EC0320">
              <w:rPr>
                <w:sz w:val="22"/>
                <w:szCs w:val="22"/>
              </w:rPr>
              <w:br/>
              <w:t xml:space="preserve">село </w:t>
            </w:r>
            <w:proofErr w:type="spellStart"/>
            <w:r w:rsidRPr="00EC0320">
              <w:rPr>
                <w:sz w:val="22"/>
                <w:szCs w:val="22"/>
              </w:rPr>
              <w:t>Колежма</w:t>
            </w:r>
            <w:proofErr w:type="spellEnd"/>
            <w:r w:rsidRPr="00EC0320">
              <w:rPr>
                <w:sz w:val="22"/>
                <w:szCs w:val="22"/>
              </w:rPr>
              <w:t xml:space="preserve"> и деревня </w:t>
            </w:r>
            <w:proofErr w:type="spellStart"/>
            <w:r w:rsidRPr="00EC0320">
              <w:rPr>
                <w:sz w:val="22"/>
                <w:szCs w:val="22"/>
              </w:rPr>
              <w:t>Юково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</w:pPr>
            <w:r w:rsidRPr="00EC0320">
              <w:rPr>
                <w:color w:val="000000"/>
                <w:sz w:val="22"/>
                <w:szCs w:val="22"/>
              </w:rPr>
              <w:t xml:space="preserve">186522,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Колежма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, д.116, здание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Колежомского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 центра досуга МБУ «МСКО»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поселок </w:t>
            </w:r>
            <w:proofErr w:type="spellStart"/>
            <w:r w:rsidRPr="00EC0320">
              <w:rPr>
                <w:sz w:val="22"/>
                <w:szCs w:val="22"/>
              </w:rPr>
              <w:t>Сумозеро</w:t>
            </w:r>
            <w:proofErr w:type="spellEnd"/>
            <w:r w:rsidRPr="00EC0320">
              <w:rPr>
                <w:sz w:val="22"/>
                <w:szCs w:val="22"/>
              </w:rPr>
              <w:t>, Хвойный;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деревни: Воренжа, </w:t>
            </w:r>
            <w:proofErr w:type="spellStart"/>
            <w:r w:rsidRPr="00EC0320">
              <w:rPr>
                <w:sz w:val="22"/>
                <w:szCs w:val="22"/>
              </w:rPr>
              <w:t>Ендогуба</w:t>
            </w:r>
            <w:proofErr w:type="spellEnd"/>
            <w:r w:rsidRPr="00EC0320">
              <w:rPr>
                <w:sz w:val="22"/>
                <w:szCs w:val="22"/>
              </w:rPr>
              <w:t xml:space="preserve"> и </w:t>
            </w:r>
            <w:proofErr w:type="spellStart"/>
            <w:r w:rsidRPr="00EC0320">
              <w:rPr>
                <w:sz w:val="22"/>
                <w:szCs w:val="22"/>
              </w:rPr>
              <w:t>Сумостров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</w:pPr>
            <w:r w:rsidRPr="00EC0320">
              <w:rPr>
                <w:color w:val="000000"/>
                <w:sz w:val="22"/>
                <w:szCs w:val="22"/>
              </w:rPr>
              <w:t xml:space="preserve">186537,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п. Хвойный, ул. Набережная, д.19, помещение администрации </w:t>
            </w:r>
            <w:r>
              <w:rPr>
                <w:color w:val="000000"/>
                <w:sz w:val="22"/>
                <w:szCs w:val="22"/>
              </w:rPr>
              <w:t>Беломорского муниципального округа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часть территории поселка Летнереченский: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деревня Олимпий;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улицы: Больничная, Железнодорожная, Лесная, Набережная, Советская, Школьная;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станция </w:t>
            </w:r>
            <w:proofErr w:type="gramStart"/>
            <w:r w:rsidRPr="00EC0320">
              <w:rPr>
                <w:sz w:val="22"/>
                <w:szCs w:val="22"/>
              </w:rPr>
              <w:t>Летний</w:t>
            </w:r>
            <w:proofErr w:type="gramEnd"/>
            <w:r w:rsidRPr="00EC0320">
              <w:rPr>
                <w:sz w:val="22"/>
                <w:szCs w:val="22"/>
              </w:rPr>
              <w:t>;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186550,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>, п. Летнереченский, ул. Набережная, д.10, помещение Летнереченского сельского дома культуры МБУ «МСКО»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Пушной;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село Лехта;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деревни: Летнее Озеро, </w:t>
            </w:r>
            <w:proofErr w:type="spellStart"/>
            <w:r w:rsidRPr="00EC0320">
              <w:rPr>
                <w:sz w:val="22"/>
                <w:szCs w:val="22"/>
              </w:rPr>
              <w:t>Ноттоваракка</w:t>
            </w:r>
            <w:proofErr w:type="spellEnd"/>
            <w:r w:rsidRPr="00EC0320">
              <w:rPr>
                <w:sz w:val="22"/>
                <w:szCs w:val="22"/>
              </w:rPr>
              <w:t xml:space="preserve">, </w:t>
            </w:r>
            <w:proofErr w:type="spellStart"/>
            <w:r w:rsidRPr="00EC0320">
              <w:rPr>
                <w:sz w:val="22"/>
                <w:szCs w:val="22"/>
              </w:rPr>
              <w:t>Шуезеро</w:t>
            </w:r>
            <w:proofErr w:type="spellEnd"/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186523,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>, п. Пушной, ул. Калинина,</w:t>
            </w:r>
            <w:r>
              <w:rPr>
                <w:color w:val="000000"/>
                <w:sz w:val="22"/>
                <w:szCs w:val="22"/>
              </w:rPr>
              <w:t xml:space="preserve"> д.5, здание </w:t>
            </w:r>
            <w:r w:rsidRPr="00EC0320">
              <w:rPr>
                <w:color w:val="000000"/>
                <w:sz w:val="22"/>
                <w:szCs w:val="22"/>
              </w:rPr>
              <w:t>МОУ «Сосновецкая СОШ»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Сосновец (в том числе входящие в состав поселка поселки при 14 шлюзе ББК и при 15 шлюзе ББК);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деревня Остров Большой </w:t>
            </w:r>
            <w:proofErr w:type="spellStart"/>
            <w:r w:rsidRPr="00EC0320">
              <w:rPr>
                <w:sz w:val="22"/>
                <w:szCs w:val="22"/>
              </w:rPr>
              <w:t>Жужмуй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AF409C" w:rsidP="0042348A">
            <w:pPr>
              <w:jc w:val="left"/>
              <w:rPr>
                <w:color w:val="000000"/>
              </w:rPr>
            </w:pPr>
            <w:r w:rsidRPr="00990E27">
              <w:rPr>
                <w:sz w:val="22"/>
                <w:szCs w:val="22"/>
              </w:rPr>
              <w:t xml:space="preserve">186530, Республика Карелия, Беломорский муниципальный округ, </w:t>
            </w:r>
            <w:r>
              <w:rPr>
                <w:sz w:val="22"/>
                <w:szCs w:val="22"/>
              </w:rPr>
              <w:t xml:space="preserve"> </w:t>
            </w:r>
            <w:r w:rsidRPr="00990E27">
              <w:rPr>
                <w:sz w:val="22"/>
                <w:szCs w:val="22"/>
              </w:rPr>
              <w:t xml:space="preserve">п. Сосновец, ул. Железнодорожная 1, здание </w:t>
            </w:r>
            <w:proofErr w:type="spellStart"/>
            <w:r w:rsidRPr="00990E27">
              <w:rPr>
                <w:sz w:val="22"/>
                <w:szCs w:val="22"/>
              </w:rPr>
              <w:t>Сосновецкого</w:t>
            </w:r>
            <w:proofErr w:type="spellEnd"/>
            <w:r w:rsidRPr="00990E27">
              <w:rPr>
                <w:sz w:val="22"/>
                <w:szCs w:val="22"/>
              </w:rPr>
              <w:t xml:space="preserve"> сельского дома культуры муниципального бюджетного учреждения «Межпоселенческое социально-культурное объединение»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4404" w:type="dxa"/>
            <w:shd w:val="clear" w:color="auto" w:fill="auto"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В границы участка входят: 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поселки: Новое </w:t>
            </w:r>
            <w:proofErr w:type="spellStart"/>
            <w:r>
              <w:rPr>
                <w:sz w:val="22"/>
                <w:szCs w:val="22"/>
              </w:rPr>
              <w:t>Машезеро</w:t>
            </w:r>
            <w:proofErr w:type="spellEnd"/>
            <w:r w:rsidRPr="00EC0320">
              <w:rPr>
                <w:sz w:val="22"/>
                <w:szCs w:val="22"/>
              </w:rPr>
              <w:t xml:space="preserve">; </w:t>
            </w:r>
          </w:p>
          <w:p w:rsidR="0042348A" w:rsidRPr="00EC0320" w:rsidRDefault="0042348A" w:rsidP="0042348A">
            <w:pPr>
              <w:pStyle w:val="2b"/>
              <w:ind w:left="0" w:hanging="3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деревни: </w:t>
            </w:r>
            <w:proofErr w:type="spellStart"/>
            <w:r w:rsidRPr="00EC0320">
              <w:rPr>
                <w:sz w:val="22"/>
                <w:szCs w:val="22"/>
              </w:rPr>
              <w:t>Кевятозер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Машезеро</w:t>
            </w:r>
            <w:proofErr w:type="spellEnd"/>
            <w:r>
              <w:rPr>
                <w:sz w:val="22"/>
                <w:szCs w:val="22"/>
              </w:rPr>
              <w:t xml:space="preserve">, Никонова Сельга, Тунгуда, </w:t>
            </w:r>
            <w:proofErr w:type="spellStart"/>
            <w:r w:rsidRPr="00EC0320">
              <w:rPr>
                <w:sz w:val="22"/>
                <w:szCs w:val="22"/>
              </w:rPr>
              <w:t>Ушково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186525,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п. Новое </w:t>
            </w:r>
            <w:proofErr w:type="spellStart"/>
            <w:r>
              <w:rPr>
                <w:color w:val="000000"/>
                <w:sz w:val="22"/>
                <w:szCs w:val="22"/>
              </w:rPr>
              <w:t>Машезеро</w:t>
            </w:r>
            <w:proofErr w:type="spellEnd"/>
            <w:r>
              <w:rPr>
                <w:color w:val="000000"/>
                <w:sz w:val="22"/>
                <w:szCs w:val="22"/>
              </w:rPr>
              <w:t>, ул. Советская</w:t>
            </w:r>
            <w:r w:rsidRPr="00EC0320">
              <w:rPr>
                <w:color w:val="000000"/>
                <w:sz w:val="22"/>
                <w:szCs w:val="22"/>
              </w:rPr>
              <w:t>, д.</w:t>
            </w:r>
            <w:r>
              <w:rPr>
                <w:color w:val="000000"/>
                <w:sz w:val="22"/>
                <w:szCs w:val="22"/>
              </w:rPr>
              <w:t xml:space="preserve"> 13</w:t>
            </w:r>
            <w:r w:rsidRPr="00EC0320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здание </w:t>
            </w:r>
            <w:r w:rsidRPr="00EC0320">
              <w:rPr>
                <w:color w:val="000000"/>
                <w:sz w:val="22"/>
                <w:szCs w:val="22"/>
              </w:rPr>
              <w:t>МОУ «Сосновецкая СОШ»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4404" w:type="dxa"/>
            <w:shd w:val="clear" w:color="auto" w:fill="auto"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входит село </w:t>
            </w:r>
            <w:proofErr w:type="spellStart"/>
            <w:r w:rsidRPr="00EC0320">
              <w:rPr>
                <w:sz w:val="22"/>
                <w:szCs w:val="22"/>
              </w:rPr>
              <w:t>Шуерецкое</w:t>
            </w:r>
            <w:proofErr w:type="spellEnd"/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186560,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Шуерецкое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, ул. Советская, д.5, здание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Шуерецк</w:t>
            </w:r>
            <w:r>
              <w:rPr>
                <w:color w:val="000000"/>
                <w:sz w:val="22"/>
                <w:szCs w:val="22"/>
              </w:rPr>
              <w:t>ой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 сельск</w:t>
            </w:r>
            <w:r>
              <w:rPr>
                <w:color w:val="000000"/>
                <w:sz w:val="22"/>
                <w:szCs w:val="22"/>
              </w:rPr>
              <w:t>ой</w:t>
            </w:r>
            <w:r w:rsidRPr="00EC0320">
              <w:rPr>
                <w:color w:val="000000"/>
                <w:sz w:val="22"/>
                <w:szCs w:val="22"/>
              </w:rPr>
              <w:t xml:space="preserve"> библиотек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EC0320">
              <w:rPr>
                <w:color w:val="000000"/>
                <w:sz w:val="22"/>
                <w:szCs w:val="22"/>
              </w:rPr>
              <w:t>-музе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EC0320">
              <w:rPr>
                <w:color w:val="000000"/>
                <w:sz w:val="22"/>
                <w:szCs w:val="22"/>
              </w:rPr>
              <w:t xml:space="preserve"> им. А.Н.Савина МБУК «Беломорская ЦБС»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04" w:type="dxa"/>
            <w:shd w:val="clear" w:color="auto" w:fill="auto"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часть территории поселка Летнереченский: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поселки: при 12 шлюзе ББК, при 13 шлюзе ББК, Палокоргской ГЭС;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улицы: </w:t>
            </w:r>
            <w:proofErr w:type="gramStart"/>
            <w:r w:rsidRPr="00EC0320">
              <w:rPr>
                <w:sz w:val="22"/>
                <w:szCs w:val="22"/>
              </w:rPr>
              <w:t>Заводская</w:t>
            </w:r>
            <w:proofErr w:type="gramEnd"/>
            <w:r w:rsidRPr="00EC0320">
              <w:rPr>
                <w:sz w:val="22"/>
                <w:szCs w:val="22"/>
              </w:rPr>
              <w:t>, Заречная, Кирпичного Завода;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Летний-2;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деревня Красная Горка;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станция Тунгуда.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186550,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>, п. Летнереченский, ул. Набережная, д.10, помещение Летнереченского сельского дома культуры МБУ «МСКО»</w:t>
            </w:r>
          </w:p>
        </w:tc>
      </w:tr>
    </w:tbl>
    <w:p w:rsidR="0042348A" w:rsidRDefault="0042348A" w:rsidP="0042348A">
      <w:pPr>
        <w:jc w:val="both"/>
        <w:rPr>
          <w:b/>
          <w:sz w:val="28"/>
          <w:szCs w:val="28"/>
        </w:rPr>
      </w:pPr>
    </w:p>
    <w:p w:rsidR="0042348A" w:rsidRDefault="0042348A" w:rsidP="0042348A">
      <w:pPr>
        <w:ind w:firstLine="720"/>
        <w:jc w:val="both"/>
      </w:pPr>
    </w:p>
    <w:p w:rsidR="0042348A" w:rsidRPr="000F7F8B" w:rsidRDefault="0042348A" w:rsidP="0042348A"/>
    <w:p w:rsidR="0042348A" w:rsidRPr="009A7069" w:rsidRDefault="0042348A" w:rsidP="0042348A">
      <w:pPr>
        <w:ind w:firstLine="720"/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A425D">
      <w:pPr>
        <w:pStyle w:val="42"/>
        <w:shd w:val="clear" w:color="auto" w:fill="auto"/>
        <w:spacing w:before="0" w:after="0"/>
        <w:ind w:right="119"/>
        <w:jc w:val="left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E50E41" w:rsidRDefault="00E50E41" w:rsidP="00E50E41">
      <w:pPr>
        <w:pStyle w:val="42"/>
        <w:shd w:val="clear" w:color="auto" w:fill="auto"/>
        <w:spacing w:before="0" w:after="0"/>
        <w:ind w:left="6160" w:right="119"/>
      </w:pPr>
    </w:p>
    <w:p w:rsidR="00E50E41" w:rsidRDefault="00E50E41" w:rsidP="000A425D">
      <w:pPr>
        <w:pStyle w:val="42"/>
        <w:shd w:val="clear" w:color="auto" w:fill="auto"/>
        <w:spacing w:before="0" w:after="0"/>
        <w:ind w:left="6160" w:right="119"/>
      </w:pPr>
    </w:p>
    <w:sectPr w:rsidR="00E50E41" w:rsidSect="004234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25A5F"/>
    <w:multiLevelType w:val="hybridMultilevel"/>
    <w:tmpl w:val="6F4E7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6"/>
  </w:num>
  <w:num w:numId="3">
    <w:abstractNumId w:val="38"/>
  </w:num>
  <w:num w:numId="4">
    <w:abstractNumId w:val="19"/>
  </w:num>
  <w:num w:numId="5">
    <w:abstractNumId w:val="14"/>
  </w:num>
  <w:num w:numId="6">
    <w:abstractNumId w:val="25"/>
  </w:num>
  <w:num w:numId="7">
    <w:abstractNumId w:val="43"/>
  </w:num>
  <w:num w:numId="8">
    <w:abstractNumId w:val="5"/>
  </w:num>
  <w:num w:numId="9">
    <w:abstractNumId w:val="37"/>
  </w:num>
  <w:num w:numId="10">
    <w:abstractNumId w:val="22"/>
  </w:num>
  <w:num w:numId="11">
    <w:abstractNumId w:val="32"/>
  </w:num>
  <w:num w:numId="12">
    <w:abstractNumId w:val="4"/>
  </w:num>
  <w:num w:numId="13">
    <w:abstractNumId w:val="45"/>
  </w:num>
  <w:num w:numId="14">
    <w:abstractNumId w:val="9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3"/>
  </w:num>
  <w:num w:numId="21">
    <w:abstractNumId w:val="12"/>
  </w:num>
  <w:num w:numId="22">
    <w:abstractNumId w:val="11"/>
  </w:num>
  <w:num w:numId="23">
    <w:abstractNumId w:val="13"/>
  </w:num>
  <w:num w:numId="24">
    <w:abstractNumId w:val="31"/>
  </w:num>
  <w:num w:numId="25">
    <w:abstractNumId w:val="18"/>
  </w:num>
  <w:num w:numId="26">
    <w:abstractNumId w:val="29"/>
  </w:num>
  <w:num w:numId="27">
    <w:abstractNumId w:val="7"/>
  </w:num>
  <w:num w:numId="28">
    <w:abstractNumId w:val="15"/>
  </w:num>
  <w:num w:numId="29">
    <w:abstractNumId w:val="10"/>
  </w:num>
  <w:num w:numId="30">
    <w:abstractNumId w:val="21"/>
  </w:num>
  <w:num w:numId="31">
    <w:abstractNumId w:val="6"/>
  </w:num>
  <w:num w:numId="32">
    <w:abstractNumId w:val="17"/>
  </w:num>
  <w:num w:numId="33">
    <w:abstractNumId w:val="44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7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9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40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2A07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3C5C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48A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60B0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6EBC"/>
    <w:rsid w:val="00637197"/>
    <w:rsid w:val="00637BED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09C"/>
    <w:rsid w:val="00AF4C36"/>
    <w:rsid w:val="00AF6639"/>
    <w:rsid w:val="00AF6EFA"/>
    <w:rsid w:val="00AF7972"/>
    <w:rsid w:val="00B045AD"/>
    <w:rsid w:val="00B053DF"/>
    <w:rsid w:val="00B10BDF"/>
    <w:rsid w:val="00B11117"/>
    <w:rsid w:val="00B12886"/>
    <w:rsid w:val="00B177BD"/>
    <w:rsid w:val="00B20C65"/>
    <w:rsid w:val="00B21ED2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289C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1A7D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0F86"/>
    <w:rsid w:val="00C92A5D"/>
    <w:rsid w:val="00C94B96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0E41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paragraph" w:customStyle="1" w:styleId="15">
    <w:name w:val="Стиль1"/>
    <w:basedOn w:val="a"/>
    <w:link w:val="16"/>
    <w:qFormat/>
    <w:rsid w:val="0042348A"/>
    <w:pPr>
      <w:widowControl w:val="0"/>
      <w:suppressAutoHyphens/>
      <w:snapToGrid w:val="0"/>
      <w:ind w:firstLine="50"/>
      <w:jc w:val="both"/>
    </w:pPr>
    <w:rPr>
      <w:rFonts w:eastAsia="Andale Sans UI"/>
      <w:kern w:val="1"/>
      <w:sz w:val="28"/>
      <w:szCs w:val="28"/>
    </w:rPr>
  </w:style>
  <w:style w:type="paragraph" w:customStyle="1" w:styleId="2b">
    <w:name w:val="Стиль2"/>
    <w:basedOn w:val="a"/>
    <w:link w:val="2c"/>
    <w:qFormat/>
    <w:rsid w:val="0042348A"/>
    <w:pPr>
      <w:widowControl w:val="0"/>
      <w:suppressAutoHyphens/>
      <w:snapToGrid w:val="0"/>
      <w:ind w:left="334" w:hanging="142"/>
      <w:jc w:val="both"/>
    </w:pPr>
    <w:rPr>
      <w:rFonts w:eastAsia="Andale Sans UI"/>
      <w:kern w:val="1"/>
      <w:sz w:val="28"/>
      <w:szCs w:val="28"/>
    </w:rPr>
  </w:style>
  <w:style w:type="character" w:customStyle="1" w:styleId="16">
    <w:name w:val="Стиль1 Знак"/>
    <w:link w:val="15"/>
    <w:rsid w:val="0042348A"/>
    <w:rPr>
      <w:rFonts w:ascii="Times New Roman" w:eastAsia="Andale Sans UI" w:hAnsi="Times New Roman" w:cs="Times New Roman"/>
      <w:kern w:val="1"/>
      <w:sz w:val="28"/>
      <w:szCs w:val="28"/>
      <w:lang w:eastAsia="ru-RU"/>
    </w:rPr>
  </w:style>
  <w:style w:type="paragraph" w:customStyle="1" w:styleId="35">
    <w:name w:val="Стиль3"/>
    <w:basedOn w:val="a"/>
    <w:link w:val="36"/>
    <w:qFormat/>
    <w:rsid w:val="0042348A"/>
    <w:pPr>
      <w:widowControl w:val="0"/>
      <w:suppressAutoHyphens/>
      <w:jc w:val="left"/>
    </w:pPr>
    <w:rPr>
      <w:rFonts w:eastAsia="Andale Sans UI"/>
      <w:kern w:val="1"/>
      <w:sz w:val="28"/>
      <w:szCs w:val="28"/>
    </w:rPr>
  </w:style>
  <w:style w:type="character" w:customStyle="1" w:styleId="2c">
    <w:name w:val="Стиль2 Знак"/>
    <w:link w:val="2b"/>
    <w:rsid w:val="0042348A"/>
    <w:rPr>
      <w:rFonts w:ascii="Times New Roman" w:eastAsia="Andale Sans UI" w:hAnsi="Times New Roman" w:cs="Times New Roman"/>
      <w:kern w:val="1"/>
      <w:sz w:val="28"/>
      <w:szCs w:val="28"/>
      <w:lang w:eastAsia="ru-RU"/>
    </w:rPr>
  </w:style>
  <w:style w:type="character" w:customStyle="1" w:styleId="36">
    <w:name w:val="Стиль3 Знак"/>
    <w:link w:val="35"/>
    <w:rsid w:val="0042348A"/>
    <w:rPr>
      <w:rFonts w:ascii="Times New Roman" w:eastAsia="Andale Sans UI" w:hAnsi="Times New Roman" w:cs="Times New Roman"/>
      <w:kern w:val="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PC121</cp:lastModifiedBy>
  <cp:revision>1025</cp:revision>
  <cp:lastPrinted>2026-01-23T11:32:00Z</cp:lastPrinted>
  <dcterms:created xsi:type="dcterms:W3CDTF">2023-11-20T13:40:00Z</dcterms:created>
  <dcterms:modified xsi:type="dcterms:W3CDTF">2026-04-14T13:35:00Z</dcterms:modified>
</cp:coreProperties>
</file>